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rPr>
      </w:pPr>
      <w:r>
        <w:rPr>
          <w:rFonts w:hint="eastAsia" w:ascii="方正小标宋_GBK" w:hAnsi="方正小标宋_GBK" w:eastAsia="方正小标宋_GBK" w:cs="方正小标宋_GBK"/>
          <w:sz w:val="72"/>
          <w:lang w:eastAsia="zh-CN"/>
        </w:rPr>
        <w:t>滦南县</w:t>
      </w:r>
      <w:r>
        <w:rPr>
          <w:rFonts w:hint="eastAsia" w:ascii="方正小标宋_GBK" w:hAnsi="方正小标宋_GBK" w:eastAsia="方正小标宋_GBK" w:cs="方正小标宋_GBK"/>
          <w:sz w:val="72"/>
        </w:rPr>
        <w:t>人民检察院</w:t>
      </w:r>
    </w:p>
    <w:p>
      <w:pPr>
        <w:jc w:val="center"/>
        <w:rPr>
          <w:rFonts w:eastAsia="Times New Roman"/>
        </w:rPr>
      </w:pPr>
      <w:r>
        <w:rPr>
          <w:rFonts w:ascii="方正小标宋_GBK" w:hAnsi="方正小标宋_GBK" w:eastAsia="方正小标宋_GBK" w:cs="方正小标宋_GBK"/>
          <w:sz w:val="72"/>
        </w:rPr>
        <w:t>2023</w:t>
      </w:r>
      <w:r>
        <w:rPr>
          <w:rFonts w:hint="eastAsia" w:ascii="方正小标宋_GBK" w:hAnsi="方正小标宋_GBK" w:eastAsia="方正小标宋_GBK" w:cs="方正小标宋_GBK"/>
          <w:sz w:val="72"/>
        </w:rPr>
        <w:t>年部门预算</w:t>
      </w:r>
    </w:p>
    <w:p>
      <w:pPr>
        <w:jc w:val="center"/>
        <w:rPr>
          <w:rFonts w:eastAsia="Times New Roman"/>
          <w:lang w:eastAsia="zh-C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p>
    <w:p>
      <w:pPr>
        <w:jc w:val="center"/>
        <w:rPr>
          <w:rFonts w:eastAsia="Times New Roman"/>
        </w:rPr>
      </w:pPr>
      <w:r>
        <w:rPr>
          <w:rFonts w:hint="eastAsia" w:eastAsia="方正楷体_GBK"/>
          <w:b/>
          <w:sz w:val="32"/>
          <w:lang w:eastAsia="zh-CN"/>
        </w:rPr>
        <w:t>滦南县</w:t>
      </w:r>
      <w:r>
        <w:rPr>
          <w:rFonts w:hint="eastAsia" w:eastAsia="方正楷体_GBK"/>
          <w:b/>
          <w:sz w:val="32"/>
        </w:rPr>
        <w:t>人民检察院编制</w:t>
      </w:r>
    </w:p>
    <w:p>
      <w:pPr>
        <w:jc w:val="center"/>
        <w:rPr>
          <w:rFonts w:eastAsia="Times New Roman"/>
        </w:rPr>
        <w:sectPr>
          <w:headerReference r:id="rId5" w:type="first"/>
          <w:footerReference r:id="rId8" w:type="first"/>
          <w:headerReference r:id="rId3" w:type="default"/>
          <w:footerReference r:id="rId6" w:type="default"/>
          <w:headerReference r:id="rId4" w:type="even"/>
          <w:footerReference r:id="rId7" w:type="even"/>
          <w:pgSz w:w="11900" w:h="16840"/>
          <w:pgMar w:top="1587" w:right="1134" w:bottom="1361" w:left="1134" w:header="720" w:footer="720" w:gutter="0"/>
          <w:cols w:space="720" w:num="1"/>
          <w:titlePg/>
        </w:sectPr>
      </w:pPr>
      <w:r>
        <w:rPr>
          <w:rFonts w:hint="eastAsia" w:eastAsia="方正楷体_GBK"/>
          <w:b/>
          <w:sz w:val="32"/>
        </w:rPr>
        <w:t>唐山市财政局审核</w:t>
      </w:r>
    </w:p>
    <w:p>
      <w:pPr>
        <w:jc w:val="center"/>
      </w:pPr>
    </w:p>
    <w:p>
      <w:pPr>
        <w:jc w:val="center"/>
        <w:outlineLvl w:val="0"/>
      </w:pPr>
      <w:r>
        <w:rPr>
          <w:rFonts w:hint="eastAsia" w:ascii="方正小标宋_GBK" w:hAnsi="方正小标宋_GBK" w:eastAsia="方正小标宋_GBK" w:cs="方正小标宋_GBK"/>
          <w:sz w:val="36"/>
        </w:rPr>
        <w:t>目</w:t>
      </w:r>
      <w:r>
        <w:rPr>
          <w:rFonts w:ascii="方正小标宋_GBK" w:hAnsi="方正小标宋_GBK" w:eastAsia="方正小标宋_GBK" w:cs="方正小标宋_GBK"/>
          <w:sz w:val="36"/>
        </w:rPr>
        <w:t xml:space="preserve">    </w:t>
      </w:r>
      <w:r>
        <w:rPr>
          <w:rFonts w:hint="eastAsia" w:ascii="方正小标宋_GBK" w:hAnsi="方正小标宋_GBK" w:eastAsia="方正小标宋_GBK" w:cs="方正小标宋_GBK"/>
          <w:sz w:val="36"/>
        </w:rPr>
        <w:t>录</w:t>
      </w:r>
    </w:p>
    <w:p>
      <w:pPr>
        <w:jc w:val="center"/>
      </w:pPr>
    </w:p>
    <w:p>
      <w:pPr>
        <w:spacing w:line="360" w:lineRule="auto"/>
        <w:jc w:val="center"/>
      </w:pPr>
      <w:r>
        <w:rPr>
          <w:rFonts w:ascii="方正小标宋_GBK" w:hAnsi="方正小标宋_GBK" w:eastAsia="方正小标宋_GBK" w:cs="方正小标宋_GBK"/>
          <w:sz w:val="30"/>
        </w:rPr>
        <w:t xml:space="preserve"> </w:t>
      </w:r>
      <w:r>
        <w:rPr>
          <w:rFonts w:hint="eastAsia" w:ascii="方正小标宋_GBK" w:hAnsi="方正小标宋_GBK" w:eastAsia="方正小标宋_GBK" w:cs="方正小标宋_GBK"/>
          <w:sz w:val="30"/>
          <w:lang w:eastAsia="zh-CN"/>
        </w:rPr>
        <w:t>第一部分</w:t>
      </w:r>
      <w:r>
        <w:rPr>
          <w:rFonts w:hint="eastAsia" w:ascii="方正小标宋_GBK" w:hAnsi="方正小标宋_GBK" w:eastAsia="方正小标宋_GBK" w:cs="方正小标宋_GBK"/>
          <w:sz w:val="30"/>
          <w:lang w:val="en-US" w:eastAsia="zh-CN"/>
        </w:rPr>
        <w:t xml:space="preserve"> 部门</w:t>
      </w:r>
      <w:r>
        <w:rPr>
          <w:rFonts w:hint="eastAsia" w:ascii="方正小标宋_GBK" w:hAnsi="方正小标宋_GBK" w:eastAsia="方正小标宋_GBK" w:cs="方正小标宋_GBK"/>
          <w:sz w:val="30"/>
        </w:rPr>
        <w:t>预算情况</w:t>
      </w:r>
    </w:p>
    <w:p>
      <w:pPr>
        <w:pStyle w:val="4"/>
        <w:tabs>
          <w:tab w:val="right" w:leader="dot" w:pos="9622"/>
        </w:tabs>
        <w:rPr>
          <w:color w:val="auto"/>
        </w:rPr>
      </w:pPr>
      <w:r>
        <w:rPr>
          <w:color w:val="auto"/>
        </w:rPr>
        <w:fldChar w:fldCharType="begin"/>
      </w:r>
      <w:r>
        <w:rPr>
          <w:color w:val="auto"/>
        </w:rPr>
        <w:instrText xml:space="preserve">TOC \o "2-2" \h \z \u</w:instrText>
      </w:r>
      <w:r>
        <w:rPr>
          <w:color w:val="auto"/>
        </w:rPr>
        <w:fldChar w:fldCharType="separate"/>
      </w:r>
      <w:r>
        <w:rPr>
          <w:color w:val="auto"/>
        </w:rPr>
        <w:fldChar w:fldCharType="begin"/>
      </w:r>
      <w:r>
        <w:rPr>
          <w:color w:val="auto"/>
        </w:rPr>
        <w:instrText xml:space="preserve">HYPERLINK \l "_Toc_2_2_0000000001"</w:instrText>
      </w:r>
      <w:r>
        <w:rPr>
          <w:color w:val="auto"/>
        </w:rPr>
        <w:fldChar w:fldCharType="separate"/>
      </w:r>
      <w:r>
        <w:rPr>
          <w:rFonts w:hint="eastAsia"/>
          <w:color w:val="auto"/>
          <w:lang w:eastAsia="zh-CN"/>
        </w:rPr>
        <w:t>部门</w:t>
      </w:r>
      <w:r>
        <w:rPr>
          <w:rFonts w:hint="eastAsia"/>
          <w:color w:val="auto"/>
        </w:rPr>
        <w:t>职责</w:t>
      </w:r>
      <w:r>
        <w:rPr>
          <w:color w:val="auto"/>
        </w:rPr>
        <w:tab/>
      </w:r>
      <w:r>
        <w:rPr>
          <w:color w:val="auto"/>
        </w:rPr>
        <w:fldChar w:fldCharType="begin"/>
      </w:r>
      <w:r>
        <w:rPr>
          <w:color w:val="auto"/>
        </w:rPr>
        <w:instrText xml:space="preserve">PAGEREF _Toc_2_2_0000000001 \h</w:instrText>
      </w:r>
      <w:r>
        <w:rPr>
          <w:color w:val="auto"/>
        </w:rPr>
        <w:fldChar w:fldCharType="separate"/>
      </w:r>
      <w:r>
        <w:rPr>
          <w:color w:val="auto"/>
        </w:rPr>
        <w:t>1</w:t>
      </w:r>
      <w:r>
        <w:rPr>
          <w:color w:val="auto"/>
        </w:rPr>
        <w:fldChar w:fldCharType="end"/>
      </w:r>
      <w:r>
        <w:rPr>
          <w:color w:val="auto"/>
        </w:rPr>
        <w:fldChar w:fldCharType="end"/>
      </w:r>
    </w:p>
    <w:p>
      <w:pPr>
        <w:pStyle w:val="4"/>
        <w:tabs>
          <w:tab w:val="right" w:leader="dot" w:pos="9622"/>
        </w:tabs>
        <w:rPr>
          <w:color w:val="auto"/>
        </w:rPr>
      </w:pPr>
      <w:r>
        <w:rPr>
          <w:color w:val="auto"/>
        </w:rPr>
        <w:fldChar w:fldCharType="begin"/>
      </w:r>
      <w:r>
        <w:rPr>
          <w:color w:val="auto"/>
        </w:rPr>
        <w:instrText xml:space="preserve">HYPERLINK \l "_Toc_2_2_0000000002"</w:instrText>
      </w:r>
      <w:r>
        <w:rPr>
          <w:color w:val="auto"/>
        </w:rPr>
        <w:fldChar w:fldCharType="separate"/>
      </w:r>
      <w:r>
        <w:rPr>
          <w:rFonts w:hint="eastAsia"/>
          <w:color w:val="auto"/>
          <w:lang w:eastAsia="zh-CN"/>
        </w:rPr>
        <w:t>部门</w:t>
      </w:r>
      <w:r>
        <w:rPr>
          <w:rFonts w:hint="eastAsia"/>
          <w:color w:val="auto"/>
        </w:rPr>
        <w:t>收支预算总表</w:t>
      </w:r>
      <w:r>
        <w:rPr>
          <w:color w:val="auto"/>
        </w:rPr>
        <w:tab/>
      </w:r>
      <w:r>
        <w:rPr>
          <w:rFonts w:hint="eastAsia"/>
          <w:color w:val="auto"/>
          <w:lang w:val="en-US" w:eastAsia="zh-CN"/>
        </w:rPr>
        <w:t>2</w:t>
      </w:r>
      <w:r>
        <w:rPr>
          <w:color w:val="auto"/>
        </w:rPr>
        <w:fldChar w:fldCharType="end"/>
      </w:r>
    </w:p>
    <w:p>
      <w:pPr>
        <w:pStyle w:val="4"/>
        <w:tabs>
          <w:tab w:val="right" w:leader="dot" w:pos="9622"/>
        </w:tabs>
        <w:rPr>
          <w:color w:val="auto"/>
        </w:rPr>
      </w:pPr>
      <w:r>
        <w:rPr>
          <w:color w:val="auto"/>
        </w:rPr>
        <w:fldChar w:fldCharType="begin"/>
      </w:r>
      <w:r>
        <w:rPr>
          <w:color w:val="auto"/>
        </w:rPr>
        <w:instrText xml:space="preserve">HYPERLINK \l "_Toc_2_2_0000000003"</w:instrText>
      </w:r>
      <w:r>
        <w:rPr>
          <w:color w:val="auto"/>
        </w:rPr>
        <w:fldChar w:fldCharType="separate"/>
      </w:r>
      <w:r>
        <w:rPr>
          <w:rFonts w:hint="eastAsia"/>
          <w:color w:val="auto"/>
          <w:lang w:eastAsia="zh-CN"/>
        </w:rPr>
        <w:t>部门</w:t>
      </w:r>
      <w:r>
        <w:rPr>
          <w:rFonts w:hint="eastAsia"/>
          <w:color w:val="auto"/>
        </w:rPr>
        <w:t>基本支出预算</w:t>
      </w:r>
      <w:r>
        <w:rPr>
          <w:color w:val="auto"/>
        </w:rPr>
        <w:tab/>
      </w:r>
      <w:r>
        <w:rPr>
          <w:rFonts w:hint="eastAsia"/>
          <w:color w:val="auto"/>
          <w:lang w:val="en-US" w:eastAsia="zh-CN"/>
        </w:rPr>
        <w:t>4</w:t>
      </w:r>
      <w:r>
        <w:rPr>
          <w:color w:val="auto"/>
        </w:rPr>
        <w:fldChar w:fldCharType="end"/>
      </w:r>
    </w:p>
    <w:p>
      <w:pPr>
        <w:pStyle w:val="4"/>
        <w:tabs>
          <w:tab w:val="right" w:leader="dot" w:pos="9622"/>
        </w:tabs>
        <w:rPr>
          <w:color w:val="auto"/>
        </w:rPr>
      </w:pPr>
      <w:r>
        <w:rPr>
          <w:color w:val="auto"/>
        </w:rPr>
        <w:fldChar w:fldCharType="begin"/>
      </w:r>
      <w:r>
        <w:rPr>
          <w:color w:val="auto"/>
        </w:rPr>
        <w:instrText xml:space="preserve">HYPERLINK \l "_Toc_2_2_0000000004"</w:instrText>
      </w:r>
      <w:r>
        <w:rPr>
          <w:color w:val="auto"/>
        </w:rPr>
        <w:fldChar w:fldCharType="separate"/>
      </w:r>
      <w:r>
        <w:rPr>
          <w:rFonts w:hint="eastAsia"/>
          <w:color w:val="auto"/>
          <w:lang w:eastAsia="zh-CN"/>
        </w:rPr>
        <w:t>部门</w:t>
      </w:r>
      <w:r>
        <w:rPr>
          <w:rFonts w:hint="eastAsia"/>
          <w:color w:val="auto"/>
        </w:rPr>
        <w:t>项目支出预算</w:t>
      </w:r>
      <w:r>
        <w:rPr>
          <w:color w:val="auto"/>
        </w:rPr>
        <w:tab/>
      </w:r>
      <w:r>
        <w:rPr>
          <w:rFonts w:hint="eastAsia"/>
          <w:color w:val="auto"/>
          <w:lang w:val="en-US" w:eastAsia="zh-CN"/>
        </w:rPr>
        <w:t>9</w:t>
      </w:r>
      <w:r>
        <w:rPr>
          <w:color w:val="auto"/>
        </w:rPr>
        <w:fldChar w:fldCharType="end"/>
      </w:r>
    </w:p>
    <w:p>
      <w:pPr>
        <w:pStyle w:val="4"/>
        <w:tabs>
          <w:tab w:val="right" w:leader="dot" w:pos="9622"/>
        </w:tabs>
        <w:rPr>
          <w:rFonts w:hint="eastAsia" w:eastAsia="方正仿宋_GBK"/>
          <w:color w:val="auto"/>
          <w:lang w:val="en-US" w:eastAsia="zh-CN"/>
        </w:rPr>
      </w:pPr>
      <w:r>
        <w:rPr>
          <w:color w:val="auto"/>
        </w:rPr>
        <w:fldChar w:fldCharType="begin"/>
      </w:r>
      <w:r>
        <w:rPr>
          <w:color w:val="auto"/>
        </w:rPr>
        <w:instrText xml:space="preserve">HYPERLINK \l "_Toc_2_2_0000000005"</w:instrText>
      </w:r>
      <w:r>
        <w:rPr>
          <w:color w:val="auto"/>
        </w:rPr>
        <w:fldChar w:fldCharType="separate"/>
      </w:r>
      <w:r>
        <w:rPr>
          <w:rFonts w:hint="eastAsia"/>
          <w:color w:val="auto"/>
          <w:lang w:eastAsia="zh-CN"/>
        </w:rPr>
        <w:t>部门</w:t>
      </w:r>
      <w:r>
        <w:rPr>
          <w:rFonts w:hint="eastAsia"/>
          <w:color w:val="auto"/>
        </w:rPr>
        <w:t>预算政府经济分类表</w:t>
      </w:r>
      <w:r>
        <w:rPr>
          <w:color w:val="auto"/>
        </w:rPr>
        <w:tab/>
      </w:r>
      <w:r>
        <w:rPr>
          <w:rFonts w:hint="eastAsia"/>
          <w:color w:val="auto"/>
          <w:lang w:val="en-US" w:eastAsia="zh-CN"/>
        </w:rPr>
        <w:t>1</w:t>
      </w:r>
      <w:r>
        <w:rPr>
          <w:color w:val="auto"/>
        </w:rPr>
        <w:fldChar w:fldCharType="end"/>
      </w:r>
      <w:r>
        <w:rPr>
          <w:rFonts w:hint="eastAsia"/>
          <w:color w:val="auto"/>
          <w:lang w:val="en-US" w:eastAsia="zh-CN"/>
        </w:rPr>
        <w:t>0</w:t>
      </w:r>
    </w:p>
    <w:p>
      <w:pPr>
        <w:pStyle w:val="4"/>
        <w:tabs>
          <w:tab w:val="right" w:leader="dot" w:pos="9622"/>
        </w:tabs>
        <w:rPr>
          <w:rFonts w:hint="eastAsia" w:eastAsia="方正仿宋_GBK"/>
          <w:color w:val="auto"/>
          <w:lang w:val="en-US" w:eastAsia="zh-CN"/>
        </w:rPr>
      </w:pPr>
      <w:r>
        <w:rPr>
          <w:color w:val="auto"/>
        </w:rPr>
        <w:fldChar w:fldCharType="begin"/>
      </w:r>
      <w:r>
        <w:rPr>
          <w:color w:val="auto"/>
        </w:rPr>
        <w:instrText xml:space="preserve">HYPERLINK \l "_Toc_2_2_0000000006"</w:instrText>
      </w:r>
      <w:r>
        <w:rPr>
          <w:color w:val="auto"/>
        </w:rPr>
        <w:fldChar w:fldCharType="separate"/>
      </w:r>
      <w:r>
        <w:rPr>
          <w:rFonts w:hint="eastAsia"/>
          <w:color w:val="auto"/>
          <w:lang w:eastAsia="zh-CN"/>
        </w:rPr>
        <w:t>部门</w:t>
      </w:r>
      <w:r>
        <w:rPr>
          <w:color w:val="auto"/>
        </w:rPr>
        <w:t>“</w:t>
      </w:r>
      <w:r>
        <w:rPr>
          <w:rFonts w:hint="eastAsia"/>
          <w:color w:val="auto"/>
        </w:rPr>
        <w:t>三公</w:t>
      </w:r>
      <w:r>
        <w:rPr>
          <w:color w:val="auto"/>
        </w:rPr>
        <w:t>”</w:t>
      </w:r>
      <w:r>
        <w:rPr>
          <w:rFonts w:hint="eastAsia"/>
          <w:color w:val="auto"/>
        </w:rPr>
        <w:t>及会议培训经费预算</w:t>
      </w:r>
      <w:r>
        <w:rPr>
          <w:color w:val="auto"/>
        </w:rPr>
        <w:tab/>
      </w:r>
      <w:r>
        <w:rPr>
          <w:rFonts w:hint="eastAsia"/>
          <w:color w:val="auto"/>
          <w:lang w:val="en-US" w:eastAsia="zh-CN"/>
        </w:rPr>
        <w:t>1</w:t>
      </w:r>
      <w:r>
        <w:rPr>
          <w:color w:val="auto"/>
        </w:rPr>
        <w:fldChar w:fldCharType="end"/>
      </w:r>
      <w:r>
        <w:rPr>
          <w:rFonts w:hint="eastAsia"/>
          <w:color w:val="auto"/>
          <w:lang w:val="en-US" w:eastAsia="zh-CN"/>
        </w:rPr>
        <w:t>1</w:t>
      </w:r>
    </w:p>
    <w:p>
      <w:pPr>
        <w:pStyle w:val="4"/>
        <w:tabs>
          <w:tab w:val="right" w:leader="dot" w:pos="9622"/>
        </w:tabs>
        <w:rPr>
          <w:rFonts w:hint="eastAsia" w:eastAsia="方正仿宋_GBK"/>
          <w:color w:val="auto"/>
          <w:lang w:val="en-US" w:eastAsia="zh-CN"/>
        </w:rPr>
      </w:pPr>
      <w:r>
        <w:rPr>
          <w:color w:val="auto"/>
        </w:rPr>
        <w:fldChar w:fldCharType="begin"/>
      </w:r>
      <w:r>
        <w:rPr>
          <w:color w:val="auto"/>
        </w:rPr>
        <w:instrText xml:space="preserve">HYPERLINK \l "_Toc_2_2_0000000007"</w:instrText>
      </w:r>
      <w:r>
        <w:rPr>
          <w:color w:val="auto"/>
        </w:rPr>
        <w:fldChar w:fldCharType="separate"/>
      </w:r>
      <w:r>
        <w:rPr>
          <w:rFonts w:hint="eastAsia"/>
          <w:color w:val="auto"/>
          <w:lang w:eastAsia="zh-CN"/>
        </w:rPr>
        <w:t>部门</w:t>
      </w:r>
      <w:r>
        <w:rPr>
          <w:rFonts w:hint="eastAsia"/>
          <w:color w:val="auto"/>
        </w:rPr>
        <w:t>政府采购预算</w:t>
      </w:r>
      <w:r>
        <w:rPr>
          <w:color w:val="auto"/>
        </w:rPr>
        <w:tab/>
      </w:r>
      <w:r>
        <w:rPr>
          <w:rFonts w:hint="eastAsia"/>
          <w:color w:val="auto"/>
          <w:lang w:val="en-US" w:eastAsia="zh-CN"/>
        </w:rPr>
        <w:t>1</w:t>
      </w:r>
      <w:r>
        <w:rPr>
          <w:color w:val="auto"/>
        </w:rPr>
        <w:fldChar w:fldCharType="end"/>
      </w:r>
      <w:r>
        <w:rPr>
          <w:rFonts w:hint="eastAsia"/>
          <w:color w:val="auto"/>
          <w:lang w:val="en-US" w:eastAsia="zh-CN"/>
        </w:rPr>
        <w:t>2</w:t>
      </w:r>
    </w:p>
    <w:p>
      <w:pPr>
        <w:pStyle w:val="4"/>
        <w:tabs>
          <w:tab w:val="right" w:leader="dot" w:pos="9622"/>
        </w:tabs>
        <w:rPr>
          <w:rFonts w:hint="eastAsia" w:eastAsia="方正仿宋_GBK"/>
          <w:color w:val="auto"/>
          <w:lang w:val="en-US" w:eastAsia="zh-CN"/>
        </w:rPr>
      </w:pPr>
      <w:r>
        <w:rPr>
          <w:color w:val="auto"/>
        </w:rPr>
        <w:fldChar w:fldCharType="begin"/>
      </w:r>
      <w:r>
        <w:rPr>
          <w:color w:val="auto"/>
        </w:rPr>
        <w:instrText xml:space="preserve">HYPERLINK \l "_Toc_2_2_0000000008"</w:instrText>
      </w:r>
      <w:r>
        <w:rPr>
          <w:color w:val="auto"/>
        </w:rPr>
        <w:fldChar w:fldCharType="separate"/>
      </w:r>
      <w:r>
        <w:rPr>
          <w:rFonts w:hint="eastAsia"/>
          <w:color w:val="auto"/>
          <w:lang w:eastAsia="zh-CN"/>
        </w:rPr>
        <w:t>部门</w:t>
      </w:r>
      <w:r>
        <w:rPr>
          <w:rFonts w:hint="eastAsia"/>
          <w:color w:val="auto"/>
        </w:rPr>
        <w:t>组织政府非税收入计划</w:t>
      </w:r>
      <w:r>
        <w:rPr>
          <w:color w:val="auto"/>
        </w:rPr>
        <w:tab/>
      </w:r>
      <w:r>
        <w:rPr>
          <w:rFonts w:hint="eastAsia"/>
          <w:color w:val="auto"/>
          <w:lang w:val="en-US" w:eastAsia="zh-CN"/>
        </w:rPr>
        <w:t>1</w:t>
      </w:r>
      <w:r>
        <w:rPr>
          <w:color w:val="auto"/>
        </w:rPr>
        <w:fldChar w:fldCharType="end"/>
      </w:r>
      <w:r>
        <w:rPr>
          <w:rFonts w:hint="eastAsia"/>
          <w:color w:val="auto"/>
          <w:lang w:val="en-US" w:eastAsia="zh-CN"/>
        </w:rPr>
        <w:t>4</w:t>
      </w:r>
    </w:p>
    <w:p>
      <w:pPr>
        <w:pStyle w:val="4"/>
        <w:tabs>
          <w:tab w:val="right" w:leader="dot" w:pos="9622"/>
        </w:tabs>
        <w:rPr>
          <w:rFonts w:hint="eastAsia"/>
          <w:color w:val="auto"/>
          <w:lang w:val="en-US" w:eastAsia="zh-CN"/>
        </w:rPr>
      </w:pPr>
      <w:r>
        <w:rPr>
          <w:color w:val="auto"/>
        </w:rPr>
        <w:fldChar w:fldCharType="begin"/>
      </w:r>
      <w:r>
        <w:rPr>
          <w:color w:val="auto"/>
        </w:rPr>
        <w:instrText xml:space="preserve">HYPERLINK \l "_Toc_2_2_0000000009"</w:instrText>
      </w:r>
      <w:r>
        <w:rPr>
          <w:color w:val="auto"/>
        </w:rPr>
        <w:fldChar w:fldCharType="separate"/>
      </w:r>
      <w:r>
        <w:rPr>
          <w:rFonts w:hint="eastAsia"/>
          <w:color w:val="auto"/>
          <w:lang w:eastAsia="zh-CN"/>
        </w:rPr>
        <w:t>部门</w:t>
      </w:r>
      <w:r>
        <w:rPr>
          <w:rFonts w:hint="eastAsia"/>
          <w:color w:val="auto"/>
        </w:rPr>
        <w:t>基本情况表</w:t>
      </w:r>
      <w:r>
        <w:rPr>
          <w:color w:val="auto"/>
        </w:rPr>
        <w:tab/>
      </w:r>
      <w:r>
        <w:rPr>
          <w:rFonts w:hint="eastAsia"/>
          <w:color w:val="auto"/>
          <w:lang w:val="en-US" w:eastAsia="zh-CN"/>
        </w:rPr>
        <w:t>1</w:t>
      </w:r>
      <w:r>
        <w:rPr>
          <w:color w:val="auto"/>
        </w:rPr>
        <w:fldChar w:fldCharType="end"/>
      </w:r>
      <w:r>
        <w:rPr>
          <w:rFonts w:hint="eastAsia"/>
          <w:color w:val="auto"/>
          <w:lang w:val="en-US" w:eastAsia="zh-CN"/>
        </w:rPr>
        <w:t>5</w:t>
      </w:r>
    </w:p>
    <w:p>
      <w:pPr>
        <w:rPr>
          <w:rFonts w:hint="eastAsia"/>
          <w:lang w:val="en-US" w:eastAsia="zh-CN"/>
        </w:rPr>
      </w:pPr>
    </w:p>
    <w:p>
      <w:pPr>
        <w:spacing w:line="360" w:lineRule="auto"/>
        <w:jc w:val="center"/>
        <w:rPr>
          <w:rFonts w:hint="eastAsia" w:ascii="方正小标宋_GBK" w:hAnsi="方正小标宋_GBK" w:eastAsia="方正小标宋_GBK" w:cs="方正小标宋_GBK"/>
          <w:sz w:val="30"/>
        </w:rPr>
      </w:pPr>
      <w:r>
        <w:fldChar w:fldCharType="end"/>
      </w:r>
    </w:p>
    <w:p>
      <w:pPr>
        <w:spacing w:line="360" w:lineRule="auto"/>
        <w:jc w:val="center"/>
      </w:pPr>
      <w:r>
        <w:rPr>
          <w:rFonts w:hint="eastAsia" w:ascii="方正小标宋_GBK" w:hAnsi="方正小标宋_GBK" w:eastAsia="方正小标宋_GBK" w:cs="方正小标宋_GBK"/>
          <w:sz w:val="30"/>
        </w:rPr>
        <w:t>第二部分</w:t>
      </w:r>
      <w:r>
        <w:rPr>
          <w:rFonts w:ascii="方正小标宋_GBK" w:hAnsi="方正小标宋_GBK" w:eastAsia="方正小标宋_GBK" w:cs="方正小标宋_GBK"/>
          <w:sz w:val="30"/>
        </w:rPr>
        <w:t xml:space="preserve"> </w:t>
      </w:r>
      <w:r>
        <w:rPr>
          <w:rFonts w:hint="eastAsia" w:ascii="方正小标宋_GBK" w:hAnsi="方正小标宋_GBK" w:eastAsia="方正小标宋_GBK" w:cs="方正小标宋_GBK"/>
          <w:sz w:val="30"/>
        </w:rPr>
        <w:t>预算单位收支预算情况</w:t>
      </w:r>
    </w:p>
    <w:p>
      <w:pPr>
        <w:pStyle w:val="4"/>
        <w:tabs>
          <w:tab w:val="right" w:leader="dot" w:pos="9622"/>
        </w:tabs>
        <w:rPr>
          <w:rFonts w:hint="eastAsia" w:eastAsia="方正仿宋_GBK"/>
          <w:color w:val="auto"/>
          <w:lang w:val="en-US" w:eastAsia="zh-CN"/>
        </w:rPr>
      </w:pPr>
      <w:r>
        <w:rPr>
          <w:color w:val="auto"/>
        </w:rPr>
        <w:fldChar w:fldCharType="begin"/>
      </w:r>
      <w:r>
        <w:rPr>
          <w:color w:val="auto"/>
        </w:rPr>
        <w:instrText xml:space="preserve">HYPERLINK \l "_Toc_2_2_0000000009"</w:instrText>
      </w:r>
      <w:r>
        <w:rPr>
          <w:color w:val="auto"/>
        </w:rPr>
        <w:fldChar w:fldCharType="separate"/>
      </w:r>
      <w:r>
        <w:rPr>
          <w:rFonts w:hint="eastAsia"/>
          <w:color w:val="auto"/>
          <w:lang w:val="en-US" w:eastAsia="zh-CN"/>
        </w:rPr>
        <w:t>滦南县人民检察院本级收支预算</w:t>
      </w:r>
      <w:r>
        <w:rPr>
          <w:color w:val="auto"/>
        </w:rPr>
        <w:tab/>
      </w:r>
      <w:r>
        <w:rPr>
          <w:rFonts w:hint="eastAsia"/>
          <w:color w:val="auto"/>
          <w:lang w:val="en-US" w:eastAsia="zh-CN"/>
        </w:rPr>
        <w:t>1</w:t>
      </w:r>
      <w:r>
        <w:rPr>
          <w:color w:val="auto"/>
        </w:rPr>
        <w:fldChar w:fldCharType="end"/>
      </w:r>
      <w:r>
        <w:rPr>
          <w:rFonts w:hint="eastAsia"/>
          <w:color w:val="auto"/>
          <w:lang w:val="en-US" w:eastAsia="zh-CN"/>
        </w:rPr>
        <w:t>6</w:t>
      </w:r>
    </w:p>
    <w:p>
      <w:pPr>
        <w:rPr>
          <w:rFonts w:hint="eastAsia"/>
          <w:lang w:val="en-US" w:eastAsia="zh-CN"/>
        </w:rPr>
      </w:pPr>
    </w:p>
    <w:p>
      <w:pPr>
        <w:pStyle w:val="4"/>
        <w:tabs>
          <w:tab w:val="right" w:leader="dot" w:pos="9622"/>
        </w:tabs>
      </w:pPr>
    </w:p>
    <w:p>
      <w:pPr>
        <w:spacing w:line="360" w:lineRule="auto"/>
        <w:jc w:val="center"/>
      </w:pPr>
    </w:p>
    <w:p>
      <w:pPr>
        <w:jc w:val="center"/>
      </w:pPr>
    </w:p>
    <w:p>
      <w:pPr>
        <w:jc w:val="center"/>
        <w:sectPr>
          <w:footerReference r:id="rId9" w:type="default"/>
          <w:footerReference r:id="rId10" w:type="even"/>
          <w:pgSz w:w="11900" w:h="16840"/>
          <w:pgMar w:top="1531" w:right="1134" w:bottom="1474" w:left="1134" w:header="720" w:footer="720" w:gutter="0"/>
          <w:pgNumType w:start="1"/>
          <w:cols w:space="720" w:num="1"/>
        </w:sectPr>
      </w:pPr>
    </w:p>
    <w:p>
      <w:pPr>
        <w:jc w:val="center"/>
        <w:outlineLvl w:val="0"/>
      </w:pPr>
      <w:r>
        <w:rPr>
          <w:rFonts w:hint="eastAsia" w:ascii="方正小标宋_GBK" w:hAnsi="方正小标宋_GBK" w:eastAsia="方正小标宋_GBK" w:cs="方正小标宋_GBK"/>
          <w:sz w:val="44"/>
          <w:lang w:eastAsia="zh-CN"/>
        </w:rPr>
        <w:t>第一部分</w:t>
      </w:r>
      <w:r>
        <w:rPr>
          <w:rFonts w:hint="eastAsia" w:ascii="方正小标宋_GBK" w:hAnsi="方正小标宋_GBK" w:eastAsia="方正小标宋_GBK" w:cs="方正小标宋_GBK"/>
          <w:sz w:val="44"/>
          <w:lang w:val="en-US" w:eastAsia="zh-CN"/>
        </w:rPr>
        <w:t xml:space="preserve"> </w:t>
      </w:r>
      <w:r>
        <w:rPr>
          <w:rFonts w:hint="eastAsia" w:ascii="方正小标宋_GBK" w:hAnsi="方正小标宋_GBK" w:eastAsia="方正小标宋_GBK" w:cs="方正小标宋_GBK"/>
          <w:sz w:val="44"/>
          <w:lang w:eastAsia="zh-CN"/>
        </w:rPr>
        <w:t>部门</w:t>
      </w:r>
      <w:r>
        <w:rPr>
          <w:rFonts w:hint="eastAsia" w:ascii="方正小标宋_GBK" w:hAnsi="方正小标宋_GBK" w:eastAsia="方正小标宋_GBK" w:cs="方正小标宋_GBK"/>
          <w:sz w:val="44"/>
        </w:rPr>
        <w:t>预算情况</w:t>
      </w:r>
    </w:p>
    <w:p>
      <w:pPr>
        <w:jc w:val="center"/>
      </w:pPr>
    </w:p>
    <w:p>
      <w:pPr>
        <w:jc w:val="center"/>
        <w:outlineLvl w:val="1"/>
      </w:pPr>
      <w:bookmarkStart w:id="0" w:name="_Toc_2_2_0000000001"/>
      <w:r>
        <w:rPr>
          <w:rFonts w:hint="eastAsia" w:ascii="方正小标宋_GBK" w:hAnsi="方正小标宋_GBK" w:eastAsia="方正小标宋_GBK" w:cs="方正小标宋_GBK"/>
          <w:sz w:val="36"/>
          <w:lang w:val="en-US" w:eastAsia="zh-CN"/>
        </w:rPr>
        <w:t xml:space="preserve">部 门 </w:t>
      </w:r>
      <w:r>
        <w:rPr>
          <w:rFonts w:hint="eastAsia" w:ascii="方正小标宋_GBK" w:hAnsi="方正小标宋_GBK" w:eastAsia="方正小标宋_GBK" w:cs="方正小标宋_GBK"/>
          <w:sz w:val="36"/>
        </w:rPr>
        <w:t>职</w:t>
      </w:r>
      <w:r>
        <w:rPr>
          <w:rFonts w:ascii="方正小标宋_GBK" w:hAnsi="方正小标宋_GBK" w:eastAsia="方正小标宋_GBK" w:cs="方正小标宋_GBK"/>
          <w:sz w:val="36"/>
        </w:rPr>
        <w:t xml:space="preserve"> </w:t>
      </w:r>
      <w:r>
        <w:rPr>
          <w:rFonts w:hint="eastAsia" w:ascii="方正小标宋_GBK" w:hAnsi="方正小标宋_GBK" w:eastAsia="方正小标宋_GBK" w:cs="方正小标宋_GBK"/>
          <w:sz w:val="36"/>
        </w:rPr>
        <w:t>责</w:t>
      </w:r>
      <w:bookmarkEnd w:id="0"/>
    </w:p>
    <w:p/>
    <w:p>
      <w:pPr>
        <w:spacing w:line="500" w:lineRule="exact"/>
        <w:ind w:firstLine="560"/>
      </w:pPr>
      <w:r>
        <w:rPr>
          <w:rFonts w:hint="eastAsia" w:eastAsia="方正仿宋_GBK"/>
          <w:sz w:val="28"/>
        </w:rPr>
        <w:t>根据《</w:t>
      </w:r>
      <w:r>
        <w:rPr>
          <w:rFonts w:hint="eastAsia" w:eastAsia="方正仿宋_GBK"/>
          <w:sz w:val="28"/>
          <w:lang w:val="en-US" w:eastAsia="zh-CN"/>
        </w:rPr>
        <w:t>滦南县</w:t>
      </w:r>
      <w:r>
        <w:rPr>
          <w:rFonts w:hint="eastAsia" w:eastAsia="方正仿宋_GBK"/>
          <w:sz w:val="28"/>
        </w:rPr>
        <w:t>人民检察院职能配置、内设机构和人员编制规定》，</w:t>
      </w:r>
      <w:r>
        <w:rPr>
          <w:rFonts w:hint="eastAsia" w:eastAsia="方正仿宋_GBK"/>
          <w:sz w:val="28"/>
          <w:lang w:val="en-US" w:eastAsia="zh-CN"/>
        </w:rPr>
        <w:t>滦南县</w:t>
      </w:r>
      <w:r>
        <w:rPr>
          <w:rFonts w:hint="eastAsia" w:eastAsia="方正仿宋_GBK"/>
          <w:sz w:val="28"/>
        </w:rPr>
        <w:t>人民检察院的主要职责是：</w:t>
      </w:r>
    </w:p>
    <w:p>
      <w:pPr>
        <w:spacing w:line="500" w:lineRule="exact"/>
        <w:ind w:firstLine="1209" w:firstLineChars="432"/>
        <w:rPr>
          <w:rFonts w:hint="eastAsia" w:eastAsia="方正仿宋_GBK"/>
          <w:sz w:val="28"/>
        </w:rPr>
      </w:pPr>
      <w:r>
        <w:rPr>
          <w:rFonts w:hint="eastAsia" w:eastAsia="方正仿宋_GBK"/>
          <w:sz w:val="28"/>
        </w:rPr>
        <w:t>1、对全县重大刑事犯罪案件依法审查批捕、提起公诉，履行法律监督职责；参与社会治安综合治理。</w:t>
      </w:r>
    </w:p>
    <w:p>
      <w:pPr>
        <w:spacing w:line="500" w:lineRule="exact"/>
        <w:ind w:firstLine="560"/>
        <w:rPr>
          <w:rFonts w:hint="eastAsia" w:eastAsia="方正仿宋_GBK"/>
          <w:sz w:val="28"/>
        </w:rPr>
      </w:pPr>
      <w:r>
        <w:rPr>
          <w:rFonts w:hint="eastAsia" w:eastAsia="方正仿宋_GBK"/>
          <w:sz w:val="28"/>
        </w:rPr>
        <w:t xml:space="preserve">    2、依法对民事诉讼、刑事审判和行政诉讼实行法律监督。</w:t>
      </w:r>
    </w:p>
    <w:p>
      <w:pPr>
        <w:spacing w:line="500" w:lineRule="exact"/>
        <w:ind w:firstLine="560"/>
        <w:rPr>
          <w:rFonts w:hint="eastAsia" w:eastAsia="方正仿宋_GBK"/>
          <w:sz w:val="28"/>
        </w:rPr>
      </w:pPr>
      <w:r>
        <w:rPr>
          <w:rFonts w:hint="eastAsia" w:eastAsia="方正仿宋_GBK"/>
          <w:sz w:val="28"/>
        </w:rPr>
        <w:t xml:space="preserve">    3、对人民法院确有错误的判决和裁定，依法提出抗诉。</w:t>
      </w:r>
    </w:p>
    <w:p>
      <w:pPr>
        <w:spacing w:line="500" w:lineRule="exact"/>
        <w:ind w:firstLine="560"/>
        <w:rPr>
          <w:rFonts w:hint="eastAsia" w:eastAsia="方正仿宋_GBK"/>
          <w:sz w:val="28"/>
        </w:rPr>
      </w:pPr>
      <w:r>
        <w:rPr>
          <w:rFonts w:hint="eastAsia" w:eastAsia="方正仿宋_GBK"/>
          <w:sz w:val="28"/>
        </w:rPr>
        <w:t xml:space="preserve">    4、受理单位和个人的报案、控告、申诉和举报以及犯罪嫌疑人的自首；依法履行刑事赔偿工作。</w:t>
      </w:r>
    </w:p>
    <w:p>
      <w:pPr>
        <w:spacing w:line="500" w:lineRule="exact"/>
        <w:ind w:firstLine="560"/>
        <w:rPr>
          <w:rFonts w:hint="eastAsia" w:eastAsia="方正仿宋_GBK"/>
          <w:sz w:val="28"/>
        </w:rPr>
      </w:pPr>
      <w:r>
        <w:rPr>
          <w:rFonts w:hint="eastAsia" w:eastAsia="方正仿宋_GBK"/>
          <w:sz w:val="28"/>
        </w:rPr>
        <w:t xml:space="preserve">    5、对国家机关工作人员职务犯罪预防工作进行研究并提出职务犯罪的预防政策，负责职务犯罪预防工作的法制宣传。</w:t>
      </w:r>
    </w:p>
    <w:p>
      <w:pPr>
        <w:spacing w:line="500" w:lineRule="exact"/>
        <w:ind w:firstLine="560"/>
        <w:rPr>
          <w:rFonts w:hint="eastAsia" w:eastAsia="方正仿宋_GBK"/>
          <w:sz w:val="28"/>
        </w:rPr>
      </w:pPr>
      <w:r>
        <w:rPr>
          <w:rFonts w:hint="eastAsia" w:eastAsia="方正仿宋_GBK"/>
          <w:sz w:val="28"/>
        </w:rPr>
        <w:t xml:space="preserve">    6、办理全县检察机关技术工作和物证检验、鉴定、审核等工作。</w:t>
      </w:r>
    </w:p>
    <w:p>
      <w:pPr>
        <w:spacing w:line="500" w:lineRule="exact"/>
        <w:ind w:firstLine="560"/>
        <w:rPr>
          <w:rFonts w:hint="eastAsia" w:eastAsia="方正仿宋_GBK"/>
          <w:sz w:val="28"/>
        </w:rPr>
      </w:pPr>
      <w:r>
        <w:rPr>
          <w:rFonts w:hint="eastAsia" w:eastAsia="方正仿宋_GBK"/>
          <w:sz w:val="28"/>
        </w:rPr>
        <w:t xml:space="preserve">    7、对检察工作中具体应用法律的问题进行研究，适时提出立法及司法解释建议，制定我院检察工作的规定、办法和实施细则。</w:t>
      </w:r>
    </w:p>
    <w:p>
      <w:pPr>
        <w:spacing w:line="500" w:lineRule="exact"/>
        <w:ind w:firstLine="560"/>
        <w:rPr>
          <w:rFonts w:hint="eastAsia" w:eastAsia="方正仿宋_GBK"/>
          <w:sz w:val="28"/>
        </w:rPr>
      </w:pPr>
      <w:r>
        <w:rPr>
          <w:rFonts w:hint="eastAsia" w:eastAsia="方正仿宋_GBK"/>
          <w:sz w:val="28"/>
        </w:rPr>
        <w:t xml:space="preserve">    8、负责检察机关的队伍建设和思想政治工作，依法管理检察官和其他检察人员的工作。</w:t>
      </w:r>
    </w:p>
    <w:p>
      <w:pPr>
        <w:spacing w:line="500" w:lineRule="exact"/>
        <w:ind w:firstLine="560"/>
        <w:rPr>
          <w:rFonts w:hint="eastAsia" w:eastAsia="方正仿宋_GBK"/>
          <w:sz w:val="28"/>
        </w:rPr>
      </w:pPr>
      <w:r>
        <w:rPr>
          <w:rFonts w:hint="eastAsia" w:eastAsia="方正仿宋_GBK"/>
          <w:sz w:val="28"/>
        </w:rPr>
        <w:t xml:space="preserve">    9、组织检察人员的教育培训工作。</w:t>
      </w:r>
    </w:p>
    <w:p>
      <w:pPr>
        <w:spacing w:line="500" w:lineRule="exact"/>
        <w:ind w:firstLine="560"/>
        <w:rPr>
          <w:rFonts w:hint="eastAsia" w:eastAsia="方正仿宋_GBK"/>
          <w:sz w:val="28"/>
        </w:rPr>
      </w:pPr>
      <w:r>
        <w:rPr>
          <w:rFonts w:hint="eastAsia" w:eastAsia="方正仿宋_GBK"/>
          <w:sz w:val="28"/>
        </w:rPr>
        <w:t xml:space="preserve">   10、负责全院行政装备、经费的管理使用及全院行政事务管理工作。</w:t>
      </w:r>
    </w:p>
    <w:p>
      <w:pPr>
        <w:spacing w:line="500" w:lineRule="exact"/>
        <w:ind w:firstLine="560"/>
        <w:rPr>
          <w:rFonts w:hint="eastAsia" w:eastAsia="方正仿宋_GBK"/>
          <w:sz w:val="28"/>
        </w:rPr>
        <w:sectPr>
          <w:footerReference r:id="rId11" w:type="default"/>
          <w:pgSz w:w="11900" w:h="16840"/>
          <w:pgMar w:top="1361" w:right="1020" w:bottom="1361" w:left="1020" w:header="720" w:footer="720" w:gutter="0"/>
          <w:pgNumType w:fmt="decimal" w:start="1"/>
          <w:cols w:space="720" w:num="1"/>
        </w:sectPr>
      </w:pPr>
      <w:r>
        <w:rPr>
          <w:rFonts w:hint="eastAsia" w:eastAsia="方正仿宋_GBK"/>
          <w:sz w:val="28"/>
        </w:rPr>
        <w:t xml:space="preserve">   11、负责其他应当由县检察机关承办的事项。</w:t>
      </w:r>
    </w:p>
    <w:p>
      <w:pPr>
        <w:jc w:val="center"/>
        <w:outlineLvl w:val="3"/>
      </w:pPr>
      <w:bookmarkStart w:id="1" w:name="_Toc_4_4_0000000024"/>
      <w:r>
        <w:rPr>
          <w:rFonts w:hint="eastAsia" w:ascii="方正小标宋_GBK" w:hAnsi="方正小标宋_GBK" w:eastAsia="方正小标宋_GBK" w:cs="方正小标宋_GBK"/>
          <w:color w:val="000000"/>
          <w:sz w:val="44"/>
          <w:lang w:val="en-US" w:eastAsia="zh-CN"/>
        </w:rPr>
        <w:t xml:space="preserve">  </w:t>
      </w:r>
      <w:r>
        <w:rPr>
          <w:rFonts w:ascii="方正小标宋_GBK" w:hAnsi="方正小标宋_GBK" w:eastAsia="方正小标宋_GBK" w:cs="方正小标宋_GBK"/>
          <w:color w:val="000000"/>
          <w:sz w:val="44"/>
        </w:rPr>
        <w:t>滦南县人民检察院收支预算</w:t>
      </w:r>
      <w:bookmarkEnd w:id="1"/>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pStyle w:val="8"/>
            </w:pPr>
            <w:r>
              <w:t>3</w:t>
            </w:r>
            <w:r>
              <w:rPr>
                <w:rFonts w:hint="eastAsia"/>
                <w:lang w:val="en-US" w:eastAsia="zh-CN"/>
              </w:rPr>
              <w:t>25</w:t>
            </w:r>
            <w:r>
              <w:t>滦南县人民检察院</w:t>
            </w:r>
          </w:p>
        </w:tc>
        <w:tc>
          <w:tcPr>
            <w:tcW w:w="2874" w:type="dxa"/>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noWrap w:val="0"/>
            <w:vAlign w:val="center"/>
          </w:tcPr>
          <w:p>
            <w:pPr>
              <w:pStyle w:val="10"/>
            </w:pPr>
            <w:r>
              <w:t>项  目代  码</w:t>
            </w:r>
          </w:p>
        </w:tc>
        <w:tc>
          <w:tcPr>
            <w:tcW w:w="5114" w:type="dxa"/>
            <w:noWrap w:val="0"/>
            <w:vAlign w:val="center"/>
          </w:tcPr>
          <w:p>
            <w:pPr>
              <w:pStyle w:val="10"/>
            </w:pPr>
            <w:r>
              <w:t>预算收支项目</w:t>
            </w:r>
          </w:p>
        </w:tc>
        <w:tc>
          <w:tcPr>
            <w:tcW w:w="2874" w:type="dxa"/>
            <w:noWrap w:val="0"/>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1"/>
            </w:pPr>
          </w:p>
        </w:tc>
        <w:tc>
          <w:tcPr>
            <w:tcW w:w="5114" w:type="dxa"/>
            <w:noWrap w:val="0"/>
            <w:vAlign w:val="center"/>
          </w:tcPr>
          <w:p>
            <w:pPr>
              <w:pStyle w:val="11"/>
            </w:pPr>
            <w:r>
              <w:t>预算收入</w:t>
            </w:r>
          </w:p>
        </w:tc>
        <w:tc>
          <w:tcPr>
            <w:tcW w:w="2874" w:type="dxa"/>
            <w:noWrap w:val="0"/>
            <w:vAlign w:val="center"/>
          </w:tcPr>
          <w:p>
            <w:pPr>
              <w:pStyle w:val="12"/>
            </w:pPr>
            <w:r>
              <w:rPr>
                <w:rFonts w:hint="eastAsia"/>
                <w:lang w:eastAsia="zh-CN"/>
              </w:rPr>
              <w:t>1297.12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1"/>
            </w:pPr>
          </w:p>
        </w:tc>
        <w:tc>
          <w:tcPr>
            <w:tcW w:w="5114" w:type="dxa"/>
            <w:noWrap w:val="0"/>
            <w:vAlign w:val="center"/>
          </w:tcPr>
          <w:p>
            <w:pPr>
              <w:pStyle w:val="13"/>
            </w:pPr>
            <w:r>
              <w:t>　　本年收入</w:t>
            </w:r>
          </w:p>
        </w:tc>
        <w:tc>
          <w:tcPr>
            <w:tcW w:w="2874" w:type="dxa"/>
            <w:noWrap w:val="0"/>
            <w:vAlign w:val="center"/>
          </w:tcPr>
          <w:p>
            <w:pPr>
              <w:pStyle w:val="12"/>
            </w:pPr>
            <w:r>
              <w:rPr>
                <w:rFonts w:hint="eastAsia"/>
                <w:lang w:eastAsia="zh-CN"/>
              </w:rPr>
              <w:t>1297.12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1</w:t>
            </w:r>
          </w:p>
        </w:tc>
        <w:tc>
          <w:tcPr>
            <w:tcW w:w="5114" w:type="dxa"/>
            <w:noWrap w:val="0"/>
            <w:vAlign w:val="center"/>
          </w:tcPr>
          <w:p>
            <w:pPr>
              <w:pStyle w:val="15"/>
            </w:pPr>
            <w:r>
              <w:t>一般公共预算拨款</w:t>
            </w:r>
          </w:p>
        </w:tc>
        <w:tc>
          <w:tcPr>
            <w:tcW w:w="2874" w:type="dxa"/>
            <w:noWrap w:val="0"/>
            <w:vAlign w:val="center"/>
          </w:tcPr>
          <w:p>
            <w:pPr>
              <w:pStyle w:val="16"/>
            </w:pPr>
            <w:r>
              <w:rPr>
                <w:rFonts w:hint="eastAsia"/>
                <w:lang w:eastAsia="zh-CN"/>
              </w:rPr>
              <w:t>1297.12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其中：一般财力</w:t>
            </w:r>
          </w:p>
        </w:tc>
        <w:tc>
          <w:tcPr>
            <w:tcW w:w="2874" w:type="dxa"/>
            <w:noWrap w:val="0"/>
            <w:vAlign w:val="center"/>
          </w:tcPr>
          <w:p>
            <w:pPr>
              <w:pStyle w:val="16"/>
            </w:pPr>
            <w:r>
              <w:rPr>
                <w:rFonts w:hint="eastAsia"/>
                <w:lang w:eastAsia="zh-CN"/>
              </w:rPr>
              <w:t>1297.12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行政事业性收费</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专项收入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国有资源（资产）有偿使用收入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政府住房基金收入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上级一般公共预算安排转移支付</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一般债券</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其他</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2</w:t>
            </w:r>
          </w:p>
        </w:tc>
        <w:tc>
          <w:tcPr>
            <w:tcW w:w="5114" w:type="dxa"/>
            <w:noWrap w:val="0"/>
            <w:vAlign w:val="center"/>
          </w:tcPr>
          <w:p>
            <w:pPr>
              <w:pStyle w:val="15"/>
            </w:pPr>
            <w:r>
              <w:t>基金预算拨款</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其中：政府性基金收入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专项债券对应项目专项收入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上级政府性基金预算安排转移支付</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专项债券</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3</w:t>
            </w:r>
          </w:p>
        </w:tc>
        <w:tc>
          <w:tcPr>
            <w:tcW w:w="5114" w:type="dxa"/>
            <w:noWrap w:val="0"/>
            <w:vAlign w:val="center"/>
          </w:tcPr>
          <w:p>
            <w:pPr>
              <w:pStyle w:val="15"/>
            </w:pPr>
            <w:r>
              <w:t>国有资本经营预算拨款</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其中：国有资本经营收入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上级国有资本经营预算安排转移支付</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4</w:t>
            </w:r>
          </w:p>
        </w:tc>
        <w:tc>
          <w:tcPr>
            <w:tcW w:w="5114" w:type="dxa"/>
            <w:noWrap w:val="0"/>
            <w:vAlign w:val="center"/>
          </w:tcPr>
          <w:p>
            <w:pPr>
              <w:pStyle w:val="15"/>
            </w:pPr>
            <w:r>
              <w:t>财政专户核拨</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5</w:t>
            </w:r>
          </w:p>
        </w:tc>
        <w:tc>
          <w:tcPr>
            <w:tcW w:w="5114" w:type="dxa"/>
            <w:noWrap w:val="0"/>
            <w:vAlign w:val="center"/>
          </w:tcPr>
          <w:p>
            <w:pPr>
              <w:pStyle w:val="15"/>
            </w:pPr>
            <w:r>
              <w:t>单位资金</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其中：事业收入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上级补助收入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附属单位上缴收入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事业单位经营收入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其他收入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1"/>
            </w:pPr>
          </w:p>
        </w:tc>
        <w:tc>
          <w:tcPr>
            <w:tcW w:w="5114" w:type="dxa"/>
            <w:noWrap w:val="0"/>
            <w:vAlign w:val="center"/>
          </w:tcPr>
          <w:p>
            <w:pPr>
              <w:pStyle w:val="13"/>
            </w:pPr>
            <w:r>
              <w:t>　　上年结转结余</w:t>
            </w:r>
          </w:p>
        </w:tc>
        <w:tc>
          <w:tcPr>
            <w:tcW w:w="28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1</w:t>
            </w:r>
          </w:p>
        </w:tc>
        <w:tc>
          <w:tcPr>
            <w:tcW w:w="5114" w:type="dxa"/>
            <w:noWrap w:val="0"/>
            <w:vAlign w:val="center"/>
          </w:tcPr>
          <w:p>
            <w:pPr>
              <w:pStyle w:val="15"/>
            </w:pPr>
            <w:r>
              <w:t>财政拨款结转（含上年超收等结余）</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其中：一般公共预算拨款</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基金预算拨款</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国有资本经营预算拨款</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2</w:t>
            </w:r>
          </w:p>
        </w:tc>
        <w:tc>
          <w:tcPr>
            <w:tcW w:w="5114" w:type="dxa"/>
            <w:noWrap w:val="0"/>
            <w:vAlign w:val="center"/>
          </w:tcPr>
          <w:p>
            <w:pPr>
              <w:pStyle w:val="15"/>
            </w:pPr>
            <w:r>
              <w:t>非财政拨款结转结余</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其中：财政专户核拨</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单位资金</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1"/>
            </w:pPr>
          </w:p>
        </w:tc>
        <w:tc>
          <w:tcPr>
            <w:tcW w:w="5114" w:type="dxa"/>
            <w:noWrap w:val="0"/>
            <w:vAlign w:val="center"/>
          </w:tcPr>
          <w:p>
            <w:pPr>
              <w:pStyle w:val="11"/>
            </w:pPr>
            <w:r>
              <w:t>预算支出</w:t>
            </w:r>
          </w:p>
        </w:tc>
        <w:tc>
          <w:tcPr>
            <w:tcW w:w="2874" w:type="dxa"/>
            <w:noWrap w:val="0"/>
            <w:vAlign w:val="center"/>
          </w:tcPr>
          <w:p>
            <w:pPr>
              <w:pStyle w:val="12"/>
              <w:rPr>
                <w:lang w:eastAsia="zh-CN"/>
              </w:rPr>
            </w:pPr>
            <w:r>
              <w:rPr>
                <w:rFonts w:hint="eastAsia"/>
                <w:lang w:eastAsia="zh-CN"/>
              </w:rPr>
              <w:t>1297.12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1</w:t>
            </w:r>
          </w:p>
        </w:tc>
        <w:tc>
          <w:tcPr>
            <w:tcW w:w="5114" w:type="dxa"/>
            <w:noWrap w:val="0"/>
            <w:vAlign w:val="center"/>
          </w:tcPr>
          <w:p>
            <w:pPr>
              <w:pStyle w:val="15"/>
            </w:pPr>
            <w:r>
              <w:t>基本支出</w:t>
            </w:r>
          </w:p>
        </w:tc>
        <w:tc>
          <w:tcPr>
            <w:tcW w:w="2874" w:type="dxa"/>
            <w:noWrap w:val="0"/>
            <w:vAlign w:val="center"/>
          </w:tcPr>
          <w:p>
            <w:pPr>
              <w:pStyle w:val="16"/>
              <w:rPr>
                <w:lang w:eastAsia="zh-CN"/>
              </w:rPr>
            </w:pPr>
            <w:r>
              <w:rPr>
                <w:rFonts w:hint="eastAsia"/>
                <w:lang w:eastAsia="zh-CN"/>
              </w:rPr>
              <w:t>1228.24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其中：人员经费</w:t>
            </w:r>
          </w:p>
        </w:tc>
        <w:tc>
          <w:tcPr>
            <w:tcW w:w="2874" w:type="dxa"/>
            <w:noWrap w:val="0"/>
            <w:vAlign w:val="center"/>
          </w:tcPr>
          <w:p>
            <w:pPr>
              <w:pStyle w:val="16"/>
            </w:pPr>
            <w:r>
              <w:rPr>
                <w:rFonts w:hint="eastAsia"/>
                <w:lang w:eastAsia="zh-CN"/>
              </w:rPr>
              <w:t>1141.19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日常公用经费</w:t>
            </w:r>
          </w:p>
        </w:tc>
        <w:tc>
          <w:tcPr>
            <w:tcW w:w="2874" w:type="dxa"/>
            <w:noWrap w:val="0"/>
            <w:vAlign w:val="center"/>
          </w:tcPr>
          <w:p>
            <w:pPr>
              <w:pStyle w:val="16"/>
            </w:pPr>
            <w:r>
              <w:rPr>
                <w:rFonts w:hint="eastAsia"/>
                <w:lang w:eastAsia="zh-CN"/>
              </w:rPr>
              <w:t>87.05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2</w:t>
            </w:r>
          </w:p>
        </w:tc>
        <w:tc>
          <w:tcPr>
            <w:tcW w:w="5114" w:type="dxa"/>
            <w:noWrap w:val="0"/>
            <w:vAlign w:val="center"/>
          </w:tcPr>
          <w:p>
            <w:pPr>
              <w:pStyle w:val="15"/>
            </w:pPr>
            <w:r>
              <w:t>项目支出</w:t>
            </w:r>
          </w:p>
        </w:tc>
        <w:tc>
          <w:tcPr>
            <w:tcW w:w="2874" w:type="dxa"/>
            <w:noWrap w:val="0"/>
            <w:vAlign w:val="center"/>
          </w:tcPr>
          <w:p>
            <w:pPr>
              <w:pStyle w:val="16"/>
            </w:pPr>
            <w:r>
              <w:rPr>
                <w:rFonts w:hint="eastAsia"/>
                <w:lang w:eastAsia="zh-CN"/>
              </w:rPr>
              <w:t>68.88</w:t>
            </w:r>
          </w:p>
        </w:tc>
      </w:tr>
    </w:tbl>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方正小标宋_GBK" w:hAnsi="方正小标宋_GBK" w:eastAsia="方正小标宋_GBK" w:cs="方正小标宋_GBK"/>
          <w:color w:val="000000"/>
          <w:sz w:val="32"/>
        </w:rPr>
        <w:sectPr>
          <w:pgSz w:w="11900" w:h="16840"/>
          <w:pgMar w:top="1020" w:right="1361" w:bottom="1020" w:left="1361" w:header="720" w:footer="720" w:gutter="0"/>
          <w:pgNumType w:fmt="decimal"/>
          <w:cols w:space="720" w:num="1"/>
          <w:docGrid w:linePitch="326" w:charSpace="0"/>
        </w:sectPr>
      </w:pPr>
    </w:p>
    <w:p>
      <w:pPr>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3"/>
        <w:gridCol w:w="923"/>
        <w:gridCol w:w="923"/>
        <w:gridCol w:w="4039"/>
        <w:gridCol w:w="1154"/>
        <w:gridCol w:w="1154"/>
        <w:gridCol w:w="1154"/>
        <w:gridCol w:w="1154"/>
        <w:gridCol w:w="1154"/>
        <w:gridCol w:w="1154"/>
        <w:gridCol w:w="1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00" w:type="dxa"/>
            <w:gridSpan w:val="7"/>
            <w:tcBorders>
              <w:top w:val="single" w:color="FFFFFF" w:sz="6" w:space="0"/>
              <w:left w:val="single" w:color="FFFFFF" w:sz="6" w:space="0"/>
              <w:right w:val="single" w:color="FFFFFF" w:sz="6" w:space="0"/>
            </w:tcBorders>
            <w:noWrap w:val="0"/>
            <w:vAlign w:val="center"/>
          </w:tcPr>
          <w:p>
            <w:pPr>
              <w:pStyle w:val="8"/>
            </w:pPr>
            <w:r>
              <w:t>3</w:t>
            </w:r>
            <w:r>
              <w:rPr>
                <w:rFonts w:hint="eastAsia"/>
                <w:lang w:val="en-US" w:eastAsia="zh-CN"/>
              </w:rPr>
              <w:t>25</w:t>
            </w:r>
            <w:r>
              <w:t>滦南县人民检察院</w:t>
            </w:r>
          </w:p>
        </w:tc>
        <w:tc>
          <w:tcPr>
            <w:tcW w:w="4616"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53" w:type="dxa"/>
            <w:vMerge w:val="restart"/>
            <w:noWrap w:val="0"/>
            <w:vAlign w:val="center"/>
          </w:tcPr>
          <w:p>
            <w:pPr>
              <w:pStyle w:val="10"/>
            </w:pPr>
            <w:r>
              <w:t>功能分类科目编码</w:t>
            </w:r>
          </w:p>
        </w:tc>
        <w:tc>
          <w:tcPr>
            <w:tcW w:w="923" w:type="dxa"/>
            <w:vMerge w:val="restart"/>
            <w:noWrap w:val="0"/>
            <w:vAlign w:val="center"/>
          </w:tcPr>
          <w:p>
            <w:pPr>
              <w:pStyle w:val="10"/>
            </w:pPr>
            <w:r>
              <w:t>部门经济分类编码</w:t>
            </w:r>
          </w:p>
        </w:tc>
        <w:tc>
          <w:tcPr>
            <w:tcW w:w="923" w:type="dxa"/>
            <w:vMerge w:val="restart"/>
            <w:noWrap w:val="0"/>
            <w:vAlign w:val="center"/>
          </w:tcPr>
          <w:p>
            <w:pPr>
              <w:pStyle w:val="10"/>
            </w:pPr>
            <w:r>
              <w:t>政府经济分类编码</w:t>
            </w:r>
          </w:p>
        </w:tc>
        <w:tc>
          <w:tcPr>
            <w:tcW w:w="4039" w:type="dxa"/>
            <w:vMerge w:val="restart"/>
            <w:noWrap w:val="0"/>
            <w:vAlign w:val="center"/>
          </w:tcPr>
          <w:p>
            <w:pPr>
              <w:pStyle w:val="10"/>
            </w:pPr>
            <w:r>
              <w:t>预算支出项目</w:t>
            </w:r>
          </w:p>
        </w:tc>
        <w:tc>
          <w:tcPr>
            <w:tcW w:w="8078" w:type="dxa"/>
            <w:gridSpan w:val="7"/>
            <w:noWrap w:val="0"/>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53" w:type="dxa"/>
            <w:vMerge w:val="continue"/>
            <w:noWrap w:val="0"/>
            <w:vAlign w:val="top"/>
          </w:tcPr>
          <w:p/>
        </w:tc>
        <w:tc>
          <w:tcPr>
            <w:tcW w:w="923" w:type="dxa"/>
            <w:vMerge w:val="continue"/>
            <w:noWrap w:val="0"/>
            <w:vAlign w:val="top"/>
          </w:tcPr>
          <w:p/>
        </w:tc>
        <w:tc>
          <w:tcPr>
            <w:tcW w:w="923" w:type="dxa"/>
            <w:vMerge w:val="continue"/>
            <w:noWrap w:val="0"/>
            <w:vAlign w:val="top"/>
          </w:tcPr>
          <w:p/>
        </w:tc>
        <w:tc>
          <w:tcPr>
            <w:tcW w:w="4039" w:type="dxa"/>
            <w:vMerge w:val="continue"/>
            <w:noWrap w:val="0"/>
            <w:vAlign w:val="top"/>
          </w:tcPr>
          <w:p/>
        </w:tc>
        <w:tc>
          <w:tcPr>
            <w:tcW w:w="1154" w:type="dxa"/>
            <w:noWrap w:val="0"/>
            <w:vAlign w:val="center"/>
          </w:tcPr>
          <w:p>
            <w:pPr>
              <w:pStyle w:val="10"/>
            </w:pPr>
            <w:r>
              <w:t>合  计</w:t>
            </w:r>
          </w:p>
        </w:tc>
        <w:tc>
          <w:tcPr>
            <w:tcW w:w="1154" w:type="dxa"/>
            <w:noWrap w:val="0"/>
            <w:vAlign w:val="center"/>
          </w:tcPr>
          <w:p>
            <w:pPr>
              <w:pStyle w:val="10"/>
            </w:pPr>
            <w:r>
              <w:t>一般公共    预算拨款</w:t>
            </w:r>
          </w:p>
        </w:tc>
        <w:tc>
          <w:tcPr>
            <w:tcW w:w="1154" w:type="dxa"/>
            <w:noWrap w:val="0"/>
            <w:vAlign w:val="center"/>
          </w:tcPr>
          <w:p>
            <w:pPr>
              <w:pStyle w:val="10"/>
            </w:pPr>
            <w:r>
              <w:t>基金预算    拨款</w:t>
            </w:r>
          </w:p>
        </w:tc>
        <w:tc>
          <w:tcPr>
            <w:tcW w:w="1154" w:type="dxa"/>
            <w:noWrap w:val="0"/>
            <w:vAlign w:val="center"/>
          </w:tcPr>
          <w:p>
            <w:pPr>
              <w:pStyle w:val="10"/>
            </w:pPr>
            <w:r>
              <w:t>财政专户    核拨</w:t>
            </w:r>
          </w:p>
        </w:tc>
        <w:tc>
          <w:tcPr>
            <w:tcW w:w="1154" w:type="dxa"/>
            <w:noWrap w:val="0"/>
            <w:vAlign w:val="center"/>
          </w:tcPr>
          <w:p>
            <w:pPr>
              <w:pStyle w:val="10"/>
            </w:pPr>
            <w:r>
              <w:t>单位资金</w:t>
            </w:r>
          </w:p>
        </w:tc>
        <w:tc>
          <w:tcPr>
            <w:tcW w:w="1154" w:type="dxa"/>
            <w:noWrap w:val="0"/>
            <w:vAlign w:val="center"/>
          </w:tcPr>
          <w:p>
            <w:pPr>
              <w:pStyle w:val="10"/>
            </w:pPr>
            <w:r>
              <w:t>财政拨款    结转</w:t>
            </w:r>
          </w:p>
        </w:tc>
        <w:tc>
          <w:tcPr>
            <w:tcW w:w="1154" w:type="dxa"/>
            <w:noWrap w:val="0"/>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1"/>
            </w:pPr>
            <w:r>
              <w:t>合计</w:t>
            </w:r>
          </w:p>
        </w:tc>
        <w:tc>
          <w:tcPr>
            <w:tcW w:w="1154" w:type="dxa"/>
            <w:noWrap w:val="0"/>
            <w:vAlign w:val="center"/>
          </w:tcPr>
          <w:p>
            <w:pPr>
              <w:pStyle w:val="12"/>
              <w:rPr>
                <w:lang w:eastAsia="zh-CN"/>
              </w:rPr>
            </w:pPr>
            <w:r>
              <w:rPr>
                <w:rFonts w:hint="eastAsia"/>
                <w:lang w:eastAsia="zh-CN"/>
              </w:rPr>
              <w:t>1141.19</w:t>
            </w:r>
          </w:p>
        </w:tc>
        <w:tc>
          <w:tcPr>
            <w:tcW w:w="1154" w:type="dxa"/>
            <w:noWrap w:val="0"/>
            <w:vAlign w:val="center"/>
          </w:tcPr>
          <w:p>
            <w:pPr>
              <w:pStyle w:val="12"/>
              <w:rPr>
                <w:lang w:eastAsia="zh-CN"/>
              </w:rPr>
            </w:pPr>
            <w:r>
              <w:t>11</w:t>
            </w:r>
            <w:r>
              <w:rPr>
                <w:rFonts w:hint="eastAsia"/>
                <w:lang w:eastAsia="zh-CN"/>
              </w:rPr>
              <w:t>41.19</w:t>
            </w:r>
          </w:p>
        </w:tc>
        <w:tc>
          <w:tcPr>
            <w:tcW w:w="1154" w:type="dxa"/>
            <w:noWrap w:val="0"/>
            <w:vAlign w:val="center"/>
          </w:tcPr>
          <w:p>
            <w:pPr>
              <w:pStyle w:val="12"/>
            </w:pPr>
          </w:p>
        </w:tc>
        <w:tc>
          <w:tcPr>
            <w:tcW w:w="1154" w:type="dxa"/>
            <w:noWrap w:val="0"/>
            <w:vAlign w:val="center"/>
          </w:tcPr>
          <w:p>
            <w:pPr>
              <w:pStyle w:val="12"/>
            </w:pPr>
          </w:p>
        </w:tc>
        <w:tc>
          <w:tcPr>
            <w:tcW w:w="1154" w:type="dxa"/>
            <w:noWrap w:val="0"/>
            <w:vAlign w:val="center"/>
          </w:tcPr>
          <w:p>
            <w:pPr>
              <w:pStyle w:val="12"/>
            </w:pPr>
          </w:p>
        </w:tc>
        <w:tc>
          <w:tcPr>
            <w:tcW w:w="1154" w:type="dxa"/>
            <w:noWrap w:val="0"/>
            <w:vAlign w:val="center"/>
          </w:tcPr>
          <w:p>
            <w:pPr>
              <w:pStyle w:val="12"/>
            </w:pPr>
          </w:p>
        </w:tc>
        <w:tc>
          <w:tcPr>
            <w:tcW w:w="11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一、工资福利支出</w:t>
            </w:r>
          </w:p>
        </w:tc>
        <w:tc>
          <w:tcPr>
            <w:tcW w:w="1154" w:type="dxa"/>
            <w:noWrap w:val="0"/>
            <w:vAlign w:val="center"/>
          </w:tcPr>
          <w:p>
            <w:pPr>
              <w:pStyle w:val="16"/>
              <w:rPr>
                <w:lang w:eastAsia="zh-CN"/>
              </w:rPr>
            </w:pPr>
            <w:r>
              <w:rPr>
                <w:rFonts w:hint="eastAsia"/>
                <w:lang w:eastAsia="zh-CN"/>
              </w:rPr>
              <w:t>1077.27</w:t>
            </w:r>
          </w:p>
        </w:tc>
        <w:tc>
          <w:tcPr>
            <w:tcW w:w="1154" w:type="dxa"/>
            <w:noWrap w:val="0"/>
            <w:vAlign w:val="center"/>
          </w:tcPr>
          <w:p>
            <w:pPr>
              <w:pStyle w:val="16"/>
              <w:rPr>
                <w:lang w:eastAsia="zh-CN"/>
              </w:rPr>
            </w:pPr>
            <w:r>
              <w:rPr>
                <w:rFonts w:hint="eastAsia"/>
                <w:lang w:eastAsia="zh-CN"/>
              </w:rPr>
              <w:t>1077.27</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30101</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1、基本工资</w:t>
            </w:r>
          </w:p>
        </w:tc>
        <w:tc>
          <w:tcPr>
            <w:tcW w:w="1154" w:type="dxa"/>
            <w:noWrap w:val="0"/>
            <w:vAlign w:val="center"/>
          </w:tcPr>
          <w:p>
            <w:pPr>
              <w:pStyle w:val="16"/>
            </w:pPr>
            <w:r>
              <w:rPr>
                <w:rFonts w:hint="eastAsia"/>
                <w:lang w:eastAsia="zh-CN"/>
              </w:rPr>
              <w:t>223.8</w:t>
            </w:r>
          </w:p>
        </w:tc>
        <w:tc>
          <w:tcPr>
            <w:tcW w:w="1154" w:type="dxa"/>
            <w:noWrap w:val="0"/>
            <w:vAlign w:val="center"/>
          </w:tcPr>
          <w:p>
            <w:pPr>
              <w:pStyle w:val="16"/>
              <w:rPr>
                <w:lang w:eastAsia="zh-CN"/>
              </w:rPr>
            </w:pPr>
            <w:r>
              <w:rPr>
                <w:rFonts w:hint="eastAsia"/>
              </w:rPr>
              <w:t>2</w:t>
            </w:r>
            <w:r>
              <w:rPr>
                <w:rFonts w:hint="eastAsia"/>
                <w:lang w:eastAsia="zh-CN"/>
              </w:rPr>
              <w:t>23.8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2、津贴补贴</w:t>
            </w:r>
          </w:p>
        </w:tc>
        <w:tc>
          <w:tcPr>
            <w:tcW w:w="1154" w:type="dxa"/>
            <w:noWrap w:val="0"/>
            <w:vAlign w:val="center"/>
          </w:tcPr>
          <w:p>
            <w:pPr>
              <w:pStyle w:val="16"/>
              <w:rPr>
                <w:lang w:eastAsia="zh-CN"/>
              </w:rPr>
            </w:pPr>
            <w:r>
              <w:rPr>
                <w:rFonts w:hint="eastAsia"/>
                <w:lang w:eastAsia="zh-CN"/>
              </w:rPr>
              <w:t>243.64</w:t>
            </w:r>
          </w:p>
        </w:tc>
        <w:tc>
          <w:tcPr>
            <w:tcW w:w="1154" w:type="dxa"/>
            <w:noWrap w:val="0"/>
            <w:vAlign w:val="center"/>
          </w:tcPr>
          <w:p>
            <w:pPr>
              <w:pStyle w:val="16"/>
              <w:rPr>
                <w:lang w:eastAsia="zh-CN"/>
              </w:rPr>
            </w:pPr>
            <w:r>
              <w:rPr>
                <w:rFonts w:hint="eastAsia"/>
              </w:rPr>
              <w:t>2</w:t>
            </w:r>
            <w:r>
              <w:rPr>
                <w:rFonts w:hint="eastAsia"/>
                <w:lang w:eastAsia="zh-CN"/>
              </w:rPr>
              <w:t>43.64</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（1）工作津贴</w:t>
            </w:r>
          </w:p>
        </w:tc>
        <w:tc>
          <w:tcPr>
            <w:tcW w:w="1154" w:type="dxa"/>
            <w:noWrap w:val="0"/>
            <w:vAlign w:val="center"/>
          </w:tcPr>
          <w:p>
            <w:pPr>
              <w:pStyle w:val="16"/>
            </w:pPr>
            <w:r>
              <w:rPr>
                <w:rFonts w:hint="eastAsia"/>
              </w:rPr>
              <w:t>47.28</w:t>
            </w:r>
          </w:p>
        </w:tc>
        <w:tc>
          <w:tcPr>
            <w:tcW w:w="1154" w:type="dxa"/>
            <w:noWrap w:val="0"/>
            <w:vAlign w:val="center"/>
          </w:tcPr>
          <w:p>
            <w:pPr>
              <w:pStyle w:val="16"/>
            </w:pPr>
            <w:r>
              <w:rPr>
                <w:rFonts w:hint="eastAsia"/>
              </w:rPr>
              <w:t>47.28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（2）生活补贴</w:t>
            </w:r>
          </w:p>
        </w:tc>
        <w:tc>
          <w:tcPr>
            <w:tcW w:w="1154" w:type="dxa"/>
            <w:noWrap w:val="0"/>
            <w:vAlign w:val="center"/>
          </w:tcPr>
          <w:p>
            <w:pPr>
              <w:pStyle w:val="16"/>
            </w:pPr>
            <w:r>
              <w:rPr>
                <w:rFonts w:hint="eastAsia"/>
              </w:rPr>
              <w:t>70.8</w:t>
            </w:r>
            <w:r>
              <w:rPr>
                <w:rFonts w:hint="eastAsia"/>
                <w:lang w:eastAsia="zh-CN"/>
              </w:rPr>
              <w:t>0</w:t>
            </w:r>
          </w:p>
        </w:tc>
        <w:tc>
          <w:tcPr>
            <w:tcW w:w="1154" w:type="dxa"/>
            <w:noWrap w:val="0"/>
            <w:vAlign w:val="center"/>
          </w:tcPr>
          <w:p>
            <w:pPr>
              <w:pStyle w:val="16"/>
            </w:pPr>
            <w:r>
              <w:rPr>
                <w:rFonts w:hint="eastAsia"/>
              </w:rPr>
              <w:t>70.8</w:t>
            </w:r>
            <w:r>
              <w:rPr>
                <w:rFonts w:hint="eastAsia"/>
                <w:lang w:eastAsia="zh-CN"/>
              </w:rPr>
              <w:t>0</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（3）（特殊）岗位津贴（补贴）</w:t>
            </w:r>
          </w:p>
        </w:tc>
        <w:tc>
          <w:tcPr>
            <w:tcW w:w="1154" w:type="dxa"/>
            <w:noWrap w:val="0"/>
            <w:vAlign w:val="center"/>
          </w:tcPr>
          <w:p>
            <w:pPr>
              <w:pStyle w:val="16"/>
            </w:pPr>
            <w:r>
              <w:rPr>
                <w:rFonts w:hint="eastAsia"/>
              </w:rPr>
              <w:t>38.76</w:t>
            </w:r>
          </w:p>
        </w:tc>
        <w:tc>
          <w:tcPr>
            <w:tcW w:w="1154" w:type="dxa"/>
            <w:noWrap w:val="0"/>
            <w:vAlign w:val="center"/>
          </w:tcPr>
          <w:p>
            <w:pPr>
              <w:pStyle w:val="16"/>
            </w:pPr>
            <w:r>
              <w:rPr>
                <w:rFonts w:hint="eastAsia"/>
              </w:rPr>
              <w:t>38.76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（4）在职人员</w:t>
            </w:r>
            <w:r>
              <w:rPr>
                <w:rFonts w:hint="eastAsia"/>
                <w:lang w:val="en-US" w:eastAsia="zh-CN"/>
              </w:rPr>
              <w:t>采</w:t>
            </w:r>
            <w:r>
              <w:t>暖补贴</w:t>
            </w:r>
          </w:p>
        </w:tc>
        <w:tc>
          <w:tcPr>
            <w:tcW w:w="1154" w:type="dxa"/>
            <w:noWrap w:val="0"/>
            <w:vAlign w:val="center"/>
          </w:tcPr>
          <w:p>
            <w:pPr>
              <w:pStyle w:val="16"/>
            </w:pPr>
            <w:r>
              <w:rPr>
                <w:rFonts w:hint="eastAsia"/>
              </w:rPr>
              <w:t>8.66</w:t>
            </w:r>
          </w:p>
        </w:tc>
        <w:tc>
          <w:tcPr>
            <w:tcW w:w="1154" w:type="dxa"/>
            <w:noWrap w:val="0"/>
            <w:vAlign w:val="center"/>
          </w:tcPr>
          <w:p>
            <w:pPr>
              <w:pStyle w:val="16"/>
            </w:pPr>
            <w:r>
              <w:rPr>
                <w:rFonts w:hint="eastAsia"/>
              </w:rPr>
              <w:t>8.66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（5）在职人员物业服务补贴</w:t>
            </w:r>
          </w:p>
        </w:tc>
        <w:tc>
          <w:tcPr>
            <w:tcW w:w="1154" w:type="dxa"/>
            <w:noWrap w:val="0"/>
            <w:vAlign w:val="center"/>
          </w:tcPr>
          <w:p>
            <w:pPr>
              <w:pStyle w:val="16"/>
            </w:pPr>
            <w:r>
              <w:rPr>
                <w:rFonts w:hint="eastAsia"/>
              </w:rPr>
              <w:t>5.28</w:t>
            </w:r>
          </w:p>
        </w:tc>
        <w:tc>
          <w:tcPr>
            <w:tcW w:w="1154" w:type="dxa"/>
            <w:noWrap w:val="0"/>
            <w:vAlign w:val="center"/>
          </w:tcPr>
          <w:p>
            <w:pPr>
              <w:pStyle w:val="16"/>
            </w:pPr>
            <w:r>
              <w:rPr>
                <w:rFonts w:hint="eastAsia"/>
              </w:rPr>
              <w:t>5.28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（6）规范津补贴后仍继续保留的补贴</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回族补贴</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在职职工劳模荣誉津贴</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（7）上述项目之外的津贴补贴</w:t>
            </w:r>
          </w:p>
        </w:tc>
        <w:tc>
          <w:tcPr>
            <w:tcW w:w="1154" w:type="dxa"/>
            <w:noWrap w:val="0"/>
            <w:vAlign w:val="center"/>
          </w:tcPr>
          <w:p>
            <w:pPr>
              <w:pStyle w:val="16"/>
            </w:pPr>
            <w:r>
              <w:rPr>
                <w:rFonts w:hint="eastAsia"/>
              </w:rPr>
              <w:t>72.86</w:t>
            </w:r>
          </w:p>
        </w:tc>
        <w:tc>
          <w:tcPr>
            <w:tcW w:w="1154" w:type="dxa"/>
            <w:noWrap w:val="0"/>
            <w:vAlign w:val="center"/>
          </w:tcPr>
          <w:p>
            <w:pPr>
              <w:pStyle w:val="16"/>
            </w:pPr>
            <w:r>
              <w:rPr>
                <w:rFonts w:hint="eastAsia"/>
              </w:rPr>
              <w:t>72.86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增发补贴</w:t>
            </w:r>
          </w:p>
        </w:tc>
        <w:tc>
          <w:tcPr>
            <w:tcW w:w="1154" w:type="dxa"/>
            <w:noWrap w:val="0"/>
            <w:vAlign w:val="center"/>
          </w:tcPr>
          <w:p>
            <w:pPr>
              <w:pStyle w:val="16"/>
            </w:pPr>
            <w:r>
              <w:rPr>
                <w:rFonts w:hint="eastAsia"/>
              </w:rPr>
              <w:t>72.38</w:t>
            </w:r>
          </w:p>
        </w:tc>
        <w:tc>
          <w:tcPr>
            <w:tcW w:w="1154" w:type="dxa"/>
            <w:noWrap w:val="0"/>
            <w:vAlign w:val="center"/>
          </w:tcPr>
          <w:p>
            <w:pPr>
              <w:pStyle w:val="16"/>
            </w:pPr>
            <w:r>
              <w:rPr>
                <w:rFonts w:hint="eastAsia"/>
              </w:rPr>
              <w:t>72.38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女职工卫生费</w:t>
            </w:r>
          </w:p>
        </w:tc>
        <w:tc>
          <w:tcPr>
            <w:tcW w:w="1154" w:type="dxa"/>
            <w:noWrap w:val="0"/>
            <w:vAlign w:val="center"/>
          </w:tcPr>
          <w:p>
            <w:pPr>
              <w:pStyle w:val="16"/>
            </w:pPr>
            <w:r>
              <w:rPr>
                <w:rFonts w:hint="eastAsia"/>
              </w:rPr>
              <w:t>0.48</w:t>
            </w:r>
          </w:p>
        </w:tc>
        <w:tc>
          <w:tcPr>
            <w:tcW w:w="1154" w:type="dxa"/>
            <w:noWrap w:val="0"/>
            <w:vAlign w:val="center"/>
          </w:tcPr>
          <w:p>
            <w:pPr>
              <w:pStyle w:val="16"/>
            </w:pPr>
            <w:r>
              <w:rPr>
                <w:rFonts w:hint="eastAsia"/>
              </w:rPr>
              <w:t>0.48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3、奖金</w:t>
            </w:r>
          </w:p>
        </w:tc>
        <w:tc>
          <w:tcPr>
            <w:tcW w:w="1154" w:type="dxa"/>
            <w:noWrap w:val="0"/>
            <w:vAlign w:val="center"/>
          </w:tcPr>
          <w:p>
            <w:pPr>
              <w:pStyle w:val="16"/>
            </w:pPr>
            <w:r>
              <w:rPr>
                <w:rFonts w:hint="eastAsia"/>
              </w:rPr>
              <w:t>38.69</w:t>
            </w:r>
          </w:p>
        </w:tc>
        <w:tc>
          <w:tcPr>
            <w:tcW w:w="1154" w:type="dxa"/>
            <w:noWrap w:val="0"/>
            <w:vAlign w:val="center"/>
          </w:tcPr>
          <w:p>
            <w:pPr>
              <w:pStyle w:val="16"/>
            </w:pPr>
            <w:r>
              <w:rPr>
                <w:rFonts w:hint="eastAsia"/>
              </w:rPr>
              <w:t>38.69</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30103</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（1）年终一次性奖金    </w:t>
            </w:r>
          </w:p>
        </w:tc>
        <w:tc>
          <w:tcPr>
            <w:tcW w:w="1154" w:type="dxa"/>
            <w:noWrap w:val="0"/>
            <w:vAlign w:val="center"/>
          </w:tcPr>
          <w:p>
            <w:pPr>
              <w:pStyle w:val="16"/>
            </w:pPr>
            <w:r>
              <w:rPr>
                <w:rFonts w:hint="eastAsia"/>
              </w:rPr>
              <w:t>18.65</w:t>
            </w:r>
          </w:p>
        </w:tc>
        <w:tc>
          <w:tcPr>
            <w:tcW w:w="1154" w:type="dxa"/>
            <w:noWrap w:val="0"/>
            <w:vAlign w:val="center"/>
          </w:tcPr>
          <w:p>
            <w:pPr>
              <w:pStyle w:val="16"/>
            </w:pPr>
            <w:r>
              <w:rPr>
                <w:rFonts w:hint="eastAsia"/>
              </w:rPr>
              <w:t>18.65</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30103</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（2）基础绩效奖金（补充绩效工资）</w:t>
            </w:r>
          </w:p>
        </w:tc>
        <w:tc>
          <w:tcPr>
            <w:tcW w:w="1154" w:type="dxa"/>
            <w:noWrap w:val="0"/>
            <w:vAlign w:val="center"/>
          </w:tcPr>
          <w:p>
            <w:pPr>
              <w:pStyle w:val="16"/>
            </w:pPr>
            <w:r>
              <w:rPr>
                <w:rFonts w:hint="eastAsia"/>
              </w:rPr>
              <w:t>20.04</w:t>
            </w:r>
          </w:p>
        </w:tc>
        <w:tc>
          <w:tcPr>
            <w:tcW w:w="1154" w:type="dxa"/>
            <w:noWrap w:val="0"/>
            <w:vAlign w:val="center"/>
          </w:tcPr>
          <w:p>
            <w:pPr>
              <w:pStyle w:val="16"/>
            </w:pPr>
            <w:r>
              <w:rPr>
                <w:rFonts w:hint="eastAsia"/>
              </w:rPr>
              <w:t>20.04</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4、社会保障缴费</w:t>
            </w:r>
          </w:p>
        </w:tc>
        <w:tc>
          <w:tcPr>
            <w:tcW w:w="1154" w:type="dxa"/>
            <w:noWrap w:val="0"/>
            <w:vAlign w:val="center"/>
          </w:tcPr>
          <w:p>
            <w:pPr>
              <w:pStyle w:val="16"/>
            </w:pPr>
            <w:r>
              <w:rPr>
                <w:rFonts w:hint="eastAsia"/>
              </w:rPr>
              <w:t>121.56</w:t>
            </w:r>
          </w:p>
        </w:tc>
        <w:tc>
          <w:tcPr>
            <w:tcW w:w="1154" w:type="dxa"/>
            <w:noWrap w:val="0"/>
            <w:vAlign w:val="center"/>
          </w:tcPr>
          <w:p>
            <w:pPr>
              <w:pStyle w:val="16"/>
            </w:pPr>
            <w:r>
              <w:rPr>
                <w:rFonts w:hint="eastAsia"/>
              </w:rPr>
              <w:t>121.56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2080505</w:t>
            </w:r>
          </w:p>
        </w:tc>
        <w:tc>
          <w:tcPr>
            <w:tcW w:w="923" w:type="dxa"/>
            <w:noWrap w:val="0"/>
            <w:vAlign w:val="center"/>
          </w:tcPr>
          <w:p>
            <w:pPr>
              <w:pStyle w:val="14"/>
            </w:pPr>
            <w:r>
              <w:rPr>
                <w:rFonts w:hint="eastAsia"/>
              </w:rPr>
              <w:t>30108</w:t>
            </w:r>
          </w:p>
        </w:tc>
        <w:tc>
          <w:tcPr>
            <w:tcW w:w="923" w:type="dxa"/>
            <w:noWrap w:val="0"/>
            <w:vAlign w:val="center"/>
          </w:tcPr>
          <w:p>
            <w:pPr>
              <w:pStyle w:val="14"/>
            </w:pPr>
            <w:r>
              <w:rPr>
                <w:rFonts w:hint="eastAsia"/>
              </w:rPr>
              <w:t>50102</w:t>
            </w:r>
          </w:p>
        </w:tc>
        <w:tc>
          <w:tcPr>
            <w:tcW w:w="4039" w:type="dxa"/>
            <w:noWrap w:val="0"/>
            <w:vAlign w:val="center"/>
          </w:tcPr>
          <w:p>
            <w:pPr>
              <w:pStyle w:val="15"/>
            </w:pPr>
            <w:r>
              <w:t xml:space="preserve">        （1）机关事业单位基本养老保险缴费</w:t>
            </w:r>
          </w:p>
        </w:tc>
        <w:tc>
          <w:tcPr>
            <w:tcW w:w="1154" w:type="dxa"/>
            <w:noWrap w:val="0"/>
            <w:vAlign w:val="center"/>
          </w:tcPr>
          <w:p>
            <w:pPr>
              <w:pStyle w:val="16"/>
            </w:pPr>
            <w:r>
              <w:rPr>
                <w:rFonts w:hint="eastAsia"/>
              </w:rPr>
              <w:t>59.16</w:t>
            </w:r>
          </w:p>
        </w:tc>
        <w:tc>
          <w:tcPr>
            <w:tcW w:w="1154" w:type="dxa"/>
            <w:noWrap w:val="0"/>
            <w:vAlign w:val="center"/>
          </w:tcPr>
          <w:p>
            <w:pPr>
              <w:pStyle w:val="16"/>
            </w:pPr>
            <w:r>
              <w:rPr>
                <w:rFonts w:hint="eastAsia"/>
              </w:rPr>
              <w:t>59.16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2080506</w:t>
            </w:r>
          </w:p>
        </w:tc>
        <w:tc>
          <w:tcPr>
            <w:tcW w:w="923" w:type="dxa"/>
            <w:noWrap w:val="0"/>
            <w:vAlign w:val="center"/>
          </w:tcPr>
          <w:p>
            <w:pPr>
              <w:pStyle w:val="14"/>
            </w:pPr>
            <w:r>
              <w:rPr>
                <w:rFonts w:hint="eastAsia"/>
              </w:rPr>
              <w:t>30109</w:t>
            </w:r>
          </w:p>
        </w:tc>
        <w:tc>
          <w:tcPr>
            <w:tcW w:w="923" w:type="dxa"/>
            <w:noWrap w:val="0"/>
            <w:vAlign w:val="center"/>
          </w:tcPr>
          <w:p>
            <w:pPr>
              <w:pStyle w:val="14"/>
            </w:pPr>
            <w:r>
              <w:rPr>
                <w:rFonts w:hint="eastAsia"/>
              </w:rPr>
              <w:t>50102</w:t>
            </w:r>
          </w:p>
        </w:tc>
        <w:tc>
          <w:tcPr>
            <w:tcW w:w="4039" w:type="dxa"/>
            <w:noWrap w:val="0"/>
            <w:vAlign w:val="center"/>
          </w:tcPr>
          <w:p>
            <w:pPr>
              <w:pStyle w:val="15"/>
            </w:pPr>
            <w:r>
              <w:t xml:space="preserve">        （2）职业年金缴费</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2101101</w:t>
            </w:r>
          </w:p>
        </w:tc>
        <w:tc>
          <w:tcPr>
            <w:tcW w:w="923" w:type="dxa"/>
            <w:noWrap w:val="0"/>
            <w:vAlign w:val="center"/>
          </w:tcPr>
          <w:p>
            <w:pPr>
              <w:pStyle w:val="14"/>
            </w:pPr>
            <w:r>
              <w:rPr>
                <w:rFonts w:hint="eastAsia"/>
              </w:rPr>
              <w:t>30110</w:t>
            </w:r>
          </w:p>
        </w:tc>
        <w:tc>
          <w:tcPr>
            <w:tcW w:w="923" w:type="dxa"/>
            <w:noWrap w:val="0"/>
            <w:vAlign w:val="center"/>
          </w:tcPr>
          <w:p>
            <w:pPr>
              <w:pStyle w:val="14"/>
            </w:pPr>
            <w:r>
              <w:rPr>
                <w:rFonts w:hint="eastAsia"/>
              </w:rPr>
              <w:t>50102</w:t>
            </w:r>
          </w:p>
        </w:tc>
        <w:tc>
          <w:tcPr>
            <w:tcW w:w="4039" w:type="dxa"/>
            <w:noWrap w:val="0"/>
            <w:vAlign w:val="center"/>
          </w:tcPr>
          <w:p>
            <w:pPr>
              <w:pStyle w:val="15"/>
            </w:pPr>
            <w:r>
              <w:t xml:space="preserve">        （3）职工基本医疗保险缴费（含生育保险）</w:t>
            </w:r>
          </w:p>
        </w:tc>
        <w:tc>
          <w:tcPr>
            <w:tcW w:w="1154" w:type="dxa"/>
            <w:noWrap w:val="0"/>
            <w:vAlign w:val="center"/>
          </w:tcPr>
          <w:p>
            <w:pPr>
              <w:pStyle w:val="16"/>
            </w:pPr>
            <w:r>
              <w:rPr>
                <w:rFonts w:hint="eastAsia"/>
              </w:rPr>
              <w:t>28.8</w:t>
            </w:r>
            <w:r>
              <w:rPr>
                <w:rFonts w:hint="eastAsia"/>
                <w:lang w:eastAsia="zh-CN"/>
              </w:rPr>
              <w:t>0</w:t>
            </w:r>
          </w:p>
        </w:tc>
        <w:tc>
          <w:tcPr>
            <w:tcW w:w="1154" w:type="dxa"/>
            <w:noWrap w:val="0"/>
            <w:vAlign w:val="center"/>
          </w:tcPr>
          <w:p>
            <w:pPr>
              <w:pStyle w:val="16"/>
            </w:pPr>
            <w:r>
              <w:rPr>
                <w:rFonts w:hint="eastAsia"/>
              </w:rPr>
              <w:t>28.8</w:t>
            </w:r>
            <w:r>
              <w:rPr>
                <w:rFonts w:hint="eastAsia"/>
                <w:lang w:eastAsia="zh-CN"/>
              </w:rPr>
              <w:t>0</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2101103</w:t>
            </w:r>
          </w:p>
        </w:tc>
        <w:tc>
          <w:tcPr>
            <w:tcW w:w="923" w:type="dxa"/>
            <w:noWrap w:val="0"/>
            <w:vAlign w:val="center"/>
          </w:tcPr>
          <w:p>
            <w:pPr>
              <w:pStyle w:val="14"/>
            </w:pPr>
            <w:r>
              <w:rPr>
                <w:rFonts w:hint="eastAsia"/>
              </w:rPr>
              <w:t>30111</w:t>
            </w:r>
          </w:p>
        </w:tc>
        <w:tc>
          <w:tcPr>
            <w:tcW w:w="923" w:type="dxa"/>
            <w:noWrap w:val="0"/>
            <w:vAlign w:val="center"/>
          </w:tcPr>
          <w:p>
            <w:pPr>
              <w:pStyle w:val="14"/>
            </w:pPr>
            <w:r>
              <w:rPr>
                <w:rFonts w:hint="eastAsia"/>
              </w:rPr>
              <w:t>50102</w:t>
            </w:r>
          </w:p>
        </w:tc>
        <w:tc>
          <w:tcPr>
            <w:tcW w:w="4039" w:type="dxa"/>
            <w:noWrap w:val="0"/>
            <w:vAlign w:val="center"/>
          </w:tcPr>
          <w:p>
            <w:pPr>
              <w:pStyle w:val="15"/>
            </w:pPr>
            <w:r>
              <w:t xml:space="preserve">        （4）公务员医疗补助缴费</w:t>
            </w:r>
          </w:p>
        </w:tc>
        <w:tc>
          <w:tcPr>
            <w:tcW w:w="1154" w:type="dxa"/>
            <w:noWrap w:val="0"/>
            <w:vAlign w:val="center"/>
          </w:tcPr>
          <w:p>
            <w:pPr>
              <w:pStyle w:val="16"/>
            </w:pPr>
            <w:r>
              <w:rPr>
                <w:rFonts w:hint="eastAsia"/>
              </w:rPr>
              <w:t>31.8</w:t>
            </w:r>
            <w:r>
              <w:rPr>
                <w:rFonts w:hint="eastAsia"/>
                <w:lang w:eastAsia="zh-CN"/>
              </w:rPr>
              <w:t>0</w:t>
            </w:r>
          </w:p>
        </w:tc>
        <w:tc>
          <w:tcPr>
            <w:tcW w:w="1154" w:type="dxa"/>
            <w:noWrap w:val="0"/>
            <w:vAlign w:val="center"/>
          </w:tcPr>
          <w:p>
            <w:pPr>
              <w:pStyle w:val="16"/>
            </w:pPr>
            <w:r>
              <w:rPr>
                <w:rFonts w:hint="eastAsia"/>
              </w:rPr>
              <w:t>31.8</w:t>
            </w:r>
            <w:r>
              <w:rPr>
                <w:rFonts w:hint="eastAsia"/>
                <w:lang w:eastAsia="zh-CN"/>
              </w:rPr>
              <w:t>0</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30112</w:t>
            </w:r>
          </w:p>
        </w:tc>
        <w:tc>
          <w:tcPr>
            <w:tcW w:w="923" w:type="dxa"/>
            <w:noWrap w:val="0"/>
            <w:vAlign w:val="center"/>
          </w:tcPr>
          <w:p>
            <w:pPr>
              <w:pStyle w:val="14"/>
            </w:pPr>
            <w:r>
              <w:rPr>
                <w:rFonts w:hint="eastAsia"/>
              </w:rPr>
              <w:t>50102</w:t>
            </w:r>
          </w:p>
        </w:tc>
        <w:tc>
          <w:tcPr>
            <w:tcW w:w="4039" w:type="dxa"/>
            <w:noWrap w:val="0"/>
            <w:vAlign w:val="center"/>
          </w:tcPr>
          <w:p>
            <w:pPr>
              <w:pStyle w:val="15"/>
            </w:pPr>
            <w:r>
              <w:t xml:space="preserve">        （5）事业单位失业保险</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30112</w:t>
            </w:r>
          </w:p>
        </w:tc>
        <w:tc>
          <w:tcPr>
            <w:tcW w:w="923" w:type="dxa"/>
            <w:noWrap w:val="0"/>
            <w:vAlign w:val="center"/>
          </w:tcPr>
          <w:p>
            <w:pPr>
              <w:pStyle w:val="14"/>
            </w:pPr>
            <w:r>
              <w:rPr>
                <w:rFonts w:hint="eastAsia"/>
              </w:rPr>
              <w:t>50102</w:t>
            </w:r>
          </w:p>
        </w:tc>
        <w:tc>
          <w:tcPr>
            <w:tcW w:w="4039" w:type="dxa"/>
            <w:noWrap w:val="0"/>
            <w:vAlign w:val="center"/>
          </w:tcPr>
          <w:p>
            <w:pPr>
              <w:pStyle w:val="15"/>
            </w:pPr>
            <w:r>
              <w:t xml:space="preserve">        （6）行政事业单位工伤保险</w:t>
            </w:r>
          </w:p>
        </w:tc>
        <w:tc>
          <w:tcPr>
            <w:tcW w:w="1154" w:type="dxa"/>
            <w:noWrap w:val="0"/>
            <w:vAlign w:val="center"/>
          </w:tcPr>
          <w:p>
            <w:pPr>
              <w:pStyle w:val="16"/>
            </w:pPr>
            <w:r>
              <w:rPr>
                <w:rFonts w:hint="eastAsia"/>
              </w:rPr>
              <w:t>1.8</w:t>
            </w:r>
            <w:r>
              <w:rPr>
                <w:rFonts w:hint="eastAsia"/>
                <w:lang w:eastAsia="zh-CN"/>
              </w:rPr>
              <w:t>0</w:t>
            </w:r>
          </w:p>
        </w:tc>
        <w:tc>
          <w:tcPr>
            <w:tcW w:w="1154" w:type="dxa"/>
            <w:noWrap w:val="0"/>
            <w:vAlign w:val="center"/>
          </w:tcPr>
          <w:p>
            <w:pPr>
              <w:pStyle w:val="16"/>
            </w:pPr>
            <w:r>
              <w:rPr>
                <w:rFonts w:hint="eastAsia"/>
              </w:rPr>
              <w:t>1.8</w:t>
            </w:r>
            <w:r>
              <w:rPr>
                <w:rFonts w:hint="eastAsia"/>
                <w:lang w:eastAsia="zh-CN"/>
              </w:rPr>
              <w:t>0</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2210201</w:t>
            </w:r>
          </w:p>
        </w:tc>
        <w:tc>
          <w:tcPr>
            <w:tcW w:w="923" w:type="dxa"/>
            <w:noWrap w:val="0"/>
            <w:vAlign w:val="center"/>
          </w:tcPr>
          <w:p>
            <w:pPr>
              <w:pStyle w:val="14"/>
            </w:pPr>
            <w:r>
              <w:rPr>
                <w:rFonts w:hint="eastAsia"/>
              </w:rPr>
              <w:t>30113</w:t>
            </w:r>
          </w:p>
        </w:tc>
        <w:tc>
          <w:tcPr>
            <w:tcW w:w="923" w:type="dxa"/>
            <w:noWrap w:val="0"/>
            <w:vAlign w:val="center"/>
          </w:tcPr>
          <w:p>
            <w:pPr>
              <w:pStyle w:val="14"/>
            </w:pPr>
            <w:r>
              <w:rPr>
                <w:rFonts w:hint="eastAsia"/>
              </w:rPr>
              <w:t>50103</w:t>
            </w:r>
          </w:p>
        </w:tc>
        <w:tc>
          <w:tcPr>
            <w:tcW w:w="4039" w:type="dxa"/>
            <w:noWrap w:val="0"/>
            <w:vAlign w:val="center"/>
          </w:tcPr>
          <w:p>
            <w:pPr>
              <w:pStyle w:val="15"/>
            </w:pPr>
            <w:r>
              <w:t xml:space="preserve">      5、住房公积金</w:t>
            </w:r>
          </w:p>
        </w:tc>
        <w:tc>
          <w:tcPr>
            <w:tcW w:w="1154" w:type="dxa"/>
            <w:noWrap w:val="0"/>
            <w:vAlign w:val="center"/>
          </w:tcPr>
          <w:p>
            <w:pPr>
              <w:pStyle w:val="16"/>
            </w:pPr>
            <w:r>
              <w:rPr>
                <w:rFonts w:hint="eastAsia"/>
              </w:rPr>
              <w:t>47.64</w:t>
            </w:r>
          </w:p>
        </w:tc>
        <w:tc>
          <w:tcPr>
            <w:tcW w:w="1154" w:type="dxa"/>
            <w:noWrap w:val="0"/>
            <w:vAlign w:val="center"/>
          </w:tcPr>
          <w:p>
            <w:pPr>
              <w:pStyle w:val="16"/>
            </w:pPr>
            <w:r>
              <w:rPr>
                <w:rFonts w:hint="eastAsia"/>
              </w:rPr>
              <w:t>47.64</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6、绩效工资</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30107</w:t>
            </w:r>
          </w:p>
        </w:tc>
        <w:tc>
          <w:tcPr>
            <w:tcW w:w="923" w:type="dxa"/>
            <w:noWrap w:val="0"/>
            <w:vAlign w:val="center"/>
          </w:tcPr>
          <w:p>
            <w:pPr>
              <w:pStyle w:val="14"/>
            </w:pPr>
            <w:r>
              <w:rPr>
                <w:rFonts w:hint="eastAsia"/>
              </w:rPr>
              <w:t>50501</w:t>
            </w:r>
          </w:p>
        </w:tc>
        <w:tc>
          <w:tcPr>
            <w:tcW w:w="4039" w:type="dxa"/>
            <w:noWrap w:val="0"/>
            <w:vAlign w:val="center"/>
          </w:tcPr>
          <w:p>
            <w:pPr>
              <w:pStyle w:val="15"/>
            </w:pPr>
            <w:r>
              <w:t xml:space="preserve">        （1）基础性绩效工资</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30107</w:t>
            </w:r>
          </w:p>
        </w:tc>
        <w:tc>
          <w:tcPr>
            <w:tcW w:w="923" w:type="dxa"/>
            <w:noWrap w:val="0"/>
            <w:vAlign w:val="center"/>
          </w:tcPr>
          <w:p>
            <w:pPr>
              <w:pStyle w:val="14"/>
            </w:pPr>
            <w:r>
              <w:rPr>
                <w:rFonts w:hint="eastAsia"/>
              </w:rPr>
              <w:t>50501</w:t>
            </w:r>
          </w:p>
        </w:tc>
        <w:tc>
          <w:tcPr>
            <w:tcW w:w="4039" w:type="dxa"/>
            <w:noWrap w:val="0"/>
            <w:vAlign w:val="center"/>
          </w:tcPr>
          <w:p>
            <w:pPr>
              <w:pStyle w:val="15"/>
            </w:pPr>
            <w:r>
              <w:t xml:space="preserve">        （2）奖励性绩效工资</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30107</w:t>
            </w:r>
          </w:p>
        </w:tc>
        <w:tc>
          <w:tcPr>
            <w:tcW w:w="923" w:type="dxa"/>
            <w:noWrap w:val="0"/>
            <w:vAlign w:val="center"/>
          </w:tcPr>
          <w:p>
            <w:pPr>
              <w:pStyle w:val="14"/>
            </w:pPr>
            <w:r>
              <w:rPr>
                <w:rFonts w:hint="eastAsia"/>
              </w:rPr>
              <w:t>50501</w:t>
            </w:r>
          </w:p>
        </w:tc>
        <w:tc>
          <w:tcPr>
            <w:tcW w:w="4039" w:type="dxa"/>
            <w:noWrap w:val="0"/>
            <w:vAlign w:val="center"/>
          </w:tcPr>
          <w:p>
            <w:pPr>
              <w:pStyle w:val="15"/>
            </w:pPr>
            <w:r>
              <w:t xml:space="preserve">        （3）事业单位上年度12月份基本工资</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7、其他工资福利支出</w:t>
            </w:r>
          </w:p>
        </w:tc>
        <w:tc>
          <w:tcPr>
            <w:tcW w:w="1154" w:type="dxa"/>
            <w:noWrap w:val="0"/>
            <w:vAlign w:val="center"/>
          </w:tcPr>
          <w:p>
            <w:pPr>
              <w:pStyle w:val="16"/>
              <w:rPr>
                <w:lang w:eastAsia="zh-CN"/>
              </w:rPr>
            </w:pPr>
            <w:r>
              <w:rPr>
                <w:rFonts w:hint="eastAsia"/>
                <w:lang w:eastAsia="zh-CN"/>
              </w:rPr>
              <w:t>401.94</w:t>
            </w:r>
          </w:p>
        </w:tc>
        <w:tc>
          <w:tcPr>
            <w:tcW w:w="1154" w:type="dxa"/>
            <w:noWrap w:val="0"/>
            <w:vAlign w:val="center"/>
          </w:tcPr>
          <w:p>
            <w:pPr>
              <w:pStyle w:val="16"/>
              <w:rPr>
                <w:lang w:eastAsia="zh-CN"/>
              </w:rPr>
            </w:pPr>
            <w:r>
              <w:rPr>
                <w:rFonts w:hint="eastAsia"/>
                <w:lang w:eastAsia="zh-CN"/>
              </w:rPr>
              <w:t>401.94</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30199</w:t>
            </w:r>
          </w:p>
        </w:tc>
        <w:tc>
          <w:tcPr>
            <w:tcW w:w="923" w:type="dxa"/>
            <w:noWrap w:val="0"/>
            <w:vAlign w:val="center"/>
          </w:tcPr>
          <w:p>
            <w:pPr>
              <w:pStyle w:val="14"/>
            </w:pPr>
            <w:r>
              <w:rPr>
                <w:rFonts w:hint="eastAsia"/>
              </w:rPr>
              <w:t>50199</w:t>
            </w:r>
          </w:p>
        </w:tc>
        <w:tc>
          <w:tcPr>
            <w:tcW w:w="4039" w:type="dxa"/>
            <w:noWrap w:val="0"/>
            <w:vAlign w:val="center"/>
          </w:tcPr>
          <w:p>
            <w:pPr>
              <w:pStyle w:val="15"/>
            </w:pPr>
            <w:r>
              <w:t xml:space="preserve">        （1）人事代理人员工资</w:t>
            </w:r>
          </w:p>
        </w:tc>
        <w:tc>
          <w:tcPr>
            <w:tcW w:w="1154" w:type="dxa"/>
            <w:noWrap w:val="0"/>
            <w:vAlign w:val="center"/>
          </w:tcPr>
          <w:p>
            <w:pPr>
              <w:pStyle w:val="16"/>
            </w:pPr>
            <w:r>
              <w:rPr>
                <w:rFonts w:hint="eastAsia"/>
              </w:rPr>
              <w:t>95.76</w:t>
            </w:r>
          </w:p>
        </w:tc>
        <w:tc>
          <w:tcPr>
            <w:tcW w:w="1154" w:type="dxa"/>
            <w:noWrap w:val="0"/>
            <w:vAlign w:val="center"/>
          </w:tcPr>
          <w:p>
            <w:pPr>
              <w:pStyle w:val="16"/>
            </w:pPr>
            <w:r>
              <w:rPr>
                <w:rFonts w:hint="eastAsia"/>
              </w:rPr>
              <w:t>95.76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30199</w:t>
            </w:r>
          </w:p>
        </w:tc>
        <w:tc>
          <w:tcPr>
            <w:tcW w:w="923" w:type="dxa"/>
            <w:noWrap w:val="0"/>
            <w:vAlign w:val="center"/>
          </w:tcPr>
          <w:p>
            <w:pPr>
              <w:pStyle w:val="14"/>
            </w:pPr>
            <w:r>
              <w:rPr>
                <w:rFonts w:hint="eastAsia"/>
              </w:rPr>
              <w:t>50199</w:t>
            </w:r>
          </w:p>
        </w:tc>
        <w:tc>
          <w:tcPr>
            <w:tcW w:w="4039" w:type="dxa"/>
            <w:noWrap w:val="0"/>
            <w:vAlign w:val="center"/>
          </w:tcPr>
          <w:p>
            <w:pPr>
              <w:pStyle w:val="15"/>
            </w:pPr>
            <w:r>
              <w:t xml:space="preserve">        （2）人事代理人员社保缴费和住房公积金</w:t>
            </w:r>
          </w:p>
        </w:tc>
        <w:tc>
          <w:tcPr>
            <w:tcW w:w="1154" w:type="dxa"/>
            <w:noWrap w:val="0"/>
            <w:vAlign w:val="center"/>
          </w:tcPr>
          <w:p>
            <w:pPr>
              <w:pStyle w:val="16"/>
            </w:pPr>
            <w:r>
              <w:rPr>
                <w:rFonts w:hint="eastAsia"/>
              </w:rPr>
              <w:t>34.92</w:t>
            </w:r>
          </w:p>
        </w:tc>
        <w:tc>
          <w:tcPr>
            <w:tcW w:w="1154" w:type="dxa"/>
            <w:noWrap w:val="0"/>
            <w:vAlign w:val="center"/>
          </w:tcPr>
          <w:p>
            <w:pPr>
              <w:pStyle w:val="16"/>
            </w:pPr>
            <w:r>
              <w:rPr>
                <w:rFonts w:hint="eastAsia"/>
              </w:rPr>
              <w:t>34.92</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30199</w:t>
            </w:r>
          </w:p>
        </w:tc>
        <w:tc>
          <w:tcPr>
            <w:tcW w:w="923" w:type="dxa"/>
            <w:noWrap w:val="0"/>
            <w:vAlign w:val="center"/>
          </w:tcPr>
          <w:p>
            <w:pPr>
              <w:pStyle w:val="14"/>
            </w:pPr>
            <w:r>
              <w:rPr>
                <w:rFonts w:hint="eastAsia"/>
              </w:rPr>
              <w:t>50199</w:t>
            </w:r>
          </w:p>
        </w:tc>
        <w:tc>
          <w:tcPr>
            <w:tcW w:w="4039" w:type="dxa"/>
            <w:noWrap w:val="0"/>
            <w:vAlign w:val="center"/>
          </w:tcPr>
          <w:p>
            <w:pPr>
              <w:pStyle w:val="15"/>
            </w:pPr>
            <w:r>
              <w:t xml:space="preserve">        （3）其他编外人员工资</w:t>
            </w:r>
          </w:p>
        </w:tc>
        <w:tc>
          <w:tcPr>
            <w:tcW w:w="1154" w:type="dxa"/>
            <w:noWrap w:val="0"/>
            <w:vAlign w:val="center"/>
          </w:tcPr>
          <w:p>
            <w:pPr>
              <w:pStyle w:val="16"/>
            </w:pPr>
            <w:r>
              <w:rPr>
                <w:rFonts w:hint="eastAsia"/>
              </w:rPr>
              <w:t>197.18</w:t>
            </w:r>
          </w:p>
        </w:tc>
        <w:tc>
          <w:tcPr>
            <w:tcW w:w="1154" w:type="dxa"/>
            <w:noWrap w:val="0"/>
            <w:vAlign w:val="center"/>
          </w:tcPr>
          <w:p>
            <w:pPr>
              <w:pStyle w:val="16"/>
              <w:rPr>
                <w:lang w:eastAsia="zh-CN"/>
              </w:rPr>
            </w:pPr>
            <w:r>
              <w:rPr>
                <w:rFonts w:hint="eastAsia"/>
                <w:lang w:eastAsia="zh-CN"/>
              </w:rPr>
              <w:t>197.18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30199</w:t>
            </w:r>
          </w:p>
        </w:tc>
        <w:tc>
          <w:tcPr>
            <w:tcW w:w="923" w:type="dxa"/>
            <w:noWrap w:val="0"/>
            <w:vAlign w:val="center"/>
          </w:tcPr>
          <w:p>
            <w:pPr>
              <w:pStyle w:val="14"/>
            </w:pPr>
            <w:r>
              <w:rPr>
                <w:rFonts w:hint="eastAsia"/>
              </w:rPr>
              <w:t>50199</w:t>
            </w:r>
          </w:p>
        </w:tc>
        <w:tc>
          <w:tcPr>
            <w:tcW w:w="4039" w:type="dxa"/>
            <w:noWrap w:val="0"/>
            <w:vAlign w:val="center"/>
          </w:tcPr>
          <w:p>
            <w:pPr>
              <w:pStyle w:val="15"/>
            </w:pPr>
            <w:r>
              <w:t xml:space="preserve">        （4）其他编外人员社保缴费和住房公积金</w:t>
            </w:r>
          </w:p>
        </w:tc>
        <w:tc>
          <w:tcPr>
            <w:tcW w:w="1154" w:type="dxa"/>
            <w:noWrap w:val="0"/>
            <w:vAlign w:val="center"/>
          </w:tcPr>
          <w:p>
            <w:pPr>
              <w:pStyle w:val="16"/>
            </w:pPr>
            <w:r>
              <w:rPr>
                <w:rFonts w:hint="eastAsia"/>
              </w:rPr>
              <w:t>74.08</w:t>
            </w:r>
          </w:p>
        </w:tc>
        <w:tc>
          <w:tcPr>
            <w:tcW w:w="1154" w:type="dxa"/>
            <w:noWrap w:val="0"/>
            <w:vAlign w:val="center"/>
          </w:tcPr>
          <w:p>
            <w:pPr>
              <w:pStyle w:val="16"/>
            </w:pPr>
            <w:r>
              <w:rPr>
                <w:rFonts w:hint="eastAsia"/>
              </w:rPr>
              <w:t>74.08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30199</w:t>
            </w:r>
          </w:p>
        </w:tc>
        <w:tc>
          <w:tcPr>
            <w:tcW w:w="923" w:type="dxa"/>
            <w:noWrap w:val="0"/>
            <w:vAlign w:val="center"/>
          </w:tcPr>
          <w:p>
            <w:pPr>
              <w:pStyle w:val="14"/>
            </w:pPr>
            <w:r>
              <w:rPr>
                <w:rFonts w:hint="eastAsia"/>
              </w:rPr>
              <w:t>50199</w:t>
            </w:r>
          </w:p>
        </w:tc>
        <w:tc>
          <w:tcPr>
            <w:tcW w:w="4039" w:type="dxa"/>
            <w:noWrap w:val="0"/>
            <w:vAlign w:val="center"/>
          </w:tcPr>
          <w:p>
            <w:pPr>
              <w:pStyle w:val="15"/>
            </w:pPr>
            <w:r>
              <w:t xml:space="preserve">        （5）各种加班工资</w:t>
            </w:r>
          </w:p>
        </w:tc>
        <w:tc>
          <w:tcPr>
            <w:tcW w:w="1154" w:type="dxa"/>
            <w:noWrap w:val="0"/>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30199</w:t>
            </w:r>
          </w:p>
        </w:tc>
        <w:tc>
          <w:tcPr>
            <w:tcW w:w="923" w:type="dxa"/>
            <w:noWrap w:val="0"/>
            <w:vAlign w:val="center"/>
          </w:tcPr>
          <w:p>
            <w:pPr>
              <w:pStyle w:val="14"/>
            </w:pPr>
            <w:r>
              <w:rPr>
                <w:rFonts w:hint="eastAsia"/>
              </w:rPr>
              <w:t>50199</w:t>
            </w:r>
          </w:p>
        </w:tc>
        <w:tc>
          <w:tcPr>
            <w:tcW w:w="4039" w:type="dxa"/>
            <w:noWrap w:val="0"/>
            <w:vAlign w:val="center"/>
          </w:tcPr>
          <w:p>
            <w:pPr>
              <w:pStyle w:val="15"/>
            </w:pPr>
            <w:r>
              <w:t xml:space="preserve">        （6）预留人员经费</w:t>
            </w:r>
          </w:p>
        </w:tc>
        <w:tc>
          <w:tcPr>
            <w:tcW w:w="1154" w:type="dxa"/>
            <w:noWrap w:val="0"/>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二、对个人和家庭的补助</w:t>
            </w:r>
          </w:p>
        </w:tc>
        <w:tc>
          <w:tcPr>
            <w:tcW w:w="1154" w:type="dxa"/>
            <w:noWrap w:val="0"/>
            <w:vAlign w:val="center"/>
          </w:tcPr>
          <w:p>
            <w:pPr>
              <w:pStyle w:val="16"/>
            </w:pPr>
            <w:r>
              <w:rPr>
                <w:rFonts w:hint="eastAsia"/>
                <w:lang w:eastAsia="zh-CN"/>
              </w:rPr>
              <w:t>63.92</w:t>
            </w:r>
            <w:r>
              <w:rPr>
                <w:rFonts w:hint="eastAsia"/>
              </w:rPr>
              <w:t>　</w:t>
            </w:r>
          </w:p>
        </w:tc>
        <w:tc>
          <w:tcPr>
            <w:tcW w:w="1154" w:type="dxa"/>
            <w:noWrap w:val="0"/>
            <w:vAlign w:val="center"/>
          </w:tcPr>
          <w:p>
            <w:pPr>
              <w:pStyle w:val="16"/>
            </w:pPr>
            <w:r>
              <w:rPr>
                <w:rFonts w:hint="eastAsia"/>
                <w:lang w:eastAsia="zh-CN"/>
              </w:rPr>
              <w:t>63.92</w:t>
            </w: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1、离休费</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30301</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（1）离休人员采暖补贴</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30301</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（2）离休人员物业服务补贴</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30301</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（3）离休人员生活补贴</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30301</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（4）其他离休费</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2、退休费</w:t>
            </w:r>
          </w:p>
        </w:tc>
        <w:tc>
          <w:tcPr>
            <w:tcW w:w="1154" w:type="dxa"/>
            <w:noWrap w:val="0"/>
            <w:vAlign w:val="center"/>
          </w:tcPr>
          <w:p>
            <w:pPr>
              <w:pStyle w:val="16"/>
            </w:pPr>
            <w:r>
              <w:rPr>
                <w:rFonts w:hint="eastAsia"/>
              </w:rPr>
              <w:t>39.23</w:t>
            </w:r>
          </w:p>
        </w:tc>
        <w:tc>
          <w:tcPr>
            <w:tcW w:w="1154" w:type="dxa"/>
            <w:noWrap w:val="0"/>
            <w:vAlign w:val="center"/>
          </w:tcPr>
          <w:p>
            <w:pPr>
              <w:pStyle w:val="16"/>
            </w:pPr>
            <w:r>
              <w:rPr>
                <w:rFonts w:hint="eastAsia"/>
              </w:rPr>
              <w:t>39.23</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30302</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（1）退休人员采暖补贴</w:t>
            </w:r>
          </w:p>
        </w:tc>
        <w:tc>
          <w:tcPr>
            <w:tcW w:w="1154" w:type="dxa"/>
            <w:noWrap w:val="0"/>
            <w:vAlign w:val="center"/>
          </w:tcPr>
          <w:p>
            <w:pPr>
              <w:pStyle w:val="16"/>
            </w:pPr>
            <w:r>
              <w:rPr>
                <w:rFonts w:hint="eastAsia"/>
              </w:rPr>
              <w:t>8.26</w:t>
            </w:r>
          </w:p>
        </w:tc>
        <w:tc>
          <w:tcPr>
            <w:tcW w:w="1154" w:type="dxa"/>
            <w:noWrap w:val="0"/>
            <w:vAlign w:val="center"/>
          </w:tcPr>
          <w:p>
            <w:pPr>
              <w:pStyle w:val="16"/>
            </w:pPr>
            <w:r>
              <w:rPr>
                <w:rFonts w:hint="eastAsia"/>
              </w:rPr>
              <w:t>8.26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30302</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（2）退休人员物业服务补贴</w:t>
            </w:r>
          </w:p>
        </w:tc>
        <w:tc>
          <w:tcPr>
            <w:tcW w:w="1154" w:type="dxa"/>
            <w:noWrap w:val="0"/>
            <w:vAlign w:val="center"/>
          </w:tcPr>
          <w:p>
            <w:pPr>
              <w:pStyle w:val="16"/>
            </w:pPr>
            <w:r>
              <w:rPr>
                <w:rFonts w:hint="eastAsia"/>
              </w:rPr>
              <w:t>4.92</w:t>
            </w:r>
          </w:p>
        </w:tc>
        <w:tc>
          <w:tcPr>
            <w:tcW w:w="1154" w:type="dxa"/>
            <w:noWrap w:val="0"/>
            <w:vAlign w:val="center"/>
          </w:tcPr>
          <w:p>
            <w:pPr>
              <w:pStyle w:val="16"/>
            </w:pPr>
            <w:r>
              <w:rPr>
                <w:rFonts w:hint="eastAsia"/>
              </w:rPr>
              <w:t>4.92</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30302</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（3）退休人员生活补贴</w:t>
            </w:r>
          </w:p>
        </w:tc>
        <w:tc>
          <w:tcPr>
            <w:tcW w:w="1154" w:type="dxa"/>
            <w:noWrap w:val="0"/>
            <w:vAlign w:val="center"/>
          </w:tcPr>
          <w:p>
            <w:pPr>
              <w:pStyle w:val="16"/>
            </w:pPr>
            <w:r>
              <w:rPr>
                <w:rFonts w:hint="eastAsia"/>
              </w:rPr>
              <w:t>17.4</w:t>
            </w:r>
          </w:p>
        </w:tc>
        <w:tc>
          <w:tcPr>
            <w:tcW w:w="1154" w:type="dxa"/>
            <w:noWrap w:val="0"/>
            <w:vAlign w:val="center"/>
          </w:tcPr>
          <w:p>
            <w:pPr>
              <w:pStyle w:val="16"/>
            </w:pPr>
            <w:r>
              <w:rPr>
                <w:rFonts w:hint="eastAsia"/>
              </w:rPr>
              <w:t>17.4</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30302</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（4）其他退休费</w:t>
            </w:r>
          </w:p>
        </w:tc>
        <w:tc>
          <w:tcPr>
            <w:tcW w:w="1154" w:type="dxa"/>
            <w:noWrap w:val="0"/>
            <w:vAlign w:val="center"/>
          </w:tcPr>
          <w:p>
            <w:pPr>
              <w:pStyle w:val="16"/>
            </w:pPr>
            <w:r>
              <w:rPr>
                <w:rFonts w:hint="eastAsia"/>
              </w:rPr>
              <w:t>8.65</w:t>
            </w:r>
          </w:p>
        </w:tc>
        <w:tc>
          <w:tcPr>
            <w:tcW w:w="1154" w:type="dxa"/>
            <w:noWrap w:val="0"/>
            <w:vAlign w:val="center"/>
          </w:tcPr>
          <w:p>
            <w:pPr>
              <w:pStyle w:val="16"/>
            </w:pPr>
            <w:r>
              <w:rPr>
                <w:rFonts w:hint="eastAsia"/>
              </w:rPr>
              <w:t>8.65</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30304</w:t>
            </w:r>
          </w:p>
        </w:tc>
        <w:tc>
          <w:tcPr>
            <w:tcW w:w="923" w:type="dxa"/>
            <w:noWrap w:val="0"/>
            <w:vAlign w:val="center"/>
          </w:tcPr>
          <w:p>
            <w:pPr>
              <w:pStyle w:val="14"/>
            </w:pPr>
            <w:r>
              <w:rPr>
                <w:rFonts w:hint="eastAsia"/>
              </w:rPr>
              <w:t>50901</w:t>
            </w:r>
          </w:p>
        </w:tc>
        <w:tc>
          <w:tcPr>
            <w:tcW w:w="4039" w:type="dxa"/>
            <w:noWrap w:val="0"/>
            <w:vAlign w:val="center"/>
          </w:tcPr>
          <w:p>
            <w:pPr>
              <w:pStyle w:val="15"/>
            </w:pPr>
            <w:r>
              <w:t xml:space="preserve">      3、抚恤金</w:t>
            </w:r>
          </w:p>
        </w:tc>
        <w:tc>
          <w:tcPr>
            <w:tcW w:w="1154" w:type="dxa"/>
            <w:noWrap w:val="0"/>
            <w:vAlign w:val="center"/>
          </w:tcPr>
          <w:p>
            <w:pPr>
              <w:pStyle w:val="16"/>
              <w:rPr>
                <w:lang w:eastAsia="zh-CN"/>
              </w:rPr>
            </w:pPr>
            <w:r>
              <w:rPr>
                <w:rFonts w:hint="eastAsia"/>
              </w:rPr>
              <w:t>4.9</w:t>
            </w:r>
            <w:r>
              <w:rPr>
                <w:rFonts w:hint="eastAsia"/>
                <w:lang w:eastAsia="zh-CN"/>
              </w:rPr>
              <w:t>0</w:t>
            </w:r>
          </w:p>
        </w:tc>
        <w:tc>
          <w:tcPr>
            <w:tcW w:w="1154" w:type="dxa"/>
            <w:noWrap w:val="0"/>
            <w:vAlign w:val="center"/>
          </w:tcPr>
          <w:p>
            <w:pPr>
              <w:pStyle w:val="16"/>
              <w:rPr>
                <w:lang w:eastAsia="zh-CN"/>
              </w:rPr>
            </w:pPr>
            <w:r>
              <w:rPr>
                <w:rFonts w:hint="eastAsia"/>
              </w:rPr>
              <w:t>4.9</w:t>
            </w:r>
            <w:r>
              <w:rPr>
                <w:rFonts w:hint="eastAsia"/>
                <w:lang w:eastAsia="zh-CN"/>
              </w:rPr>
              <w:t>0</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30305</w:t>
            </w:r>
          </w:p>
        </w:tc>
        <w:tc>
          <w:tcPr>
            <w:tcW w:w="923" w:type="dxa"/>
            <w:noWrap w:val="0"/>
            <w:vAlign w:val="center"/>
          </w:tcPr>
          <w:p>
            <w:pPr>
              <w:pStyle w:val="14"/>
            </w:pPr>
            <w:r>
              <w:rPr>
                <w:rFonts w:hint="eastAsia"/>
              </w:rPr>
              <w:t>50901</w:t>
            </w:r>
          </w:p>
        </w:tc>
        <w:tc>
          <w:tcPr>
            <w:tcW w:w="4039" w:type="dxa"/>
            <w:noWrap w:val="0"/>
            <w:vAlign w:val="center"/>
          </w:tcPr>
          <w:p>
            <w:pPr>
              <w:pStyle w:val="15"/>
            </w:pPr>
            <w:r>
              <w:t xml:space="preserve">      4、生活补助</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5、医疗费补助</w:t>
            </w:r>
          </w:p>
        </w:tc>
        <w:tc>
          <w:tcPr>
            <w:tcW w:w="1154" w:type="dxa"/>
            <w:noWrap w:val="0"/>
            <w:vAlign w:val="center"/>
          </w:tcPr>
          <w:p>
            <w:pPr>
              <w:pStyle w:val="16"/>
            </w:pPr>
            <w:r>
              <w:rPr>
                <w:rFonts w:hint="eastAsia"/>
              </w:rPr>
              <w:t>19.77</w:t>
            </w:r>
          </w:p>
        </w:tc>
        <w:tc>
          <w:tcPr>
            <w:tcW w:w="1154" w:type="dxa"/>
            <w:noWrap w:val="0"/>
            <w:vAlign w:val="center"/>
          </w:tcPr>
          <w:p>
            <w:pPr>
              <w:pStyle w:val="16"/>
            </w:pPr>
            <w:r>
              <w:rPr>
                <w:rFonts w:hint="eastAsia"/>
              </w:rPr>
              <w:t>19.77</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30307</w:t>
            </w:r>
          </w:p>
        </w:tc>
        <w:tc>
          <w:tcPr>
            <w:tcW w:w="923" w:type="dxa"/>
            <w:noWrap w:val="0"/>
            <w:vAlign w:val="center"/>
          </w:tcPr>
          <w:p>
            <w:pPr>
              <w:pStyle w:val="14"/>
            </w:pPr>
            <w:r>
              <w:rPr>
                <w:rFonts w:hint="eastAsia"/>
              </w:rPr>
              <w:t>50901</w:t>
            </w:r>
          </w:p>
        </w:tc>
        <w:tc>
          <w:tcPr>
            <w:tcW w:w="4039" w:type="dxa"/>
            <w:noWrap w:val="0"/>
            <w:vAlign w:val="center"/>
          </w:tcPr>
          <w:p>
            <w:pPr>
              <w:pStyle w:val="15"/>
            </w:pPr>
            <w:r>
              <w:t xml:space="preserve">       （1） 退休人员医疗补助缴费</w:t>
            </w:r>
          </w:p>
        </w:tc>
        <w:tc>
          <w:tcPr>
            <w:tcW w:w="1154" w:type="dxa"/>
            <w:noWrap w:val="0"/>
            <w:vAlign w:val="center"/>
          </w:tcPr>
          <w:p>
            <w:pPr>
              <w:pStyle w:val="16"/>
            </w:pPr>
            <w:r>
              <w:rPr>
                <w:rFonts w:hint="eastAsia"/>
              </w:rPr>
              <w:t>19.77</w:t>
            </w:r>
          </w:p>
        </w:tc>
        <w:tc>
          <w:tcPr>
            <w:tcW w:w="1154" w:type="dxa"/>
            <w:noWrap w:val="0"/>
            <w:vAlign w:val="center"/>
          </w:tcPr>
          <w:p>
            <w:pPr>
              <w:pStyle w:val="16"/>
            </w:pPr>
            <w:r>
              <w:rPr>
                <w:rFonts w:hint="eastAsia"/>
              </w:rPr>
              <w:t>19.77</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30307</w:t>
            </w:r>
          </w:p>
        </w:tc>
        <w:tc>
          <w:tcPr>
            <w:tcW w:w="923" w:type="dxa"/>
            <w:noWrap w:val="0"/>
            <w:vAlign w:val="center"/>
          </w:tcPr>
          <w:p>
            <w:pPr>
              <w:pStyle w:val="14"/>
            </w:pPr>
            <w:r>
              <w:rPr>
                <w:rFonts w:hint="eastAsia"/>
              </w:rPr>
              <w:t>50901</w:t>
            </w:r>
          </w:p>
        </w:tc>
        <w:tc>
          <w:tcPr>
            <w:tcW w:w="4039" w:type="dxa"/>
            <w:noWrap w:val="0"/>
            <w:vAlign w:val="center"/>
          </w:tcPr>
          <w:p>
            <w:pPr>
              <w:pStyle w:val="15"/>
            </w:pPr>
            <w:r>
              <w:t xml:space="preserve">       （2） 其他医疗补助</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30308</w:t>
            </w:r>
          </w:p>
        </w:tc>
        <w:tc>
          <w:tcPr>
            <w:tcW w:w="923" w:type="dxa"/>
            <w:noWrap w:val="0"/>
            <w:vAlign w:val="center"/>
          </w:tcPr>
          <w:p>
            <w:pPr>
              <w:pStyle w:val="14"/>
            </w:pPr>
            <w:r>
              <w:rPr>
                <w:rFonts w:hint="eastAsia"/>
              </w:rPr>
              <w:t>50902</w:t>
            </w:r>
          </w:p>
        </w:tc>
        <w:tc>
          <w:tcPr>
            <w:tcW w:w="4039" w:type="dxa"/>
            <w:noWrap w:val="0"/>
            <w:vAlign w:val="center"/>
          </w:tcPr>
          <w:p>
            <w:pPr>
              <w:pStyle w:val="15"/>
            </w:pPr>
            <w:r>
              <w:t xml:space="preserve">      6、助学金</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7、奖励金</w:t>
            </w:r>
          </w:p>
        </w:tc>
        <w:tc>
          <w:tcPr>
            <w:tcW w:w="1154" w:type="dxa"/>
            <w:noWrap w:val="0"/>
            <w:vAlign w:val="center"/>
          </w:tcPr>
          <w:p>
            <w:pPr>
              <w:pStyle w:val="16"/>
            </w:pPr>
            <w:r>
              <w:rPr>
                <w:rFonts w:hint="eastAsia"/>
              </w:rPr>
              <w:t>0.02</w:t>
            </w:r>
          </w:p>
        </w:tc>
        <w:tc>
          <w:tcPr>
            <w:tcW w:w="1154" w:type="dxa"/>
            <w:noWrap w:val="0"/>
            <w:vAlign w:val="center"/>
          </w:tcPr>
          <w:p>
            <w:pPr>
              <w:pStyle w:val="16"/>
            </w:pPr>
            <w:r>
              <w:rPr>
                <w:rFonts w:hint="eastAsia"/>
              </w:rPr>
              <w:t>0.02</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30309</w:t>
            </w:r>
          </w:p>
        </w:tc>
        <w:tc>
          <w:tcPr>
            <w:tcW w:w="923" w:type="dxa"/>
            <w:noWrap w:val="0"/>
            <w:vAlign w:val="center"/>
          </w:tcPr>
          <w:p>
            <w:pPr>
              <w:pStyle w:val="14"/>
            </w:pPr>
            <w:r>
              <w:rPr>
                <w:rFonts w:hint="eastAsia"/>
              </w:rPr>
              <w:t>50901</w:t>
            </w:r>
          </w:p>
        </w:tc>
        <w:tc>
          <w:tcPr>
            <w:tcW w:w="4039" w:type="dxa"/>
            <w:noWrap w:val="0"/>
            <w:vAlign w:val="center"/>
          </w:tcPr>
          <w:p>
            <w:pPr>
              <w:pStyle w:val="15"/>
            </w:pPr>
            <w:r>
              <w:t xml:space="preserve">        （1）独生子女父母奖励</w:t>
            </w:r>
          </w:p>
        </w:tc>
        <w:tc>
          <w:tcPr>
            <w:tcW w:w="1154" w:type="dxa"/>
            <w:noWrap w:val="0"/>
            <w:vAlign w:val="center"/>
          </w:tcPr>
          <w:p>
            <w:pPr>
              <w:pStyle w:val="16"/>
            </w:pPr>
            <w:r>
              <w:rPr>
                <w:rFonts w:hint="eastAsia"/>
              </w:rPr>
              <w:t>0.02</w:t>
            </w:r>
          </w:p>
        </w:tc>
        <w:tc>
          <w:tcPr>
            <w:tcW w:w="1154" w:type="dxa"/>
            <w:noWrap w:val="0"/>
            <w:vAlign w:val="center"/>
          </w:tcPr>
          <w:p>
            <w:pPr>
              <w:pStyle w:val="16"/>
            </w:pPr>
            <w:r>
              <w:rPr>
                <w:rFonts w:hint="eastAsia"/>
              </w:rPr>
              <w:t>0.02</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30309</w:t>
            </w:r>
          </w:p>
        </w:tc>
        <w:tc>
          <w:tcPr>
            <w:tcW w:w="923" w:type="dxa"/>
            <w:noWrap w:val="0"/>
            <w:vAlign w:val="center"/>
          </w:tcPr>
          <w:p>
            <w:pPr>
              <w:pStyle w:val="14"/>
            </w:pPr>
            <w:r>
              <w:rPr>
                <w:rFonts w:hint="eastAsia"/>
              </w:rPr>
              <w:t>50901</w:t>
            </w:r>
          </w:p>
        </w:tc>
        <w:tc>
          <w:tcPr>
            <w:tcW w:w="4039" w:type="dxa"/>
            <w:noWrap w:val="0"/>
            <w:vAlign w:val="center"/>
          </w:tcPr>
          <w:p>
            <w:pPr>
              <w:pStyle w:val="15"/>
            </w:pPr>
            <w:r>
              <w:t xml:space="preserve">        （2）其他奖励金</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30399</w:t>
            </w:r>
          </w:p>
        </w:tc>
        <w:tc>
          <w:tcPr>
            <w:tcW w:w="923" w:type="dxa"/>
            <w:noWrap w:val="0"/>
            <w:vAlign w:val="center"/>
          </w:tcPr>
          <w:p>
            <w:pPr>
              <w:pStyle w:val="14"/>
            </w:pPr>
            <w:r>
              <w:rPr>
                <w:rFonts w:hint="eastAsia"/>
              </w:rPr>
              <w:t>50999</w:t>
            </w:r>
          </w:p>
        </w:tc>
        <w:tc>
          <w:tcPr>
            <w:tcW w:w="4039" w:type="dxa"/>
            <w:noWrap w:val="0"/>
            <w:vAlign w:val="center"/>
          </w:tcPr>
          <w:p>
            <w:pPr>
              <w:pStyle w:val="15"/>
            </w:pPr>
            <w:r>
              <w:t xml:space="preserve">      8、其他对个人和家庭的补助支出</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bl>
    <w:p>
      <w:pPr>
        <w:sectPr>
          <w:pgSz w:w="16840" w:h="11900" w:orient="landscape"/>
          <w:pgMar w:top="1361" w:right="1020" w:bottom="1361" w:left="1020" w:header="720" w:footer="720" w:gutter="0"/>
          <w:pgNumType w:fmt="decimal"/>
          <w:cols w:space="720" w:num="1"/>
          <w:docGrid w:linePitch="326" w:charSpace="0"/>
        </w:sectPr>
      </w:pPr>
    </w:p>
    <w:p>
      <w:pPr>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7"/>
        <w:gridCol w:w="932"/>
        <w:gridCol w:w="933"/>
        <w:gridCol w:w="4007"/>
        <w:gridCol w:w="1161"/>
        <w:gridCol w:w="116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52" w:type="dxa"/>
            <w:gridSpan w:val="7"/>
            <w:tcBorders>
              <w:top w:val="single" w:color="FFFFFF" w:sz="6" w:space="0"/>
              <w:left w:val="single" w:color="FFFFFF" w:sz="6" w:space="0"/>
              <w:right w:val="single" w:color="FFFFFF" w:sz="6" w:space="0"/>
            </w:tcBorders>
            <w:noWrap w:val="0"/>
            <w:vAlign w:val="center"/>
          </w:tcPr>
          <w:p>
            <w:pPr>
              <w:pStyle w:val="8"/>
            </w:pPr>
            <w:r>
              <w:t>3</w:t>
            </w:r>
            <w:r>
              <w:rPr>
                <w:rFonts w:hint="eastAsia"/>
                <w:lang w:val="en-US" w:eastAsia="zh-CN"/>
              </w:rPr>
              <w:t>25</w:t>
            </w:r>
            <w:r>
              <w:t>滦南县人民检察院</w:t>
            </w:r>
          </w:p>
        </w:tc>
        <w:tc>
          <w:tcPr>
            <w:tcW w:w="4532"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51" w:type="dxa"/>
            <w:vMerge w:val="restart"/>
            <w:noWrap w:val="0"/>
            <w:vAlign w:val="center"/>
          </w:tcPr>
          <w:p>
            <w:pPr>
              <w:pStyle w:val="10"/>
            </w:pPr>
            <w:r>
              <w:t>功能分类科目编码</w:t>
            </w:r>
          </w:p>
        </w:tc>
        <w:tc>
          <w:tcPr>
            <w:tcW w:w="918" w:type="dxa"/>
            <w:vMerge w:val="restart"/>
            <w:noWrap w:val="0"/>
            <w:vAlign w:val="center"/>
          </w:tcPr>
          <w:p>
            <w:pPr>
              <w:pStyle w:val="10"/>
            </w:pPr>
            <w:r>
              <w:t>部门经济分类编码</w:t>
            </w:r>
          </w:p>
        </w:tc>
        <w:tc>
          <w:tcPr>
            <w:tcW w:w="919" w:type="dxa"/>
            <w:vMerge w:val="restart"/>
            <w:noWrap w:val="0"/>
            <w:vAlign w:val="center"/>
          </w:tcPr>
          <w:p>
            <w:pPr>
              <w:pStyle w:val="10"/>
            </w:pPr>
            <w:r>
              <w:t>政府经济分类编码</w:t>
            </w:r>
          </w:p>
        </w:tc>
        <w:tc>
          <w:tcPr>
            <w:tcW w:w="3945" w:type="dxa"/>
            <w:vMerge w:val="restart"/>
            <w:noWrap w:val="0"/>
            <w:vAlign w:val="center"/>
          </w:tcPr>
          <w:p>
            <w:pPr>
              <w:pStyle w:val="10"/>
            </w:pPr>
            <w:r>
              <w:t>预算支出项目</w:t>
            </w:r>
          </w:p>
        </w:tc>
        <w:tc>
          <w:tcPr>
            <w:tcW w:w="7951" w:type="dxa"/>
            <w:gridSpan w:val="7"/>
            <w:noWrap w:val="0"/>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51" w:type="dxa"/>
            <w:vMerge w:val="continue"/>
            <w:noWrap w:val="0"/>
            <w:vAlign w:val="top"/>
          </w:tcPr>
          <w:p/>
        </w:tc>
        <w:tc>
          <w:tcPr>
            <w:tcW w:w="918" w:type="dxa"/>
            <w:vMerge w:val="continue"/>
            <w:noWrap w:val="0"/>
            <w:vAlign w:val="top"/>
          </w:tcPr>
          <w:p/>
        </w:tc>
        <w:tc>
          <w:tcPr>
            <w:tcW w:w="919" w:type="dxa"/>
            <w:vMerge w:val="continue"/>
            <w:noWrap w:val="0"/>
            <w:vAlign w:val="top"/>
          </w:tcPr>
          <w:p/>
        </w:tc>
        <w:tc>
          <w:tcPr>
            <w:tcW w:w="3945" w:type="dxa"/>
            <w:vMerge w:val="continue"/>
            <w:noWrap w:val="0"/>
            <w:vAlign w:val="top"/>
          </w:tcPr>
          <w:p/>
        </w:tc>
        <w:tc>
          <w:tcPr>
            <w:tcW w:w="1143" w:type="dxa"/>
            <w:noWrap w:val="0"/>
            <w:vAlign w:val="center"/>
          </w:tcPr>
          <w:p>
            <w:pPr>
              <w:pStyle w:val="10"/>
            </w:pPr>
            <w:r>
              <w:t>合  计</w:t>
            </w:r>
          </w:p>
        </w:tc>
        <w:tc>
          <w:tcPr>
            <w:tcW w:w="1143" w:type="dxa"/>
            <w:noWrap w:val="0"/>
            <w:vAlign w:val="center"/>
          </w:tcPr>
          <w:p>
            <w:pPr>
              <w:pStyle w:val="10"/>
            </w:pPr>
            <w:r>
              <w:t>一般公共    预算拨款</w:t>
            </w:r>
          </w:p>
        </w:tc>
        <w:tc>
          <w:tcPr>
            <w:tcW w:w="1133" w:type="dxa"/>
            <w:noWrap w:val="0"/>
            <w:vAlign w:val="center"/>
          </w:tcPr>
          <w:p>
            <w:pPr>
              <w:pStyle w:val="10"/>
            </w:pPr>
            <w:r>
              <w:t>基金预算    拨款</w:t>
            </w:r>
          </w:p>
        </w:tc>
        <w:tc>
          <w:tcPr>
            <w:tcW w:w="1133" w:type="dxa"/>
            <w:noWrap w:val="0"/>
            <w:vAlign w:val="center"/>
          </w:tcPr>
          <w:p>
            <w:pPr>
              <w:pStyle w:val="10"/>
            </w:pPr>
            <w:r>
              <w:t>财政专户    核拨</w:t>
            </w:r>
          </w:p>
        </w:tc>
        <w:tc>
          <w:tcPr>
            <w:tcW w:w="1133" w:type="dxa"/>
            <w:noWrap w:val="0"/>
            <w:vAlign w:val="center"/>
          </w:tcPr>
          <w:p>
            <w:pPr>
              <w:pStyle w:val="10"/>
            </w:pPr>
            <w:r>
              <w:t>单位资金</w:t>
            </w:r>
          </w:p>
        </w:tc>
        <w:tc>
          <w:tcPr>
            <w:tcW w:w="1133" w:type="dxa"/>
            <w:noWrap w:val="0"/>
            <w:vAlign w:val="center"/>
          </w:tcPr>
          <w:p>
            <w:pPr>
              <w:pStyle w:val="10"/>
            </w:pPr>
            <w:r>
              <w:t>财政拨款    结转</w:t>
            </w:r>
          </w:p>
        </w:tc>
        <w:tc>
          <w:tcPr>
            <w:tcW w:w="1133" w:type="dxa"/>
            <w:noWrap w:val="0"/>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rPr>
                <w:rFonts w:hint="eastAsia"/>
              </w:rPr>
              <w:t>　</w:t>
            </w:r>
          </w:p>
        </w:tc>
        <w:tc>
          <w:tcPr>
            <w:tcW w:w="918" w:type="dxa"/>
            <w:noWrap w:val="0"/>
            <w:vAlign w:val="center"/>
          </w:tcPr>
          <w:p>
            <w:pPr>
              <w:pStyle w:val="14"/>
            </w:pPr>
            <w:r>
              <w:rPr>
                <w:rFonts w:hint="eastAsia"/>
              </w:rPr>
              <w:t>　</w:t>
            </w:r>
          </w:p>
        </w:tc>
        <w:tc>
          <w:tcPr>
            <w:tcW w:w="919" w:type="dxa"/>
            <w:noWrap w:val="0"/>
            <w:vAlign w:val="center"/>
          </w:tcPr>
          <w:p>
            <w:pPr>
              <w:pStyle w:val="11"/>
            </w:pPr>
          </w:p>
        </w:tc>
        <w:tc>
          <w:tcPr>
            <w:tcW w:w="3945" w:type="dxa"/>
            <w:noWrap w:val="0"/>
            <w:vAlign w:val="center"/>
          </w:tcPr>
          <w:p>
            <w:pPr>
              <w:pStyle w:val="11"/>
            </w:pPr>
            <w:r>
              <w:t>合计</w:t>
            </w:r>
          </w:p>
        </w:tc>
        <w:tc>
          <w:tcPr>
            <w:tcW w:w="1143" w:type="dxa"/>
            <w:noWrap w:val="0"/>
            <w:vAlign w:val="center"/>
          </w:tcPr>
          <w:p>
            <w:pPr>
              <w:pStyle w:val="12"/>
              <w:rPr>
                <w:rFonts w:ascii="宋体" w:hAnsi="宋体" w:eastAsia="宋体" w:cs="宋体"/>
                <w:color w:val="000000"/>
                <w:sz w:val="22"/>
                <w:szCs w:val="22"/>
              </w:rPr>
            </w:pPr>
            <w:r>
              <w:rPr>
                <w:rFonts w:hint="eastAsia"/>
                <w:color w:val="000000"/>
                <w:sz w:val="22"/>
                <w:szCs w:val="22"/>
              </w:rPr>
              <w:t>87.05</w:t>
            </w:r>
          </w:p>
        </w:tc>
        <w:tc>
          <w:tcPr>
            <w:tcW w:w="1143" w:type="dxa"/>
            <w:noWrap w:val="0"/>
            <w:vAlign w:val="center"/>
          </w:tcPr>
          <w:p>
            <w:pPr>
              <w:pStyle w:val="12"/>
              <w:rPr>
                <w:rFonts w:ascii="宋体" w:hAnsi="宋体" w:eastAsia="宋体" w:cs="宋体"/>
                <w:color w:val="000000"/>
                <w:sz w:val="22"/>
                <w:szCs w:val="22"/>
              </w:rPr>
            </w:pPr>
            <w:r>
              <w:rPr>
                <w:rFonts w:hint="eastAsia"/>
                <w:color w:val="000000"/>
                <w:sz w:val="22"/>
                <w:szCs w:val="22"/>
              </w:rPr>
              <w:t>87.05</w:t>
            </w:r>
          </w:p>
        </w:tc>
        <w:tc>
          <w:tcPr>
            <w:tcW w:w="1133" w:type="dxa"/>
            <w:noWrap w:val="0"/>
            <w:vAlign w:val="center"/>
          </w:tcPr>
          <w:p>
            <w:pPr>
              <w:pStyle w:val="12"/>
            </w:pPr>
          </w:p>
        </w:tc>
        <w:tc>
          <w:tcPr>
            <w:tcW w:w="1133" w:type="dxa"/>
            <w:noWrap w:val="0"/>
            <w:vAlign w:val="center"/>
          </w:tcPr>
          <w:p>
            <w:pPr>
              <w:pStyle w:val="12"/>
            </w:pPr>
          </w:p>
        </w:tc>
        <w:tc>
          <w:tcPr>
            <w:tcW w:w="1133" w:type="dxa"/>
            <w:noWrap w:val="0"/>
            <w:vAlign w:val="center"/>
          </w:tcPr>
          <w:p>
            <w:pPr>
              <w:pStyle w:val="12"/>
            </w:pPr>
          </w:p>
        </w:tc>
        <w:tc>
          <w:tcPr>
            <w:tcW w:w="1133" w:type="dxa"/>
            <w:noWrap w:val="0"/>
            <w:vAlign w:val="center"/>
          </w:tcPr>
          <w:p>
            <w:pPr>
              <w:pStyle w:val="12"/>
            </w:pPr>
          </w:p>
        </w:tc>
        <w:tc>
          <w:tcPr>
            <w:tcW w:w="113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rPr>
                <w:rFonts w:hint="eastAsia"/>
              </w:rPr>
              <w:t>　</w:t>
            </w:r>
          </w:p>
        </w:tc>
        <w:tc>
          <w:tcPr>
            <w:tcW w:w="918" w:type="dxa"/>
            <w:noWrap w:val="0"/>
            <w:vAlign w:val="center"/>
          </w:tcPr>
          <w:p>
            <w:pPr>
              <w:pStyle w:val="14"/>
            </w:pPr>
            <w:r>
              <w:rPr>
                <w:rFonts w:hint="eastAsia"/>
              </w:rPr>
              <w:t>　</w:t>
            </w:r>
          </w:p>
        </w:tc>
        <w:tc>
          <w:tcPr>
            <w:tcW w:w="919" w:type="dxa"/>
            <w:noWrap w:val="0"/>
            <w:vAlign w:val="center"/>
          </w:tcPr>
          <w:p>
            <w:pPr>
              <w:pStyle w:val="14"/>
            </w:pPr>
          </w:p>
        </w:tc>
        <w:tc>
          <w:tcPr>
            <w:tcW w:w="3945" w:type="dxa"/>
            <w:noWrap w:val="0"/>
            <w:vAlign w:val="center"/>
          </w:tcPr>
          <w:p>
            <w:pPr>
              <w:pStyle w:val="15"/>
            </w:pPr>
            <w:r>
              <w:t>一、定额安排公用经费</w:t>
            </w:r>
          </w:p>
        </w:tc>
        <w:tc>
          <w:tcPr>
            <w:tcW w:w="1143" w:type="dxa"/>
            <w:noWrap w:val="0"/>
            <w:vAlign w:val="center"/>
          </w:tcPr>
          <w:p>
            <w:pPr>
              <w:pStyle w:val="16"/>
            </w:pPr>
            <w:r>
              <w:rPr>
                <w:rFonts w:hint="eastAsia"/>
              </w:rPr>
              <w:t>58.64</w:t>
            </w:r>
          </w:p>
        </w:tc>
        <w:tc>
          <w:tcPr>
            <w:tcW w:w="1143" w:type="dxa"/>
            <w:noWrap w:val="0"/>
            <w:vAlign w:val="center"/>
          </w:tcPr>
          <w:p>
            <w:pPr>
              <w:pStyle w:val="16"/>
            </w:pPr>
            <w:r>
              <w:rPr>
                <w:rFonts w:hint="eastAsia"/>
              </w:rPr>
              <w:t>58.64</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30201</w:t>
            </w:r>
          </w:p>
        </w:tc>
        <w:tc>
          <w:tcPr>
            <w:tcW w:w="919" w:type="dxa"/>
            <w:noWrap w:val="0"/>
            <w:vAlign w:val="center"/>
          </w:tcPr>
          <w:p>
            <w:pPr>
              <w:pStyle w:val="14"/>
            </w:pPr>
            <w:r>
              <w:t>50201</w:t>
            </w:r>
          </w:p>
        </w:tc>
        <w:tc>
          <w:tcPr>
            <w:tcW w:w="3945" w:type="dxa"/>
            <w:noWrap w:val="0"/>
            <w:vAlign w:val="center"/>
          </w:tcPr>
          <w:p>
            <w:pPr>
              <w:pStyle w:val="15"/>
            </w:pPr>
            <w:r>
              <w:t>1、办公费</w:t>
            </w:r>
          </w:p>
        </w:tc>
        <w:tc>
          <w:tcPr>
            <w:tcW w:w="1143" w:type="dxa"/>
            <w:noWrap w:val="0"/>
            <w:vAlign w:val="center"/>
          </w:tcPr>
          <w:p>
            <w:pPr>
              <w:pStyle w:val="16"/>
            </w:pPr>
            <w:r>
              <w:rPr>
                <w:rFonts w:hint="eastAsia"/>
              </w:rPr>
              <w:t>5.85</w:t>
            </w:r>
          </w:p>
        </w:tc>
        <w:tc>
          <w:tcPr>
            <w:tcW w:w="1143" w:type="dxa"/>
            <w:noWrap w:val="0"/>
            <w:vAlign w:val="center"/>
          </w:tcPr>
          <w:p>
            <w:pPr>
              <w:pStyle w:val="16"/>
            </w:pPr>
            <w:r>
              <w:rPr>
                <w:rFonts w:hint="eastAsia"/>
              </w:rPr>
              <w:t>5.85</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rPr>
                <w:rFonts w:hint="eastAsia"/>
              </w:rPr>
              <w:t>　</w:t>
            </w:r>
          </w:p>
        </w:tc>
        <w:tc>
          <w:tcPr>
            <w:tcW w:w="918" w:type="dxa"/>
            <w:noWrap w:val="0"/>
            <w:vAlign w:val="center"/>
          </w:tcPr>
          <w:p>
            <w:pPr>
              <w:pStyle w:val="14"/>
            </w:pPr>
            <w:r>
              <w:rPr>
                <w:rFonts w:hint="eastAsia"/>
              </w:rPr>
              <w:t>　</w:t>
            </w:r>
          </w:p>
        </w:tc>
        <w:tc>
          <w:tcPr>
            <w:tcW w:w="919" w:type="dxa"/>
            <w:noWrap w:val="0"/>
            <w:vAlign w:val="center"/>
          </w:tcPr>
          <w:p>
            <w:pPr>
              <w:pStyle w:val="14"/>
            </w:pPr>
          </w:p>
        </w:tc>
        <w:tc>
          <w:tcPr>
            <w:tcW w:w="3945" w:type="dxa"/>
            <w:noWrap w:val="0"/>
            <w:vAlign w:val="center"/>
          </w:tcPr>
          <w:p>
            <w:pPr>
              <w:pStyle w:val="15"/>
            </w:pPr>
            <w:r>
              <w:t>2、邮电费</w:t>
            </w:r>
          </w:p>
        </w:tc>
        <w:tc>
          <w:tcPr>
            <w:tcW w:w="1143" w:type="dxa"/>
            <w:noWrap w:val="0"/>
            <w:vAlign w:val="center"/>
          </w:tcPr>
          <w:p>
            <w:pPr>
              <w:pStyle w:val="16"/>
            </w:pPr>
            <w:r>
              <w:rPr>
                <w:rFonts w:hint="eastAsia"/>
              </w:rPr>
              <w:t>6.79</w:t>
            </w:r>
          </w:p>
        </w:tc>
        <w:tc>
          <w:tcPr>
            <w:tcW w:w="1143" w:type="dxa"/>
            <w:noWrap w:val="0"/>
            <w:vAlign w:val="center"/>
          </w:tcPr>
          <w:p>
            <w:pPr>
              <w:pStyle w:val="16"/>
            </w:pPr>
            <w:r>
              <w:rPr>
                <w:rFonts w:hint="eastAsia"/>
              </w:rPr>
              <w:t>6.79</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30207</w:t>
            </w:r>
          </w:p>
        </w:tc>
        <w:tc>
          <w:tcPr>
            <w:tcW w:w="919" w:type="dxa"/>
            <w:noWrap w:val="0"/>
            <w:vAlign w:val="center"/>
          </w:tcPr>
          <w:p>
            <w:pPr>
              <w:pStyle w:val="14"/>
            </w:pPr>
            <w:r>
              <w:t>50201</w:t>
            </w:r>
          </w:p>
        </w:tc>
        <w:tc>
          <w:tcPr>
            <w:tcW w:w="3945" w:type="dxa"/>
            <w:noWrap w:val="0"/>
            <w:vAlign w:val="center"/>
          </w:tcPr>
          <w:p>
            <w:pPr>
              <w:pStyle w:val="15"/>
            </w:pPr>
            <w:r>
              <w:t>（1）单位邮电费</w:t>
            </w:r>
          </w:p>
        </w:tc>
        <w:tc>
          <w:tcPr>
            <w:tcW w:w="1143" w:type="dxa"/>
            <w:noWrap w:val="0"/>
            <w:vAlign w:val="center"/>
          </w:tcPr>
          <w:p>
            <w:pPr>
              <w:pStyle w:val="16"/>
            </w:pPr>
            <w:r>
              <w:rPr>
                <w:rFonts w:hint="eastAsia"/>
              </w:rPr>
              <w:t>2</w:t>
            </w:r>
            <w:r>
              <w:rPr>
                <w:rFonts w:hint="eastAsia"/>
                <w:lang w:eastAsia="zh-CN"/>
              </w:rPr>
              <w:t>.00</w:t>
            </w:r>
          </w:p>
        </w:tc>
        <w:tc>
          <w:tcPr>
            <w:tcW w:w="1143" w:type="dxa"/>
            <w:noWrap w:val="0"/>
            <w:vAlign w:val="center"/>
          </w:tcPr>
          <w:p>
            <w:pPr>
              <w:pStyle w:val="16"/>
            </w:pPr>
            <w:r>
              <w:rPr>
                <w:rFonts w:hint="eastAsia"/>
              </w:rPr>
              <w:t>2</w:t>
            </w:r>
            <w:r>
              <w:rPr>
                <w:rFonts w:hint="eastAsia"/>
                <w:lang w:eastAsia="zh-CN"/>
              </w:rPr>
              <w:t>.00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30207</w:t>
            </w:r>
          </w:p>
        </w:tc>
        <w:tc>
          <w:tcPr>
            <w:tcW w:w="919" w:type="dxa"/>
            <w:noWrap w:val="0"/>
            <w:vAlign w:val="center"/>
          </w:tcPr>
          <w:p>
            <w:pPr>
              <w:pStyle w:val="14"/>
            </w:pPr>
            <w:r>
              <w:t>50201</w:t>
            </w:r>
          </w:p>
        </w:tc>
        <w:tc>
          <w:tcPr>
            <w:tcW w:w="3945" w:type="dxa"/>
            <w:noWrap w:val="0"/>
            <w:vAlign w:val="center"/>
          </w:tcPr>
          <w:p>
            <w:pPr>
              <w:pStyle w:val="15"/>
            </w:pPr>
            <w:r>
              <w:t>（2）通讯费补贴</w:t>
            </w:r>
          </w:p>
        </w:tc>
        <w:tc>
          <w:tcPr>
            <w:tcW w:w="1143" w:type="dxa"/>
            <w:noWrap w:val="0"/>
            <w:vAlign w:val="center"/>
          </w:tcPr>
          <w:p>
            <w:pPr>
              <w:pStyle w:val="16"/>
            </w:pPr>
            <w:r>
              <w:rPr>
                <w:rFonts w:hint="eastAsia"/>
              </w:rPr>
              <w:t>4.79</w:t>
            </w:r>
          </w:p>
        </w:tc>
        <w:tc>
          <w:tcPr>
            <w:tcW w:w="1143" w:type="dxa"/>
            <w:noWrap w:val="0"/>
            <w:vAlign w:val="center"/>
          </w:tcPr>
          <w:p>
            <w:pPr>
              <w:pStyle w:val="16"/>
            </w:pPr>
            <w:r>
              <w:rPr>
                <w:rFonts w:hint="eastAsia"/>
              </w:rPr>
              <w:t>4.79</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30211</w:t>
            </w:r>
          </w:p>
        </w:tc>
        <w:tc>
          <w:tcPr>
            <w:tcW w:w="919" w:type="dxa"/>
            <w:noWrap w:val="0"/>
            <w:vAlign w:val="center"/>
          </w:tcPr>
          <w:p>
            <w:pPr>
              <w:pStyle w:val="14"/>
            </w:pPr>
            <w:r>
              <w:t>50201</w:t>
            </w:r>
          </w:p>
        </w:tc>
        <w:tc>
          <w:tcPr>
            <w:tcW w:w="3945" w:type="dxa"/>
            <w:noWrap w:val="0"/>
            <w:vAlign w:val="center"/>
          </w:tcPr>
          <w:p>
            <w:pPr>
              <w:pStyle w:val="15"/>
            </w:pPr>
            <w:r>
              <w:t>3、差旅费</w:t>
            </w:r>
          </w:p>
        </w:tc>
        <w:tc>
          <w:tcPr>
            <w:tcW w:w="1143" w:type="dxa"/>
            <w:noWrap w:val="0"/>
            <w:vAlign w:val="center"/>
          </w:tcPr>
          <w:p>
            <w:pPr>
              <w:pStyle w:val="16"/>
              <w:rPr>
                <w:lang w:eastAsia="zh-CN"/>
              </w:rPr>
            </w:pPr>
            <w:r>
              <w:rPr>
                <w:rFonts w:hint="eastAsia"/>
              </w:rPr>
              <w:t>3</w:t>
            </w:r>
            <w:r>
              <w:rPr>
                <w:rFonts w:hint="eastAsia"/>
                <w:lang w:eastAsia="zh-CN"/>
              </w:rPr>
              <w:t>.00</w:t>
            </w:r>
          </w:p>
        </w:tc>
        <w:tc>
          <w:tcPr>
            <w:tcW w:w="1143" w:type="dxa"/>
            <w:noWrap w:val="0"/>
            <w:vAlign w:val="center"/>
          </w:tcPr>
          <w:p>
            <w:pPr>
              <w:pStyle w:val="16"/>
              <w:rPr>
                <w:lang w:eastAsia="zh-CN"/>
              </w:rPr>
            </w:pPr>
            <w:r>
              <w:rPr>
                <w:rFonts w:hint="eastAsia"/>
              </w:rPr>
              <w:t>3</w:t>
            </w:r>
            <w:r>
              <w:rPr>
                <w:rFonts w:hint="eastAsia"/>
                <w:lang w:eastAsia="zh-CN"/>
              </w:rPr>
              <w:t>.00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30209</w:t>
            </w:r>
          </w:p>
        </w:tc>
        <w:tc>
          <w:tcPr>
            <w:tcW w:w="919" w:type="dxa"/>
            <w:noWrap w:val="0"/>
            <w:vAlign w:val="center"/>
          </w:tcPr>
          <w:p>
            <w:pPr>
              <w:pStyle w:val="14"/>
            </w:pPr>
          </w:p>
        </w:tc>
        <w:tc>
          <w:tcPr>
            <w:tcW w:w="3945" w:type="dxa"/>
            <w:noWrap w:val="0"/>
            <w:vAlign w:val="center"/>
          </w:tcPr>
          <w:p>
            <w:pPr>
              <w:pStyle w:val="15"/>
            </w:pPr>
            <w:r>
              <w:t>4、物业管理费</w:t>
            </w:r>
          </w:p>
        </w:tc>
        <w:tc>
          <w:tcPr>
            <w:tcW w:w="1143" w:type="dxa"/>
            <w:noWrap w:val="0"/>
            <w:vAlign w:val="center"/>
          </w:tcPr>
          <w:p>
            <w:pPr>
              <w:pStyle w:val="16"/>
            </w:pPr>
            <w:r>
              <w:rPr>
                <w:rFonts w:hint="eastAsia"/>
              </w:rPr>
              <w:t>2.88</w:t>
            </w:r>
          </w:p>
        </w:tc>
        <w:tc>
          <w:tcPr>
            <w:tcW w:w="1143" w:type="dxa"/>
            <w:noWrap w:val="0"/>
            <w:vAlign w:val="center"/>
          </w:tcPr>
          <w:p>
            <w:pPr>
              <w:pStyle w:val="16"/>
            </w:pPr>
            <w:r>
              <w:rPr>
                <w:rFonts w:hint="eastAsia"/>
              </w:rPr>
              <w:t>2.88</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30213</w:t>
            </w:r>
          </w:p>
        </w:tc>
        <w:tc>
          <w:tcPr>
            <w:tcW w:w="919" w:type="dxa"/>
            <w:noWrap w:val="0"/>
            <w:vAlign w:val="center"/>
          </w:tcPr>
          <w:p>
            <w:pPr>
              <w:pStyle w:val="14"/>
            </w:pPr>
            <w:r>
              <w:t>50209</w:t>
            </w:r>
          </w:p>
        </w:tc>
        <w:tc>
          <w:tcPr>
            <w:tcW w:w="3945" w:type="dxa"/>
            <w:noWrap w:val="0"/>
            <w:vAlign w:val="center"/>
          </w:tcPr>
          <w:p>
            <w:pPr>
              <w:pStyle w:val="15"/>
            </w:pPr>
            <w:r>
              <w:t>5、维修（护）费</w:t>
            </w:r>
          </w:p>
        </w:tc>
        <w:tc>
          <w:tcPr>
            <w:tcW w:w="1143" w:type="dxa"/>
            <w:noWrap w:val="0"/>
            <w:vAlign w:val="center"/>
          </w:tcPr>
          <w:p>
            <w:pPr>
              <w:pStyle w:val="16"/>
            </w:pPr>
            <w:r>
              <w:rPr>
                <w:rFonts w:hint="eastAsia"/>
              </w:rPr>
              <w:t>　</w:t>
            </w:r>
          </w:p>
        </w:tc>
        <w:tc>
          <w:tcPr>
            <w:tcW w:w="1143" w:type="dxa"/>
            <w:noWrap w:val="0"/>
            <w:vAlign w:val="center"/>
          </w:tcPr>
          <w:p>
            <w:pPr>
              <w:pStyle w:val="16"/>
            </w:pPr>
            <w:r>
              <w:rPr>
                <w:rFonts w:hint="eastAsia"/>
              </w:rPr>
              <w:t>　</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30231</w:t>
            </w:r>
          </w:p>
        </w:tc>
        <w:tc>
          <w:tcPr>
            <w:tcW w:w="919" w:type="dxa"/>
            <w:noWrap w:val="0"/>
            <w:vAlign w:val="center"/>
          </w:tcPr>
          <w:p>
            <w:pPr>
              <w:pStyle w:val="14"/>
            </w:pPr>
            <w:r>
              <w:t>50208</w:t>
            </w:r>
          </w:p>
        </w:tc>
        <w:tc>
          <w:tcPr>
            <w:tcW w:w="3945" w:type="dxa"/>
            <w:noWrap w:val="0"/>
            <w:vAlign w:val="center"/>
          </w:tcPr>
          <w:p>
            <w:pPr>
              <w:pStyle w:val="15"/>
            </w:pPr>
            <w:r>
              <w:t>6、公务用车运行维护费</w:t>
            </w:r>
          </w:p>
        </w:tc>
        <w:tc>
          <w:tcPr>
            <w:tcW w:w="1143" w:type="dxa"/>
            <w:noWrap w:val="0"/>
            <w:vAlign w:val="center"/>
          </w:tcPr>
          <w:p>
            <w:pPr>
              <w:pStyle w:val="16"/>
            </w:pPr>
            <w:r>
              <w:rPr>
                <w:rFonts w:hint="eastAsia"/>
              </w:rPr>
              <w:t>11.72</w:t>
            </w:r>
          </w:p>
        </w:tc>
        <w:tc>
          <w:tcPr>
            <w:tcW w:w="1143" w:type="dxa"/>
            <w:noWrap w:val="0"/>
            <w:vAlign w:val="center"/>
          </w:tcPr>
          <w:p>
            <w:pPr>
              <w:pStyle w:val="16"/>
            </w:pPr>
            <w:r>
              <w:rPr>
                <w:rFonts w:hint="eastAsia"/>
              </w:rPr>
              <w:t>11.72</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30239</w:t>
            </w:r>
          </w:p>
        </w:tc>
        <w:tc>
          <w:tcPr>
            <w:tcW w:w="919" w:type="dxa"/>
            <w:noWrap w:val="0"/>
            <w:vAlign w:val="center"/>
          </w:tcPr>
          <w:p>
            <w:pPr>
              <w:pStyle w:val="14"/>
            </w:pPr>
            <w:r>
              <w:t>50201</w:t>
            </w:r>
          </w:p>
        </w:tc>
        <w:tc>
          <w:tcPr>
            <w:tcW w:w="3945" w:type="dxa"/>
            <w:noWrap w:val="0"/>
            <w:vAlign w:val="center"/>
          </w:tcPr>
          <w:p>
            <w:pPr>
              <w:pStyle w:val="15"/>
            </w:pPr>
            <w:r>
              <w:t>7、公务交通补贴</w:t>
            </w:r>
          </w:p>
        </w:tc>
        <w:tc>
          <w:tcPr>
            <w:tcW w:w="1143" w:type="dxa"/>
            <w:noWrap w:val="0"/>
            <w:vAlign w:val="center"/>
          </w:tcPr>
          <w:p>
            <w:pPr>
              <w:pStyle w:val="16"/>
              <w:rPr>
                <w:lang w:eastAsia="zh-CN"/>
              </w:rPr>
            </w:pPr>
            <w:r>
              <w:rPr>
                <w:rFonts w:hint="eastAsia"/>
              </w:rPr>
              <w:t>26.4</w:t>
            </w:r>
            <w:r>
              <w:rPr>
                <w:rFonts w:hint="eastAsia"/>
                <w:lang w:eastAsia="zh-CN"/>
              </w:rPr>
              <w:t>0</w:t>
            </w:r>
          </w:p>
        </w:tc>
        <w:tc>
          <w:tcPr>
            <w:tcW w:w="1143" w:type="dxa"/>
            <w:noWrap w:val="0"/>
            <w:vAlign w:val="center"/>
          </w:tcPr>
          <w:p>
            <w:pPr>
              <w:pStyle w:val="16"/>
              <w:rPr>
                <w:lang w:eastAsia="zh-CN"/>
              </w:rPr>
            </w:pPr>
            <w:r>
              <w:rPr>
                <w:rFonts w:hint="eastAsia"/>
              </w:rPr>
              <w:t>26.4</w:t>
            </w:r>
            <w:r>
              <w:rPr>
                <w:rFonts w:hint="eastAsia"/>
                <w:lang w:eastAsia="zh-CN"/>
              </w:rPr>
              <w:t>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30299</w:t>
            </w:r>
          </w:p>
        </w:tc>
        <w:tc>
          <w:tcPr>
            <w:tcW w:w="919" w:type="dxa"/>
            <w:noWrap w:val="0"/>
            <w:vAlign w:val="center"/>
          </w:tcPr>
          <w:p>
            <w:pPr>
              <w:pStyle w:val="14"/>
            </w:pPr>
            <w:r>
              <w:t>50299</w:t>
            </w:r>
          </w:p>
        </w:tc>
        <w:tc>
          <w:tcPr>
            <w:tcW w:w="3945" w:type="dxa"/>
            <w:noWrap w:val="0"/>
            <w:vAlign w:val="center"/>
          </w:tcPr>
          <w:p>
            <w:pPr>
              <w:pStyle w:val="15"/>
            </w:pPr>
            <w:r>
              <w:t>8、其他商品和服务支出</w:t>
            </w:r>
          </w:p>
        </w:tc>
        <w:tc>
          <w:tcPr>
            <w:tcW w:w="1143" w:type="dxa"/>
            <w:noWrap w:val="0"/>
            <w:vAlign w:val="center"/>
          </w:tcPr>
          <w:p>
            <w:pPr>
              <w:pStyle w:val="16"/>
              <w:rPr>
                <w:lang w:eastAsia="zh-CN"/>
              </w:rPr>
            </w:pPr>
            <w:r>
              <w:rPr>
                <w:rFonts w:hint="eastAsia"/>
              </w:rPr>
              <w:t>2</w:t>
            </w:r>
            <w:r>
              <w:rPr>
                <w:rFonts w:hint="eastAsia"/>
                <w:lang w:eastAsia="zh-CN"/>
              </w:rPr>
              <w:t>.00</w:t>
            </w:r>
          </w:p>
        </w:tc>
        <w:tc>
          <w:tcPr>
            <w:tcW w:w="1143" w:type="dxa"/>
            <w:noWrap w:val="0"/>
            <w:vAlign w:val="center"/>
          </w:tcPr>
          <w:p>
            <w:pPr>
              <w:pStyle w:val="16"/>
              <w:rPr>
                <w:lang w:eastAsia="zh-CN"/>
              </w:rPr>
            </w:pPr>
            <w:r>
              <w:rPr>
                <w:rFonts w:hint="eastAsia"/>
              </w:rPr>
              <w:t>2</w:t>
            </w:r>
            <w:r>
              <w:rPr>
                <w:rFonts w:hint="eastAsia"/>
                <w:lang w:eastAsia="zh-CN"/>
              </w:rPr>
              <w:t>.00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rPr>
                <w:rFonts w:hint="eastAsia"/>
              </w:rPr>
              <w:t>　</w:t>
            </w:r>
          </w:p>
        </w:tc>
        <w:tc>
          <w:tcPr>
            <w:tcW w:w="918" w:type="dxa"/>
            <w:noWrap w:val="0"/>
            <w:vAlign w:val="center"/>
          </w:tcPr>
          <w:p>
            <w:pPr>
              <w:pStyle w:val="14"/>
            </w:pPr>
            <w:r>
              <w:rPr>
                <w:rFonts w:hint="eastAsia"/>
              </w:rPr>
              <w:t>　</w:t>
            </w:r>
          </w:p>
        </w:tc>
        <w:tc>
          <w:tcPr>
            <w:tcW w:w="919" w:type="dxa"/>
            <w:noWrap w:val="0"/>
            <w:vAlign w:val="center"/>
          </w:tcPr>
          <w:p>
            <w:pPr>
              <w:pStyle w:val="14"/>
            </w:pPr>
          </w:p>
        </w:tc>
        <w:tc>
          <w:tcPr>
            <w:tcW w:w="3945" w:type="dxa"/>
            <w:noWrap w:val="0"/>
            <w:vAlign w:val="center"/>
          </w:tcPr>
          <w:p>
            <w:pPr>
              <w:pStyle w:val="15"/>
            </w:pPr>
            <w:r>
              <w:t>二、按规定比例计提取安排公用经费</w:t>
            </w:r>
          </w:p>
        </w:tc>
        <w:tc>
          <w:tcPr>
            <w:tcW w:w="1143" w:type="dxa"/>
            <w:noWrap w:val="0"/>
            <w:vAlign w:val="center"/>
          </w:tcPr>
          <w:p>
            <w:pPr>
              <w:pStyle w:val="16"/>
            </w:pPr>
            <w:r>
              <w:rPr>
                <w:rFonts w:hint="eastAsia"/>
              </w:rPr>
              <w:t>15.41</w:t>
            </w:r>
          </w:p>
        </w:tc>
        <w:tc>
          <w:tcPr>
            <w:tcW w:w="1143" w:type="dxa"/>
            <w:noWrap w:val="0"/>
            <w:vAlign w:val="center"/>
          </w:tcPr>
          <w:p>
            <w:pPr>
              <w:pStyle w:val="16"/>
            </w:pPr>
            <w:r>
              <w:rPr>
                <w:rFonts w:hint="eastAsia"/>
              </w:rPr>
              <w:t>15.41</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2050803</w:t>
            </w:r>
          </w:p>
        </w:tc>
        <w:tc>
          <w:tcPr>
            <w:tcW w:w="918" w:type="dxa"/>
            <w:noWrap w:val="0"/>
            <w:vAlign w:val="center"/>
          </w:tcPr>
          <w:p>
            <w:pPr>
              <w:pStyle w:val="14"/>
            </w:pPr>
            <w:r>
              <w:t>30216</w:t>
            </w:r>
          </w:p>
        </w:tc>
        <w:tc>
          <w:tcPr>
            <w:tcW w:w="919" w:type="dxa"/>
            <w:noWrap w:val="0"/>
            <w:vAlign w:val="center"/>
          </w:tcPr>
          <w:p>
            <w:pPr>
              <w:pStyle w:val="14"/>
            </w:pPr>
            <w:r>
              <w:t>50203</w:t>
            </w:r>
          </w:p>
        </w:tc>
        <w:tc>
          <w:tcPr>
            <w:tcW w:w="3945" w:type="dxa"/>
            <w:noWrap w:val="0"/>
            <w:vAlign w:val="center"/>
          </w:tcPr>
          <w:p>
            <w:pPr>
              <w:pStyle w:val="15"/>
            </w:pPr>
            <w:r>
              <w:t>1、培训费</w:t>
            </w:r>
          </w:p>
        </w:tc>
        <w:tc>
          <w:tcPr>
            <w:tcW w:w="1143" w:type="dxa"/>
            <w:noWrap w:val="0"/>
            <w:vAlign w:val="center"/>
          </w:tcPr>
          <w:p>
            <w:pPr>
              <w:pStyle w:val="16"/>
            </w:pPr>
            <w:r>
              <w:rPr>
                <w:rFonts w:hint="eastAsia"/>
              </w:rPr>
              <w:t>1.58</w:t>
            </w:r>
          </w:p>
        </w:tc>
        <w:tc>
          <w:tcPr>
            <w:tcW w:w="1143" w:type="dxa"/>
            <w:noWrap w:val="0"/>
            <w:vAlign w:val="center"/>
          </w:tcPr>
          <w:p>
            <w:pPr>
              <w:pStyle w:val="16"/>
            </w:pPr>
            <w:r>
              <w:rPr>
                <w:rFonts w:hint="eastAsia"/>
              </w:rPr>
              <w:t>1.58</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30217</w:t>
            </w:r>
          </w:p>
        </w:tc>
        <w:tc>
          <w:tcPr>
            <w:tcW w:w="919" w:type="dxa"/>
            <w:noWrap w:val="0"/>
            <w:vAlign w:val="center"/>
          </w:tcPr>
          <w:p>
            <w:pPr>
              <w:pStyle w:val="14"/>
            </w:pPr>
            <w:r>
              <w:t>50206</w:t>
            </w:r>
          </w:p>
        </w:tc>
        <w:tc>
          <w:tcPr>
            <w:tcW w:w="3945" w:type="dxa"/>
            <w:noWrap w:val="0"/>
            <w:vAlign w:val="center"/>
          </w:tcPr>
          <w:p>
            <w:pPr>
              <w:pStyle w:val="15"/>
            </w:pPr>
            <w:r>
              <w:t>2、公务接待费</w:t>
            </w:r>
          </w:p>
        </w:tc>
        <w:tc>
          <w:tcPr>
            <w:tcW w:w="1143" w:type="dxa"/>
            <w:noWrap w:val="0"/>
            <w:vAlign w:val="center"/>
          </w:tcPr>
          <w:p>
            <w:pPr>
              <w:pStyle w:val="16"/>
              <w:rPr>
                <w:lang w:eastAsia="zh-CN"/>
              </w:rPr>
            </w:pPr>
          </w:p>
        </w:tc>
        <w:tc>
          <w:tcPr>
            <w:tcW w:w="1143" w:type="dxa"/>
            <w:noWrap w:val="0"/>
            <w:vAlign w:val="center"/>
          </w:tcPr>
          <w:p>
            <w:pPr>
              <w:pStyle w:val="16"/>
              <w:rPr>
                <w:lang w:eastAsia="zh-CN"/>
              </w:rPr>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30228</w:t>
            </w:r>
          </w:p>
        </w:tc>
        <w:tc>
          <w:tcPr>
            <w:tcW w:w="919" w:type="dxa"/>
            <w:noWrap w:val="0"/>
            <w:vAlign w:val="center"/>
          </w:tcPr>
          <w:p>
            <w:pPr>
              <w:pStyle w:val="14"/>
            </w:pPr>
            <w:r>
              <w:t>50201</w:t>
            </w:r>
          </w:p>
        </w:tc>
        <w:tc>
          <w:tcPr>
            <w:tcW w:w="3945" w:type="dxa"/>
            <w:noWrap w:val="0"/>
            <w:vAlign w:val="center"/>
          </w:tcPr>
          <w:p>
            <w:pPr>
              <w:pStyle w:val="15"/>
            </w:pPr>
            <w:r>
              <w:t>3、工会经费</w:t>
            </w:r>
          </w:p>
        </w:tc>
        <w:tc>
          <w:tcPr>
            <w:tcW w:w="1143" w:type="dxa"/>
            <w:noWrap w:val="0"/>
            <w:vAlign w:val="center"/>
          </w:tcPr>
          <w:p>
            <w:pPr>
              <w:pStyle w:val="16"/>
            </w:pPr>
            <w:r>
              <w:rPr>
                <w:rFonts w:hint="eastAsia"/>
              </w:rPr>
              <w:t>4.34</w:t>
            </w:r>
          </w:p>
        </w:tc>
        <w:tc>
          <w:tcPr>
            <w:tcW w:w="1143" w:type="dxa"/>
            <w:noWrap w:val="0"/>
            <w:vAlign w:val="center"/>
          </w:tcPr>
          <w:p>
            <w:pPr>
              <w:pStyle w:val="16"/>
            </w:pPr>
            <w:r>
              <w:rPr>
                <w:rFonts w:hint="eastAsia"/>
              </w:rPr>
              <w:t>4.34</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30229</w:t>
            </w:r>
          </w:p>
        </w:tc>
        <w:tc>
          <w:tcPr>
            <w:tcW w:w="919" w:type="dxa"/>
            <w:noWrap w:val="0"/>
            <w:vAlign w:val="center"/>
          </w:tcPr>
          <w:p>
            <w:pPr>
              <w:pStyle w:val="14"/>
            </w:pPr>
            <w:r>
              <w:t>50201</w:t>
            </w:r>
          </w:p>
        </w:tc>
        <w:tc>
          <w:tcPr>
            <w:tcW w:w="3945" w:type="dxa"/>
            <w:noWrap w:val="0"/>
            <w:vAlign w:val="center"/>
          </w:tcPr>
          <w:p>
            <w:pPr>
              <w:pStyle w:val="15"/>
            </w:pPr>
            <w:r>
              <w:t>4、福利费</w:t>
            </w:r>
          </w:p>
        </w:tc>
        <w:tc>
          <w:tcPr>
            <w:tcW w:w="1143" w:type="dxa"/>
            <w:noWrap w:val="0"/>
            <w:vAlign w:val="center"/>
          </w:tcPr>
          <w:p>
            <w:pPr>
              <w:pStyle w:val="16"/>
            </w:pPr>
            <w:r>
              <w:rPr>
                <w:rFonts w:hint="eastAsia"/>
              </w:rPr>
              <w:t>5.59</w:t>
            </w:r>
          </w:p>
        </w:tc>
        <w:tc>
          <w:tcPr>
            <w:tcW w:w="1143" w:type="dxa"/>
            <w:noWrap w:val="0"/>
            <w:vAlign w:val="center"/>
          </w:tcPr>
          <w:p>
            <w:pPr>
              <w:pStyle w:val="16"/>
            </w:pPr>
            <w:r>
              <w:rPr>
                <w:rFonts w:hint="eastAsia"/>
              </w:rPr>
              <w:t>5.59</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rPr>
                <w:rFonts w:hint="eastAsia"/>
              </w:rPr>
              <w:t>　</w:t>
            </w:r>
          </w:p>
        </w:tc>
        <w:tc>
          <w:tcPr>
            <w:tcW w:w="918" w:type="dxa"/>
            <w:noWrap w:val="0"/>
            <w:vAlign w:val="center"/>
          </w:tcPr>
          <w:p>
            <w:pPr>
              <w:pStyle w:val="14"/>
            </w:pPr>
            <w:r>
              <w:rPr>
                <w:rFonts w:hint="eastAsia"/>
              </w:rPr>
              <w:t>　</w:t>
            </w:r>
          </w:p>
        </w:tc>
        <w:tc>
          <w:tcPr>
            <w:tcW w:w="919" w:type="dxa"/>
            <w:noWrap w:val="0"/>
            <w:vAlign w:val="center"/>
          </w:tcPr>
          <w:p>
            <w:pPr>
              <w:pStyle w:val="14"/>
            </w:pPr>
          </w:p>
        </w:tc>
        <w:tc>
          <w:tcPr>
            <w:tcW w:w="3945" w:type="dxa"/>
            <w:noWrap w:val="0"/>
            <w:vAlign w:val="center"/>
          </w:tcPr>
          <w:p>
            <w:pPr>
              <w:pStyle w:val="15"/>
            </w:pPr>
            <w:r>
              <w:t>5、其他</w:t>
            </w:r>
          </w:p>
        </w:tc>
        <w:tc>
          <w:tcPr>
            <w:tcW w:w="1143" w:type="dxa"/>
            <w:noWrap w:val="0"/>
            <w:vAlign w:val="center"/>
          </w:tcPr>
          <w:p>
            <w:pPr>
              <w:pStyle w:val="16"/>
              <w:rPr>
                <w:lang w:eastAsia="zh-CN"/>
              </w:rPr>
            </w:pPr>
            <w:r>
              <w:rPr>
                <w:rFonts w:hint="eastAsia"/>
              </w:rPr>
              <w:t>3.9</w:t>
            </w:r>
            <w:r>
              <w:rPr>
                <w:rFonts w:hint="eastAsia"/>
                <w:lang w:eastAsia="zh-CN"/>
              </w:rPr>
              <w:t>0</w:t>
            </w:r>
          </w:p>
        </w:tc>
        <w:tc>
          <w:tcPr>
            <w:tcW w:w="1143" w:type="dxa"/>
            <w:noWrap w:val="0"/>
            <w:vAlign w:val="center"/>
          </w:tcPr>
          <w:p>
            <w:pPr>
              <w:pStyle w:val="16"/>
              <w:rPr>
                <w:lang w:eastAsia="zh-CN"/>
              </w:rPr>
            </w:pPr>
            <w:r>
              <w:rPr>
                <w:rFonts w:hint="eastAsia"/>
              </w:rPr>
              <w:t>3.9</w:t>
            </w:r>
            <w:r>
              <w:rPr>
                <w:rFonts w:hint="eastAsia"/>
                <w:lang w:eastAsia="zh-CN"/>
              </w:rPr>
              <w:t>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30299</w:t>
            </w:r>
          </w:p>
        </w:tc>
        <w:tc>
          <w:tcPr>
            <w:tcW w:w="919" w:type="dxa"/>
            <w:noWrap w:val="0"/>
            <w:vAlign w:val="center"/>
          </w:tcPr>
          <w:p>
            <w:pPr>
              <w:pStyle w:val="14"/>
            </w:pPr>
          </w:p>
        </w:tc>
        <w:tc>
          <w:tcPr>
            <w:tcW w:w="3945" w:type="dxa"/>
            <w:noWrap w:val="0"/>
            <w:vAlign w:val="center"/>
          </w:tcPr>
          <w:p>
            <w:pPr>
              <w:pStyle w:val="15"/>
            </w:pPr>
            <w:r>
              <w:t>（1）离休人员福利费</w:t>
            </w:r>
          </w:p>
        </w:tc>
        <w:tc>
          <w:tcPr>
            <w:tcW w:w="1143" w:type="dxa"/>
            <w:noWrap w:val="0"/>
            <w:vAlign w:val="center"/>
          </w:tcPr>
          <w:p>
            <w:pPr>
              <w:pStyle w:val="16"/>
            </w:pPr>
            <w:r>
              <w:rPr>
                <w:rFonts w:hint="eastAsia"/>
              </w:rPr>
              <w:t>　</w:t>
            </w:r>
          </w:p>
        </w:tc>
        <w:tc>
          <w:tcPr>
            <w:tcW w:w="1143" w:type="dxa"/>
            <w:noWrap w:val="0"/>
            <w:vAlign w:val="center"/>
          </w:tcPr>
          <w:p>
            <w:pPr>
              <w:pStyle w:val="16"/>
            </w:pPr>
            <w:r>
              <w:rPr>
                <w:rFonts w:hint="eastAsia"/>
              </w:rPr>
              <w:t>　</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30299</w:t>
            </w:r>
          </w:p>
        </w:tc>
        <w:tc>
          <w:tcPr>
            <w:tcW w:w="919" w:type="dxa"/>
            <w:noWrap w:val="0"/>
            <w:vAlign w:val="center"/>
          </w:tcPr>
          <w:p>
            <w:pPr>
              <w:pStyle w:val="14"/>
            </w:pPr>
          </w:p>
        </w:tc>
        <w:tc>
          <w:tcPr>
            <w:tcW w:w="3945" w:type="dxa"/>
            <w:noWrap w:val="0"/>
            <w:vAlign w:val="center"/>
          </w:tcPr>
          <w:p>
            <w:pPr>
              <w:pStyle w:val="15"/>
            </w:pPr>
            <w:r>
              <w:t>（2）退休人员福利费</w:t>
            </w:r>
          </w:p>
        </w:tc>
        <w:tc>
          <w:tcPr>
            <w:tcW w:w="1143" w:type="dxa"/>
            <w:noWrap w:val="0"/>
            <w:vAlign w:val="center"/>
          </w:tcPr>
          <w:p>
            <w:pPr>
              <w:pStyle w:val="16"/>
            </w:pPr>
            <w:r>
              <w:rPr>
                <w:rFonts w:hint="eastAsia"/>
              </w:rPr>
              <w:t>　</w:t>
            </w:r>
          </w:p>
        </w:tc>
        <w:tc>
          <w:tcPr>
            <w:tcW w:w="1143" w:type="dxa"/>
            <w:noWrap w:val="0"/>
            <w:vAlign w:val="center"/>
          </w:tcPr>
          <w:p>
            <w:pPr>
              <w:pStyle w:val="16"/>
            </w:pPr>
            <w:r>
              <w:rPr>
                <w:rFonts w:hint="eastAsia"/>
              </w:rPr>
              <w:t>　</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30299</w:t>
            </w:r>
          </w:p>
        </w:tc>
        <w:tc>
          <w:tcPr>
            <w:tcW w:w="919" w:type="dxa"/>
            <w:noWrap w:val="0"/>
            <w:vAlign w:val="center"/>
          </w:tcPr>
          <w:p>
            <w:pPr>
              <w:pStyle w:val="14"/>
            </w:pPr>
          </w:p>
        </w:tc>
        <w:tc>
          <w:tcPr>
            <w:tcW w:w="3945" w:type="dxa"/>
            <w:noWrap w:val="0"/>
            <w:vAlign w:val="center"/>
          </w:tcPr>
          <w:p>
            <w:pPr>
              <w:pStyle w:val="15"/>
            </w:pPr>
            <w:r>
              <w:t>（3）离休干部公用经费</w:t>
            </w:r>
          </w:p>
        </w:tc>
        <w:tc>
          <w:tcPr>
            <w:tcW w:w="1143" w:type="dxa"/>
            <w:noWrap w:val="0"/>
            <w:vAlign w:val="center"/>
          </w:tcPr>
          <w:p>
            <w:pPr>
              <w:pStyle w:val="16"/>
            </w:pPr>
            <w:r>
              <w:rPr>
                <w:rFonts w:hint="eastAsia"/>
              </w:rPr>
              <w:t>　</w:t>
            </w:r>
          </w:p>
        </w:tc>
        <w:tc>
          <w:tcPr>
            <w:tcW w:w="1143" w:type="dxa"/>
            <w:noWrap w:val="0"/>
            <w:vAlign w:val="center"/>
          </w:tcPr>
          <w:p>
            <w:pPr>
              <w:pStyle w:val="16"/>
            </w:pPr>
            <w:r>
              <w:rPr>
                <w:rFonts w:hint="eastAsia"/>
              </w:rPr>
              <w:t>　</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30299</w:t>
            </w:r>
          </w:p>
        </w:tc>
        <w:tc>
          <w:tcPr>
            <w:tcW w:w="919" w:type="dxa"/>
            <w:noWrap w:val="0"/>
            <w:vAlign w:val="center"/>
          </w:tcPr>
          <w:p>
            <w:pPr>
              <w:pStyle w:val="14"/>
            </w:pPr>
          </w:p>
        </w:tc>
        <w:tc>
          <w:tcPr>
            <w:tcW w:w="3945" w:type="dxa"/>
            <w:noWrap w:val="0"/>
            <w:vAlign w:val="center"/>
          </w:tcPr>
          <w:p>
            <w:pPr>
              <w:pStyle w:val="15"/>
            </w:pPr>
            <w:r>
              <w:t>（4）离休干部特需费</w:t>
            </w:r>
          </w:p>
        </w:tc>
        <w:tc>
          <w:tcPr>
            <w:tcW w:w="1143" w:type="dxa"/>
            <w:noWrap w:val="0"/>
            <w:vAlign w:val="center"/>
          </w:tcPr>
          <w:p>
            <w:pPr>
              <w:pStyle w:val="16"/>
            </w:pPr>
            <w:r>
              <w:rPr>
                <w:rFonts w:hint="eastAsia"/>
              </w:rPr>
              <w:t>　</w:t>
            </w:r>
          </w:p>
        </w:tc>
        <w:tc>
          <w:tcPr>
            <w:tcW w:w="1143" w:type="dxa"/>
            <w:noWrap w:val="0"/>
            <w:vAlign w:val="center"/>
          </w:tcPr>
          <w:p>
            <w:pPr>
              <w:pStyle w:val="16"/>
            </w:pPr>
            <w:r>
              <w:rPr>
                <w:rFonts w:hint="eastAsia"/>
              </w:rPr>
              <w:t>　</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30299</w:t>
            </w:r>
          </w:p>
        </w:tc>
        <w:tc>
          <w:tcPr>
            <w:tcW w:w="919" w:type="dxa"/>
            <w:noWrap w:val="0"/>
            <w:vAlign w:val="center"/>
          </w:tcPr>
          <w:p>
            <w:pPr>
              <w:pStyle w:val="14"/>
            </w:pPr>
            <w:r>
              <w:t>50299</w:t>
            </w:r>
          </w:p>
        </w:tc>
        <w:tc>
          <w:tcPr>
            <w:tcW w:w="3945" w:type="dxa"/>
            <w:noWrap w:val="0"/>
            <w:vAlign w:val="center"/>
          </w:tcPr>
          <w:p>
            <w:pPr>
              <w:pStyle w:val="15"/>
            </w:pPr>
            <w:r>
              <w:t>（5）退休干部公用经费</w:t>
            </w:r>
          </w:p>
        </w:tc>
        <w:tc>
          <w:tcPr>
            <w:tcW w:w="1143" w:type="dxa"/>
            <w:noWrap w:val="0"/>
            <w:vAlign w:val="center"/>
          </w:tcPr>
          <w:p>
            <w:pPr>
              <w:pStyle w:val="16"/>
            </w:pPr>
            <w:r>
              <w:rPr>
                <w:rFonts w:hint="eastAsia"/>
              </w:rPr>
              <w:t>2.34</w:t>
            </w:r>
          </w:p>
        </w:tc>
        <w:tc>
          <w:tcPr>
            <w:tcW w:w="1143" w:type="dxa"/>
            <w:noWrap w:val="0"/>
            <w:vAlign w:val="center"/>
          </w:tcPr>
          <w:p>
            <w:pPr>
              <w:pStyle w:val="16"/>
            </w:pPr>
            <w:r>
              <w:rPr>
                <w:rFonts w:hint="eastAsia"/>
              </w:rPr>
              <w:t>2.34</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30299</w:t>
            </w:r>
          </w:p>
        </w:tc>
        <w:tc>
          <w:tcPr>
            <w:tcW w:w="919" w:type="dxa"/>
            <w:noWrap w:val="0"/>
            <w:vAlign w:val="center"/>
          </w:tcPr>
          <w:p>
            <w:pPr>
              <w:pStyle w:val="14"/>
            </w:pPr>
            <w:r>
              <w:t>50299</w:t>
            </w:r>
          </w:p>
        </w:tc>
        <w:tc>
          <w:tcPr>
            <w:tcW w:w="3945" w:type="dxa"/>
            <w:noWrap w:val="0"/>
            <w:vAlign w:val="center"/>
          </w:tcPr>
          <w:p>
            <w:pPr>
              <w:pStyle w:val="15"/>
            </w:pPr>
            <w:r>
              <w:t>（6）退休干部特需费</w:t>
            </w:r>
          </w:p>
        </w:tc>
        <w:tc>
          <w:tcPr>
            <w:tcW w:w="1143" w:type="dxa"/>
            <w:noWrap w:val="0"/>
            <w:vAlign w:val="center"/>
          </w:tcPr>
          <w:p>
            <w:pPr>
              <w:pStyle w:val="16"/>
            </w:pPr>
            <w:r>
              <w:rPr>
                <w:rFonts w:hint="eastAsia"/>
              </w:rPr>
              <w:t>1.56</w:t>
            </w:r>
          </w:p>
        </w:tc>
        <w:tc>
          <w:tcPr>
            <w:tcW w:w="1143" w:type="dxa"/>
            <w:noWrap w:val="0"/>
            <w:vAlign w:val="center"/>
          </w:tcPr>
          <w:p>
            <w:pPr>
              <w:pStyle w:val="16"/>
            </w:pPr>
            <w:r>
              <w:rPr>
                <w:rFonts w:hint="eastAsia"/>
              </w:rPr>
              <w:t>1.56</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rPr>
                <w:rFonts w:hint="eastAsia"/>
              </w:rPr>
              <w:t>　</w:t>
            </w:r>
          </w:p>
        </w:tc>
        <w:tc>
          <w:tcPr>
            <w:tcW w:w="918" w:type="dxa"/>
            <w:noWrap w:val="0"/>
            <w:vAlign w:val="center"/>
          </w:tcPr>
          <w:p>
            <w:pPr>
              <w:pStyle w:val="14"/>
            </w:pPr>
            <w:r>
              <w:rPr>
                <w:rFonts w:hint="eastAsia"/>
              </w:rPr>
              <w:t>　</w:t>
            </w:r>
          </w:p>
        </w:tc>
        <w:tc>
          <w:tcPr>
            <w:tcW w:w="919" w:type="dxa"/>
            <w:noWrap w:val="0"/>
            <w:vAlign w:val="center"/>
          </w:tcPr>
          <w:p>
            <w:pPr>
              <w:pStyle w:val="14"/>
            </w:pPr>
          </w:p>
        </w:tc>
        <w:tc>
          <w:tcPr>
            <w:tcW w:w="3945" w:type="dxa"/>
            <w:noWrap w:val="0"/>
            <w:vAlign w:val="center"/>
          </w:tcPr>
          <w:p>
            <w:pPr>
              <w:pStyle w:val="15"/>
            </w:pPr>
            <w:r>
              <w:t>三、非定额安排公用经费</w:t>
            </w:r>
          </w:p>
        </w:tc>
        <w:tc>
          <w:tcPr>
            <w:tcW w:w="1143" w:type="dxa"/>
            <w:noWrap w:val="0"/>
            <w:vAlign w:val="center"/>
          </w:tcPr>
          <w:p>
            <w:pPr>
              <w:pStyle w:val="16"/>
              <w:rPr>
                <w:lang w:eastAsia="zh-CN"/>
              </w:rPr>
            </w:pPr>
            <w:r>
              <w:t>13</w:t>
            </w:r>
            <w:r>
              <w:rPr>
                <w:rFonts w:hint="eastAsia"/>
                <w:lang w:eastAsia="zh-CN"/>
              </w:rPr>
              <w:t>.00</w:t>
            </w:r>
          </w:p>
        </w:tc>
        <w:tc>
          <w:tcPr>
            <w:tcW w:w="1143" w:type="dxa"/>
            <w:noWrap w:val="0"/>
            <w:vAlign w:val="center"/>
          </w:tcPr>
          <w:p>
            <w:pPr>
              <w:pStyle w:val="16"/>
              <w:rPr>
                <w:lang w:eastAsia="zh-CN"/>
              </w:rPr>
            </w:pPr>
            <w:r>
              <w:t>13</w:t>
            </w:r>
            <w:r>
              <w:rPr>
                <w:rFonts w:hint="eastAsia"/>
                <w:lang w:eastAsia="zh-CN"/>
              </w:rPr>
              <w:t>.00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30205</w:t>
            </w:r>
          </w:p>
        </w:tc>
        <w:tc>
          <w:tcPr>
            <w:tcW w:w="919" w:type="dxa"/>
            <w:noWrap w:val="0"/>
            <w:vAlign w:val="center"/>
          </w:tcPr>
          <w:p>
            <w:pPr>
              <w:pStyle w:val="14"/>
            </w:pPr>
            <w:r>
              <w:t>50201</w:t>
            </w:r>
          </w:p>
        </w:tc>
        <w:tc>
          <w:tcPr>
            <w:tcW w:w="3945" w:type="dxa"/>
            <w:noWrap w:val="0"/>
            <w:vAlign w:val="center"/>
          </w:tcPr>
          <w:p>
            <w:pPr>
              <w:pStyle w:val="15"/>
            </w:pPr>
            <w:r>
              <w:t>1、水费</w:t>
            </w:r>
          </w:p>
        </w:tc>
        <w:tc>
          <w:tcPr>
            <w:tcW w:w="1143" w:type="dxa"/>
            <w:noWrap w:val="0"/>
            <w:vAlign w:val="center"/>
          </w:tcPr>
          <w:p>
            <w:pPr>
              <w:pStyle w:val="16"/>
              <w:rPr>
                <w:lang w:eastAsia="zh-CN"/>
              </w:rPr>
            </w:pPr>
            <w:r>
              <w:t>1</w:t>
            </w:r>
            <w:r>
              <w:rPr>
                <w:rFonts w:hint="eastAsia"/>
                <w:lang w:eastAsia="zh-CN"/>
              </w:rPr>
              <w:t>.00</w:t>
            </w:r>
          </w:p>
        </w:tc>
        <w:tc>
          <w:tcPr>
            <w:tcW w:w="1143" w:type="dxa"/>
            <w:noWrap w:val="0"/>
            <w:vAlign w:val="center"/>
          </w:tcPr>
          <w:p>
            <w:pPr>
              <w:pStyle w:val="16"/>
              <w:rPr>
                <w:lang w:eastAsia="zh-CN"/>
              </w:rPr>
            </w:pPr>
            <w:r>
              <w:t>1</w:t>
            </w:r>
            <w:r>
              <w:rPr>
                <w:rFonts w:hint="eastAsia"/>
                <w:lang w:eastAsia="zh-CN"/>
              </w:rPr>
              <w:t>.00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30206</w:t>
            </w:r>
          </w:p>
        </w:tc>
        <w:tc>
          <w:tcPr>
            <w:tcW w:w="919" w:type="dxa"/>
            <w:noWrap w:val="0"/>
            <w:vAlign w:val="center"/>
          </w:tcPr>
          <w:p>
            <w:pPr>
              <w:pStyle w:val="14"/>
            </w:pPr>
            <w:r>
              <w:t>50201</w:t>
            </w:r>
          </w:p>
        </w:tc>
        <w:tc>
          <w:tcPr>
            <w:tcW w:w="3945" w:type="dxa"/>
            <w:noWrap w:val="0"/>
            <w:vAlign w:val="center"/>
          </w:tcPr>
          <w:p>
            <w:pPr>
              <w:pStyle w:val="15"/>
            </w:pPr>
            <w:r>
              <w:t>2、电费</w:t>
            </w:r>
          </w:p>
        </w:tc>
        <w:tc>
          <w:tcPr>
            <w:tcW w:w="1143" w:type="dxa"/>
            <w:noWrap w:val="0"/>
            <w:vAlign w:val="center"/>
          </w:tcPr>
          <w:p>
            <w:pPr>
              <w:pStyle w:val="16"/>
              <w:rPr>
                <w:lang w:eastAsia="zh-CN"/>
              </w:rPr>
            </w:pPr>
            <w:r>
              <w:t>12</w:t>
            </w:r>
            <w:r>
              <w:rPr>
                <w:rFonts w:hint="eastAsia"/>
                <w:lang w:eastAsia="zh-CN"/>
              </w:rPr>
              <w:t>.00</w:t>
            </w:r>
          </w:p>
        </w:tc>
        <w:tc>
          <w:tcPr>
            <w:tcW w:w="1143" w:type="dxa"/>
            <w:noWrap w:val="0"/>
            <w:vAlign w:val="center"/>
          </w:tcPr>
          <w:p>
            <w:pPr>
              <w:pStyle w:val="16"/>
              <w:rPr>
                <w:lang w:eastAsia="zh-CN"/>
              </w:rPr>
            </w:pPr>
            <w:r>
              <w:t>12</w:t>
            </w:r>
            <w:r>
              <w:rPr>
                <w:rFonts w:hint="eastAsia"/>
                <w:lang w:eastAsia="zh-CN"/>
              </w:rPr>
              <w:t>.00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30208</w:t>
            </w:r>
          </w:p>
        </w:tc>
        <w:tc>
          <w:tcPr>
            <w:tcW w:w="919" w:type="dxa"/>
            <w:noWrap w:val="0"/>
            <w:vAlign w:val="center"/>
          </w:tcPr>
          <w:p>
            <w:pPr>
              <w:pStyle w:val="14"/>
            </w:pPr>
          </w:p>
        </w:tc>
        <w:tc>
          <w:tcPr>
            <w:tcW w:w="3945" w:type="dxa"/>
            <w:noWrap w:val="0"/>
            <w:vAlign w:val="center"/>
          </w:tcPr>
          <w:p>
            <w:pPr>
              <w:pStyle w:val="15"/>
            </w:pPr>
            <w:r>
              <w:t>3、取暖费</w:t>
            </w:r>
          </w:p>
        </w:tc>
        <w:tc>
          <w:tcPr>
            <w:tcW w:w="1143" w:type="dxa"/>
            <w:noWrap w:val="0"/>
            <w:vAlign w:val="center"/>
          </w:tcPr>
          <w:p>
            <w:pPr>
              <w:pStyle w:val="16"/>
            </w:pPr>
            <w:r>
              <w:rPr>
                <w:rFonts w:hint="eastAsia"/>
              </w:rPr>
              <w:t>　</w:t>
            </w:r>
          </w:p>
        </w:tc>
        <w:tc>
          <w:tcPr>
            <w:tcW w:w="1143" w:type="dxa"/>
            <w:noWrap w:val="0"/>
            <w:vAlign w:val="center"/>
          </w:tcPr>
          <w:p>
            <w:pPr>
              <w:pStyle w:val="16"/>
            </w:pPr>
            <w:r>
              <w:rPr>
                <w:rFonts w:hint="eastAsia"/>
              </w:rPr>
              <w:t>　</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826" w:type="dxa"/>
            <w:gridSpan w:val="4"/>
            <w:tcBorders>
              <w:top w:val="single" w:color="FFFFFF" w:sz="6" w:space="0"/>
              <w:left w:val="single" w:color="FFFFFF" w:sz="6" w:space="0"/>
              <w:right w:val="single" w:color="FFFFFF" w:sz="6" w:space="0"/>
            </w:tcBorders>
            <w:noWrap w:val="0"/>
            <w:vAlign w:val="center"/>
          </w:tcPr>
          <w:p>
            <w:pPr>
              <w:pStyle w:val="8"/>
            </w:pPr>
            <w:r>
              <w:t>3</w:t>
            </w:r>
            <w:r>
              <w:rPr>
                <w:rFonts w:hint="eastAsia"/>
                <w:lang w:val="en-US" w:eastAsia="zh-CN"/>
              </w:rPr>
              <w:t>25</w:t>
            </w:r>
            <w:r>
              <w:t>滦南县人民检察院</w:t>
            </w:r>
          </w:p>
        </w:tc>
        <w:tc>
          <w:tcPr>
            <w:tcW w:w="8190" w:type="dxa"/>
            <w:gridSpan w:val="6"/>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82" w:type="dxa"/>
            <w:vMerge w:val="restart"/>
            <w:noWrap w:val="0"/>
            <w:vAlign w:val="center"/>
          </w:tcPr>
          <w:p>
            <w:pPr>
              <w:pStyle w:val="10"/>
            </w:pPr>
            <w:r>
              <w:t>项目名称</w:t>
            </w:r>
          </w:p>
        </w:tc>
        <w:tc>
          <w:tcPr>
            <w:tcW w:w="1214" w:type="dxa"/>
            <w:vMerge w:val="restart"/>
            <w:noWrap w:val="0"/>
            <w:vAlign w:val="center"/>
          </w:tcPr>
          <w:p>
            <w:pPr>
              <w:pStyle w:val="10"/>
            </w:pPr>
            <w:r>
              <w:t>功能分类科目编码</w:t>
            </w:r>
          </w:p>
        </w:tc>
        <w:tc>
          <w:tcPr>
            <w:tcW w:w="10920" w:type="dxa"/>
            <w:gridSpan w:val="8"/>
            <w:noWrap w:val="0"/>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82" w:type="dxa"/>
            <w:vMerge w:val="continue"/>
            <w:noWrap w:val="0"/>
            <w:vAlign w:val="top"/>
          </w:tcPr>
          <w:p/>
        </w:tc>
        <w:tc>
          <w:tcPr>
            <w:tcW w:w="1214" w:type="dxa"/>
            <w:vMerge w:val="continue"/>
            <w:noWrap w:val="0"/>
            <w:vAlign w:val="top"/>
          </w:tcPr>
          <w:p/>
        </w:tc>
        <w:tc>
          <w:tcPr>
            <w:tcW w:w="1365" w:type="dxa"/>
            <w:noWrap w:val="0"/>
            <w:vAlign w:val="center"/>
          </w:tcPr>
          <w:p>
            <w:pPr>
              <w:pStyle w:val="10"/>
            </w:pPr>
            <w:r>
              <w:t>合 计</w:t>
            </w:r>
          </w:p>
        </w:tc>
        <w:tc>
          <w:tcPr>
            <w:tcW w:w="1365" w:type="dxa"/>
            <w:noWrap w:val="0"/>
            <w:vAlign w:val="center"/>
          </w:tcPr>
          <w:p>
            <w:pPr>
              <w:pStyle w:val="10"/>
            </w:pPr>
            <w:r>
              <w:t>一般公共    预算拨款</w:t>
            </w:r>
          </w:p>
        </w:tc>
        <w:tc>
          <w:tcPr>
            <w:tcW w:w="1365" w:type="dxa"/>
            <w:noWrap w:val="0"/>
            <w:vAlign w:val="center"/>
          </w:tcPr>
          <w:p>
            <w:pPr>
              <w:pStyle w:val="10"/>
            </w:pPr>
            <w:r>
              <w:t>基金预算    拨款</w:t>
            </w:r>
          </w:p>
        </w:tc>
        <w:tc>
          <w:tcPr>
            <w:tcW w:w="1365" w:type="dxa"/>
            <w:noWrap w:val="0"/>
            <w:vAlign w:val="center"/>
          </w:tcPr>
          <w:p>
            <w:pPr>
              <w:pStyle w:val="10"/>
            </w:pPr>
            <w:r>
              <w:t>国有资本经营预算拨款</w:t>
            </w:r>
          </w:p>
        </w:tc>
        <w:tc>
          <w:tcPr>
            <w:tcW w:w="1365" w:type="dxa"/>
            <w:noWrap w:val="0"/>
            <w:vAlign w:val="center"/>
          </w:tcPr>
          <w:p>
            <w:pPr>
              <w:pStyle w:val="10"/>
            </w:pPr>
            <w:r>
              <w:t>财政专户    核拨</w:t>
            </w:r>
          </w:p>
        </w:tc>
        <w:tc>
          <w:tcPr>
            <w:tcW w:w="1365" w:type="dxa"/>
            <w:noWrap w:val="0"/>
            <w:vAlign w:val="center"/>
          </w:tcPr>
          <w:p>
            <w:pPr>
              <w:pStyle w:val="10"/>
            </w:pPr>
            <w:r>
              <w:t>单位资金</w:t>
            </w:r>
          </w:p>
        </w:tc>
        <w:tc>
          <w:tcPr>
            <w:tcW w:w="1365" w:type="dxa"/>
            <w:noWrap w:val="0"/>
            <w:vAlign w:val="center"/>
          </w:tcPr>
          <w:p>
            <w:pPr>
              <w:pStyle w:val="10"/>
            </w:pPr>
            <w:r>
              <w:t>财政拨款    结转</w:t>
            </w:r>
          </w:p>
        </w:tc>
        <w:tc>
          <w:tcPr>
            <w:tcW w:w="1365" w:type="dxa"/>
            <w:noWrap w:val="0"/>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noWrap w:val="0"/>
            <w:vAlign w:val="center"/>
          </w:tcPr>
          <w:p>
            <w:pPr>
              <w:pStyle w:val="11"/>
            </w:pPr>
            <w:r>
              <w:t>合计</w:t>
            </w:r>
          </w:p>
        </w:tc>
        <w:tc>
          <w:tcPr>
            <w:tcW w:w="1214" w:type="dxa"/>
            <w:noWrap w:val="0"/>
            <w:vAlign w:val="center"/>
          </w:tcPr>
          <w:p>
            <w:pPr>
              <w:pStyle w:val="12"/>
            </w:pPr>
          </w:p>
        </w:tc>
        <w:tc>
          <w:tcPr>
            <w:tcW w:w="1365" w:type="dxa"/>
            <w:noWrap w:val="0"/>
            <w:vAlign w:val="center"/>
          </w:tcPr>
          <w:p>
            <w:pPr>
              <w:pStyle w:val="12"/>
              <w:rPr>
                <w:lang w:eastAsia="zh-CN"/>
              </w:rPr>
            </w:pPr>
            <w:r>
              <w:rPr>
                <w:rFonts w:hint="eastAsia"/>
                <w:lang w:eastAsia="zh-CN"/>
              </w:rPr>
              <w:t>68.88</w:t>
            </w:r>
          </w:p>
        </w:tc>
        <w:tc>
          <w:tcPr>
            <w:tcW w:w="1365" w:type="dxa"/>
            <w:noWrap w:val="0"/>
            <w:vAlign w:val="center"/>
          </w:tcPr>
          <w:p>
            <w:pPr>
              <w:pStyle w:val="12"/>
              <w:rPr>
                <w:lang w:eastAsia="zh-CN"/>
              </w:rPr>
            </w:pPr>
            <w:r>
              <w:rPr>
                <w:rFonts w:hint="eastAsia"/>
                <w:lang w:eastAsia="zh-CN"/>
              </w:rPr>
              <w:t>68.88</w:t>
            </w:r>
          </w:p>
        </w:tc>
        <w:tc>
          <w:tcPr>
            <w:tcW w:w="1365" w:type="dxa"/>
            <w:noWrap w:val="0"/>
            <w:vAlign w:val="center"/>
          </w:tcPr>
          <w:p>
            <w:pPr>
              <w:pStyle w:val="12"/>
            </w:pPr>
          </w:p>
        </w:tc>
        <w:tc>
          <w:tcPr>
            <w:tcW w:w="1365" w:type="dxa"/>
            <w:noWrap w:val="0"/>
            <w:vAlign w:val="center"/>
          </w:tcPr>
          <w:p>
            <w:pPr>
              <w:pStyle w:val="12"/>
            </w:pPr>
          </w:p>
        </w:tc>
        <w:tc>
          <w:tcPr>
            <w:tcW w:w="1365" w:type="dxa"/>
            <w:noWrap w:val="0"/>
            <w:vAlign w:val="center"/>
          </w:tcPr>
          <w:p>
            <w:pPr>
              <w:pStyle w:val="12"/>
            </w:pPr>
          </w:p>
        </w:tc>
        <w:tc>
          <w:tcPr>
            <w:tcW w:w="1365" w:type="dxa"/>
            <w:noWrap w:val="0"/>
            <w:vAlign w:val="center"/>
          </w:tcPr>
          <w:p>
            <w:pPr>
              <w:pStyle w:val="12"/>
            </w:pPr>
          </w:p>
        </w:tc>
        <w:tc>
          <w:tcPr>
            <w:tcW w:w="1365" w:type="dxa"/>
            <w:noWrap w:val="0"/>
            <w:vAlign w:val="center"/>
          </w:tcPr>
          <w:p>
            <w:pPr>
              <w:pStyle w:val="12"/>
            </w:pPr>
          </w:p>
        </w:tc>
        <w:tc>
          <w:tcPr>
            <w:tcW w:w="1365"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noWrap w:val="0"/>
            <w:vAlign w:val="center"/>
          </w:tcPr>
          <w:p>
            <w:pPr>
              <w:pStyle w:val="15"/>
            </w:pPr>
            <w:r>
              <w:rPr>
                <w:rFonts w:hint="eastAsia"/>
                <w:lang w:eastAsia="zh-CN"/>
              </w:rPr>
              <w:t>车辆</w:t>
            </w:r>
            <w:r>
              <w:rPr>
                <w:rFonts w:hint="eastAsia"/>
              </w:rPr>
              <w:t>购置</w:t>
            </w:r>
          </w:p>
        </w:tc>
        <w:tc>
          <w:tcPr>
            <w:tcW w:w="1214" w:type="dxa"/>
            <w:noWrap w:val="0"/>
            <w:vAlign w:val="center"/>
          </w:tcPr>
          <w:p>
            <w:pPr>
              <w:pStyle w:val="15"/>
              <w:rPr>
                <w:lang w:eastAsia="zh-CN"/>
              </w:rPr>
            </w:pPr>
            <w:r>
              <w:t>20404</w:t>
            </w:r>
            <w:r>
              <w:rPr>
                <w:rFonts w:hint="eastAsia"/>
                <w:lang w:eastAsia="zh-CN"/>
              </w:rPr>
              <w:t>02</w:t>
            </w:r>
          </w:p>
        </w:tc>
        <w:tc>
          <w:tcPr>
            <w:tcW w:w="1365" w:type="dxa"/>
            <w:noWrap w:val="0"/>
            <w:vAlign w:val="center"/>
          </w:tcPr>
          <w:p>
            <w:pPr>
              <w:pStyle w:val="16"/>
              <w:rPr>
                <w:lang w:eastAsia="zh-CN"/>
              </w:rPr>
            </w:pPr>
            <w:r>
              <w:rPr>
                <w:rFonts w:hint="eastAsia"/>
                <w:lang w:eastAsia="zh-CN"/>
              </w:rPr>
              <w:t>13.00</w:t>
            </w:r>
          </w:p>
        </w:tc>
        <w:tc>
          <w:tcPr>
            <w:tcW w:w="1365" w:type="dxa"/>
            <w:noWrap w:val="0"/>
            <w:vAlign w:val="center"/>
          </w:tcPr>
          <w:p>
            <w:pPr>
              <w:pStyle w:val="16"/>
              <w:rPr>
                <w:lang w:eastAsia="zh-CN"/>
              </w:rPr>
            </w:pPr>
            <w:r>
              <w:rPr>
                <w:rFonts w:hint="eastAsia"/>
                <w:lang w:eastAsia="zh-CN"/>
              </w:rPr>
              <w:t>13.00</w:t>
            </w: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noWrap w:val="0"/>
            <w:vAlign w:val="center"/>
          </w:tcPr>
          <w:p>
            <w:pPr>
              <w:pStyle w:val="15"/>
            </w:pPr>
            <w:r>
              <w:rPr>
                <w:rFonts w:hint="eastAsia"/>
              </w:rPr>
              <w:t>因工伤残人员医药费</w:t>
            </w:r>
          </w:p>
        </w:tc>
        <w:tc>
          <w:tcPr>
            <w:tcW w:w="1214" w:type="dxa"/>
            <w:noWrap w:val="0"/>
            <w:vAlign w:val="center"/>
          </w:tcPr>
          <w:p>
            <w:pPr>
              <w:pStyle w:val="15"/>
              <w:rPr>
                <w:lang w:eastAsia="zh-CN"/>
              </w:rPr>
            </w:pPr>
            <w:r>
              <w:t>20404</w:t>
            </w:r>
            <w:r>
              <w:rPr>
                <w:rFonts w:hint="eastAsia"/>
                <w:lang w:eastAsia="zh-CN"/>
              </w:rPr>
              <w:t>02</w:t>
            </w:r>
          </w:p>
        </w:tc>
        <w:tc>
          <w:tcPr>
            <w:tcW w:w="1365" w:type="dxa"/>
            <w:noWrap w:val="0"/>
            <w:vAlign w:val="center"/>
          </w:tcPr>
          <w:p>
            <w:pPr>
              <w:pStyle w:val="16"/>
              <w:rPr>
                <w:lang w:eastAsia="zh-CN"/>
              </w:rPr>
            </w:pPr>
            <w:r>
              <w:rPr>
                <w:rFonts w:hint="eastAsia"/>
                <w:lang w:eastAsia="zh-CN"/>
              </w:rPr>
              <w:t>1.10</w:t>
            </w:r>
          </w:p>
        </w:tc>
        <w:tc>
          <w:tcPr>
            <w:tcW w:w="1365" w:type="dxa"/>
            <w:noWrap w:val="0"/>
            <w:vAlign w:val="center"/>
          </w:tcPr>
          <w:p>
            <w:pPr>
              <w:pStyle w:val="16"/>
              <w:rPr>
                <w:lang w:eastAsia="zh-CN"/>
              </w:rPr>
            </w:pPr>
            <w:r>
              <w:rPr>
                <w:rFonts w:hint="eastAsia"/>
                <w:lang w:eastAsia="zh-CN"/>
              </w:rPr>
              <w:t>1.10</w:t>
            </w: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劳务费（劳务派遣人员经费）</w:t>
            </w:r>
          </w:p>
        </w:tc>
        <w:tc>
          <w:tcPr>
            <w:tcW w:w="1214" w:type="dxa"/>
            <w:tcBorders>
              <w:top w:val="single" w:color="000000" w:sz="6" w:space="0"/>
              <w:left w:val="single" w:color="000000" w:sz="6" w:space="0"/>
              <w:bottom w:val="single" w:color="000000" w:sz="6" w:space="0"/>
              <w:right w:val="single" w:color="000000" w:sz="6" w:space="0"/>
            </w:tcBorders>
            <w:noWrap w:val="0"/>
            <w:vAlign w:val="center"/>
          </w:tcPr>
          <w:p>
            <w:pPr>
              <w:pStyle w:val="15"/>
              <w:rPr>
                <w:lang w:eastAsia="zh-CN"/>
              </w:rPr>
            </w:pPr>
            <w:r>
              <w:t>20404</w:t>
            </w:r>
            <w:r>
              <w:rPr>
                <w:rFonts w:hint="eastAsia"/>
                <w:lang w:eastAsia="zh-CN"/>
              </w:rPr>
              <w:t>02</w:t>
            </w: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rPr>
                <w:lang w:eastAsia="zh-CN"/>
              </w:rPr>
            </w:pPr>
            <w:r>
              <w:rPr>
                <w:rFonts w:hint="eastAsia"/>
                <w:lang w:eastAsia="zh-CN"/>
              </w:rPr>
              <w:t>54.78</w:t>
            </w: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rPr>
                <w:lang w:eastAsia="zh-CN"/>
              </w:rPr>
            </w:pPr>
            <w:r>
              <w:rPr>
                <w:rFonts w:hint="eastAsia"/>
                <w:lang w:eastAsia="zh-CN"/>
              </w:rPr>
              <w:t>54.78</w:t>
            </w: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599" w:type="dxa"/>
            <w:gridSpan w:val="6"/>
            <w:tcBorders>
              <w:top w:val="single" w:color="FFFFFF" w:sz="6" w:space="0"/>
              <w:left w:val="single" w:color="FFFFFF" w:sz="6" w:space="0"/>
              <w:right w:val="single" w:color="FFFFFF" w:sz="6" w:space="0"/>
            </w:tcBorders>
            <w:noWrap w:val="0"/>
            <w:vAlign w:val="center"/>
          </w:tcPr>
          <w:p>
            <w:pPr>
              <w:pStyle w:val="8"/>
            </w:pPr>
            <w:r>
              <w:t>3</w:t>
            </w:r>
            <w:r>
              <w:rPr>
                <w:rFonts w:hint="eastAsia"/>
                <w:lang w:val="en-US" w:eastAsia="zh-CN"/>
              </w:rPr>
              <w:t>25</w:t>
            </w:r>
            <w:r>
              <w:t>滦南县人民检察院</w:t>
            </w:r>
          </w:p>
        </w:tc>
        <w:tc>
          <w:tcPr>
            <w:tcW w:w="4417" w:type="dxa"/>
            <w:gridSpan w:val="3"/>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90" w:type="dxa"/>
            <w:vMerge w:val="restart"/>
            <w:noWrap w:val="0"/>
            <w:vAlign w:val="center"/>
          </w:tcPr>
          <w:p>
            <w:pPr>
              <w:pStyle w:val="10"/>
            </w:pPr>
            <w:r>
              <w:t>政府经济分类</w:t>
            </w:r>
          </w:p>
        </w:tc>
        <w:tc>
          <w:tcPr>
            <w:tcW w:w="11926" w:type="dxa"/>
            <w:gridSpan w:val="8"/>
            <w:noWrap w:val="0"/>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90" w:type="dxa"/>
            <w:vMerge w:val="continue"/>
            <w:noWrap w:val="0"/>
            <w:vAlign w:val="top"/>
          </w:tcPr>
          <w:p/>
        </w:tc>
        <w:tc>
          <w:tcPr>
            <w:tcW w:w="1472" w:type="dxa"/>
            <w:noWrap w:val="0"/>
            <w:vAlign w:val="center"/>
          </w:tcPr>
          <w:p>
            <w:pPr>
              <w:pStyle w:val="10"/>
            </w:pPr>
            <w:r>
              <w:t>合计</w:t>
            </w:r>
          </w:p>
        </w:tc>
        <w:tc>
          <w:tcPr>
            <w:tcW w:w="1472" w:type="dxa"/>
            <w:noWrap w:val="0"/>
            <w:vAlign w:val="center"/>
          </w:tcPr>
          <w:p>
            <w:pPr>
              <w:pStyle w:val="10"/>
            </w:pPr>
            <w:r>
              <w:t>一般公共    预算拨款</w:t>
            </w:r>
          </w:p>
        </w:tc>
        <w:tc>
          <w:tcPr>
            <w:tcW w:w="1472" w:type="dxa"/>
            <w:noWrap w:val="0"/>
            <w:vAlign w:val="center"/>
          </w:tcPr>
          <w:p>
            <w:pPr>
              <w:pStyle w:val="10"/>
            </w:pPr>
            <w:r>
              <w:t>基金预算    拨款</w:t>
            </w:r>
          </w:p>
        </w:tc>
        <w:tc>
          <w:tcPr>
            <w:tcW w:w="1619" w:type="dxa"/>
            <w:noWrap w:val="0"/>
            <w:vAlign w:val="center"/>
          </w:tcPr>
          <w:p>
            <w:pPr>
              <w:pStyle w:val="10"/>
            </w:pPr>
            <w:r>
              <w:t>国有资本经营    预算拨款</w:t>
            </w:r>
          </w:p>
        </w:tc>
        <w:tc>
          <w:tcPr>
            <w:tcW w:w="1474" w:type="dxa"/>
            <w:noWrap w:val="0"/>
            <w:vAlign w:val="center"/>
          </w:tcPr>
          <w:p>
            <w:pPr>
              <w:pStyle w:val="10"/>
            </w:pPr>
            <w:r>
              <w:t>财政专户    核拨</w:t>
            </w:r>
          </w:p>
        </w:tc>
        <w:tc>
          <w:tcPr>
            <w:tcW w:w="1472" w:type="dxa"/>
            <w:noWrap w:val="0"/>
            <w:vAlign w:val="center"/>
          </w:tcPr>
          <w:p>
            <w:pPr>
              <w:pStyle w:val="10"/>
            </w:pPr>
            <w:r>
              <w:t>单位资金</w:t>
            </w:r>
          </w:p>
        </w:tc>
        <w:tc>
          <w:tcPr>
            <w:tcW w:w="1472" w:type="dxa"/>
            <w:noWrap w:val="0"/>
            <w:vAlign w:val="center"/>
          </w:tcPr>
          <w:p>
            <w:pPr>
              <w:pStyle w:val="10"/>
            </w:pPr>
            <w:r>
              <w:t>财政拨款    结转</w:t>
            </w:r>
          </w:p>
        </w:tc>
        <w:tc>
          <w:tcPr>
            <w:tcW w:w="1473" w:type="dxa"/>
            <w:noWrap w:val="0"/>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1"/>
            </w:pPr>
            <w:r>
              <w:t>合  计</w:t>
            </w:r>
          </w:p>
        </w:tc>
        <w:tc>
          <w:tcPr>
            <w:tcW w:w="1472" w:type="dxa"/>
            <w:noWrap w:val="0"/>
            <w:vAlign w:val="center"/>
          </w:tcPr>
          <w:p>
            <w:pPr>
              <w:jc w:val="right"/>
              <w:rPr>
                <w:rFonts w:ascii="方正书宋_GBK" w:hAnsi="宋体" w:eastAsia="方正书宋_GBK" w:cs="宋体"/>
                <w:b/>
                <w:bCs/>
                <w:color w:val="000000"/>
                <w:sz w:val="21"/>
                <w:szCs w:val="21"/>
              </w:rPr>
            </w:pPr>
            <w:r>
              <w:rPr>
                <w:rFonts w:hint="eastAsia" w:ascii="方正书宋_GBK" w:eastAsia="方正书宋_GBK"/>
                <w:b/>
                <w:bCs/>
                <w:color w:val="000000"/>
                <w:sz w:val="21"/>
                <w:szCs w:val="21"/>
              </w:rPr>
              <w:t>1297.12</w:t>
            </w:r>
          </w:p>
        </w:tc>
        <w:tc>
          <w:tcPr>
            <w:tcW w:w="1472" w:type="dxa"/>
            <w:noWrap w:val="0"/>
            <w:vAlign w:val="center"/>
          </w:tcPr>
          <w:p>
            <w:pPr>
              <w:jc w:val="right"/>
              <w:rPr>
                <w:rFonts w:ascii="方正书宋_GBK" w:hAnsi="宋体" w:eastAsia="方正书宋_GBK" w:cs="宋体"/>
                <w:b/>
                <w:bCs/>
                <w:color w:val="000000"/>
                <w:sz w:val="21"/>
                <w:szCs w:val="21"/>
              </w:rPr>
            </w:pPr>
            <w:r>
              <w:rPr>
                <w:rFonts w:hint="eastAsia" w:ascii="方正书宋_GBK" w:eastAsia="方正书宋_GBK"/>
                <w:b/>
                <w:bCs/>
                <w:color w:val="000000"/>
                <w:sz w:val="21"/>
                <w:szCs w:val="21"/>
              </w:rPr>
              <w:t>1297.12</w:t>
            </w:r>
          </w:p>
        </w:tc>
        <w:tc>
          <w:tcPr>
            <w:tcW w:w="1472" w:type="dxa"/>
            <w:noWrap w:val="0"/>
            <w:vAlign w:val="center"/>
          </w:tcPr>
          <w:p>
            <w:pPr>
              <w:pStyle w:val="12"/>
            </w:pPr>
          </w:p>
        </w:tc>
        <w:tc>
          <w:tcPr>
            <w:tcW w:w="1619" w:type="dxa"/>
            <w:noWrap w:val="0"/>
            <w:vAlign w:val="center"/>
          </w:tcPr>
          <w:p>
            <w:pPr>
              <w:pStyle w:val="12"/>
            </w:pPr>
          </w:p>
        </w:tc>
        <w:tc>
          <w:tcPr>
            <w:tcW w:w="1474" w:type="dxa"/>
            <w:noWrap w:val="0"/>
            <w:vAlign w:val="center"/>
          </w:tcPr>
          <w:p>
            <w:pPr>
              <w:pStyle w:val="12"/>
            </w:pPr>
          </w:p>
        </w:tc>
        <w:tc>
          <w:tcPr>
            <w:tcW w:w="1472" w:type="dxa"/>
            <w:noWrap w:val="0"/>
            <w:vAlign w:val="center"/>
          </w:tcPr>
          <w:p>
            <w:pPr>
              <w:pStyle w:val="12"/>
            </w:pPr>
          </w:p>
        </w:tc>
        <w:tc>
          <w:tcPr>
            <w:tcW w:w="1472" w:type="dxa"/>
            <w:noWrap w:val="0"/>
            <w:vAlign w:val="center"/>
          </w:tcPr>
          <w:p>
            <w:pPr>
              <w:pStyle w:val="12"/>
            </w:pPr>
          </w:p>
        </w:tc>
        <w:tc>
          <w:tcPr>
            <w:tcW w:w="147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501机关工资福利支出</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lang w:eastAsia="zh-CN"/>
              </w:rPr>
              <w:t>1077.27</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lang w:eastAsia="zh-CN"/>
              </w:rPr>
              <w:t>1077.27</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502机关商品和服务支出</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lang w:eastAsia="zh-CN"/>
              </w:rPr>
              <w:t>141.83</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lang w:eastAsia="zh-CN"/>
              </w:rPr>
              <w:t>141.83</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rPr>
                <w:lang w:eastAsia="zh-CN"/>
              </w:rPr>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503机关资本性支出（一）</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rPr>
              <w:t>13</w:t>
            </w:r>
            <w:r>
              <w:rPr>
                <w:rFonts w:hint="eastAsia" w:ascii="方正书宋_GBK" w:eastAsia="方正书宋_GBK"/>
                <w:color w:val="000000"/>
                <w:sz w:val="21"/>
                <w:szCs w:val="21"/>
                <w:lang w:eastAsia="zh-CN"/>
              </w:rPr>
              <w:t>.00</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rPr>
              <w:t>13</w:t>
            </w:r>
            <w:r>
              <w:rPr>
                <w:rFonts w:hint="eastAsia" w:ascii="方正书宋_GBK" w:eastAsia="方正书宋_GBK"/>
                <w:color w:val="000000"/>
                <w:sz w:val="21"/>
                <w:szCs w:val="21"/>
                <w:lang w:eastAsia="zh-CN"/>
              </w:rPr>
              <w:t>.00</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504机关资本性支出（二）</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505对事业单位经常性补助</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506对事业单位资本性补助</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507对企业补助</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508对企业资本性支出</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509对个人和家庭的补助</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lang w:eastAsia="zh-CN"/>
              </w:rPr>
              <w:t>65.02</w:t>
            </w:r>
          </w:p>
        </w:tc>
        <w:tc>
          <w:tcPr>
            <w:tcW w:w="1472" w:type="dxa"/>
            <w:noWrap w:val="0"/>
            <w:vAlign w:val="center"/>
          </w:tcPr>
          <w:p>
            <w:pPr>
              <w:jc w:val="right"/>
              <w:rPr>
                <w:rFonts w:hint="default" w:ascii="方正书宋_GBK" w:hAnsi="宋体" w:eastAsia="方正书宋_GBK" w:cs="宋体"/>
                <w:color w:val="000000"/>
                <w:sz w:val="21"/>
                <w:szCs w:val="21"/>
                <w:lang w:val="en-US" w:eastAsia="zh-CN"/>
              </w:rPr>
            </w:pPr>
            <w:r>
              <w:rPr>
                <w:rFonts w:hint="eastAsia" w:ascii="方正书宋_GBK" w:eastAsia="方正书宋_GBK"/>
                <w:color w:val="000000"/>
                <w:sz w:val="21"/>
                <w:szCs w:val="21"/>
                <w:lang w:eastAsia="zh-CN"/>
              </w:rPr>
              <w:t>65.0</w:t>
            </w:r>
            <w:r>
              <w:rPr>
                <w:rFonts w:hint="eastAsia" w:ascii="方正书宋_GBK" w:eastAsia="方正书宋_GBK"/>
                <w:color w:val="000000"/>
                <w:sz w:val="21"/>
                <w:szCs w:val="21"/>
                <w:lang w:val="en-US" w:eastAsia="zh-CN"/>
              </w:rPr>
              <w:t>2</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511债务利息及费用支出</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513转移性支出</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599其他支出</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noWrap w:val="0"/>
            <w:vAlign w:val="center"/>
          </w:tcPr>
          <w:p>
            <w:pPr>
              <w:pStyle w:val="8"/>
            </w:pPr>
            <w:r>
              <w:t>3</w:t>
            </w:r>
            <w:r>
              <w:rPr>
                <w:rFonts w:hint="eastAsia"/>
                <w:lang w:val="en-US" w:eastAsia="zh-CN"/>
              </w:rPr>
              <w:t>25</w:t>
            </w:r>
            <w:r>
              <w:t>滦南县人民检察院</w:t>
            </w:r>
          </w:p>
        </w:tc>
        <w:tc>
          <w:tcPr>
            <w:tcW w:w="4252" w:type="dxa"/>
            <w:gridSpan w:val="3"/>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noWrap w:val="0"/>
            <w:vAlign w:val="center"/>
          </w:tcPr>
          <w:p>
            <w:pPr>
              <w:pStyle w:val="10"/>
            </w:pPr>
            <w:r>
              <w:t>支出内容</w:t>
            </w:r>
          </w:p>
        </w:tc>
        <w:tc>
          <w:tcPr>
            <w:tcW w:w="11480" w:type="dxa"/>
            <w:gridSpan w:val="8"/>
            <w:noWrap w:val="0"/>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noWrap w:val="0"/>
            <w:vAlign w:val="top"/>
          </w:tcPr>
          <w:p/>
        </w:tc>
        <w:tc>
          <w:tcPr>
            <w:tcW w:w="1417" w:type="dxa"/>
            <w:noWrap w:val="0"/>
            <w:vAlign w:val="center"/>
          </w:tcPr>
          <w:p>
            <w:pPr>
              <w:pStyle w:val="10"/>
            </w:pPr>
            <w:r>
              <w:t>合计</w:t>
            </w:r>
          </w:p>
        </w:tc>
        <w:tc>
          <w:tcPr>
            <w:tcW w:w="1417" w:type="dxa"/>
            <w:noWrap w:val="0"/>
            <w:vAlign w:val="center"/>
          </w:tcPr>
          <w:p>
            <w:pPr>
              <w:pStyle w:val="10"/>
            </w:pPr>
            <w:r>
              <w:t>一般公共    预算拨款</w:t>
            </w:r>
          </w:p>
        </w:tc>
        <w:tc>
          <w:tcPr>
            <w:tcW w:w="1417" w:type="dxa"/>
            <w:noWrap w:val="0"/>
            <w:vAlign w:val="center"/>
          </w:tcPr>
          <w:p>
            <w:pPr>
              <w:pStyle w:val="10"/>
            </w:pPr>
            <w:r>
              <w:t>基金预算    拨款</w:t>
            </w:r>
          </w:p>
        </w:tc>
        <w:tc>
          <w:tcPr>
            <w:tcW w:w="1559" w:type="dxa"/>
            <w:noWrap w:val="0"/>
            <w:vAlign w:val="center"/>
          </w:tcPr>
          <w:p>
            <w:pPr>
              <w:pStyle w:val="10"/>
            </w:pPr>
            <w:r>
              <w:t>国有资本经营    预算拨款</w:t>
            </w:r>
          </w:p>
        </w:tc>
        <w:tc>
          <w:tcPr>
            <w:tcW w:w="1417" w:type="dxa"/>
            <w:noWrap w:val="0"/>
            <w:vAlign w:val="center"/>
          </w:tcPr>
          <w:p>
            <w:pPr>
              <w:pStyle w:val="10"/>
            </w:pPr>
            <w:r>
              <w:t>财政专户    核拨</w:t>
            </w:r>
          </w:p>
        </w:tc>
        <w:tc>
          <w:tcPr>
            <w:tcW w:w="1417" w:type="dxa"/>
            <w:noWrap w:val="0"/>
            <w:vAlign w:val="center"/>
          </w:tcPr>
          <w:p>
            <w:pPr>
              <w:pStyle w:val="10"/>
            </w:pPr>
            <w:r>
              <w:t>单位资金</w:t>
            </w:r>
          </w:p>
        </w:tc>
        <w:tc>
          <w:tcPr>
            <w:tcW w:w="1417" w:type="dxa"/>
            <w:noWrap w:val="0"/>
            <w:vAlign w:val="center"/>
          </w:tcPr>
          <w:p>
            <w:pPr>
              <w:pStyle w:val="10"/>
            </w:pPr>
            <w:r>
              <w:t>财政拨款    结转</w:t>
            </w:r>
          </w:p>
        </w:tc>
        <w:tc>
          <w:tcPr>
            <w:tcW w:w="1417" w:type="dxa"/>
            <w:noWrap w:val="0"/>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1"/>
            </w:pPr>
            <w:r>
              <w:t>合计</w:t>
            </w:r>
          </w:p>
        </w:tc>
        <w:tc>
          <w:tcPr>
            <w:tcW w:w="1417" w:type="dxa"/>
            <w:noWrap w:val="0"/>
            <w:vAlign w:val="center"/>
          </w:tcPr>
          <w:p>
            <w:pPr>
              <w:pStyle w:val="12"/>
              <w:rPr>
                <w:lang w:eastAsia="zh-CN"/>
              </w:rPr>
            </w:pPr>
            <w:r>
              <w:rPr>
                <w:rFonts w:hint="eastAsia"/>
                <w:lang w:eastAsia="zh-CN"/>
              </w:rPr>
              <w:t>26.30</w:t>
            </w:r>
          </w:p>
        </w:tc>
        <w:tc>
          <w:tcPr>
            <w:tcW w:w="1417" w:type="dxa"/>
            <w:noWrap w:val="0"/>
            <w:vAlign w:val="center"/>
          </w:tcPr>
          <w:p>
            <w:pPr>
              <w:pStyle w:val="12"/>
              <w:rPr>
                <w:lang w:eastAsia="zh-CN"/>
              </w:rPr>
            </w:pPr>
            <w:r>
              <w:rPr>
                <w:rFonts w:hint="eastAsia"/>
                <w:lang w:eastAsia="zh-CN"/>
              </w:rPr>
              <w:t>26.30</w:t>
            </w:r>
          </w:p>
        </w:tc>
        <w:tc>
          <w:tcPr>
            <w:tcW w:w="1417" w:type="dxa"/>
            <w:noWrap w:val="0"/>
            <w:vAlign w:val="center"/>
          </w:tcPr>
          <w:p>
            <w:pPr>
              <w:pStyle w:val="12"/>
            </w:pPr>
          </w:p>
        </w:tc>
        <w:tc>
          <w:tcPr>
            <w:tcW w:w="1559" w:type="dxa"/>
            <w:noWrap w:val="0"/>
            <w:vAlign w:val="center"/>
          </w:tcPr>
          <w:p>
            <w:pPr>
              <w:pStyle w:val="12"/>
            </w:pPr>
          </w:p>
        </w:tc>
        <w:tc>
          <w:tcPr>
            <w:tcW w:w="1417" w:type="dxa"/>
            <w:noWrap w:val="0"/>
            <w:vAlign w:val="center"/>
          </w:tcPr>
          <w:p>
            <w:pPr>
              <w:pStyle w:val="12"/>
            </w:pPr>
          </w:p>
        </w:tc>
        <w:tc>
          <w:tcPr>
            <w:tcW w:w="1417" w:type="dxa"/>
            <w:noWrap w:val="0"/>
            <w:vAlign w:val="center"/>
          </w:tcPr>
          <w:p>
            <w:pPr>
              <w:pStyle w:val="12"/>
            </w:pPr>
          </w:p>
        </w:tc>
        <w:tc>
          <w:tcPr>
            <w:tcW w:w="1417" w:type="dxa"/>
            <w:noWrap w:val="0"/>
            <w:vAlign w:val="center"/>
          </w:tcPr>
          <w:p>
            <w:pPr>
              <w:pStyle w:val="12"/>
            </w:pPr>
          </w:p>
        </w:tc>
        <w:tc>
          <w:tcPr>
            <w:tcW w:w="141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1"/>
            </w:pPr>
            <w:r>
              <w:t>“三公”经费小计</w:t>
            </w:r>
          </w:p>
        </w:tc>
        <w:tc>
          <w:tcPr>
            <w:tcW w:w="1417" w:type="dxa"/>
            <w:noWrap w:val="0"/>
            <w:vAlign w:val="center"/>
          </w:tcPr>
          <w:p>
            <w:pPr>
              <w:pStyle w:val="12"/>
              <w:rPr>
                <w:lang w:eastAsia="zh-CN"/>
              </w:rPr>
            </w:pPr>
            <w:r>
              <w:rPr>
                <w:rFonts w:hint="eastAsia"/>
                <w:lang w:eastAsia="zh-CN"/>
              </w:rPr>
              <w:t>24.72</w:t>
            </w:r>
          </w:p>
        </w:tc>
        <w:tc>
          <w:tcPr>
            <w:tcW w:w="1417" w:type="dxa"/>
            <w:noWrap w:val="0"/>
            <w:vAlign w:val="center"/>
          </w:tcPr>
          <w:p>
            <w:pPr>
              <w:pStyle w:val="12"/>
              <w:rPr>
                <w:lang w:eastAsia="zh-CN"/>
              </w:rPr>
            </w:pPr>
            <w:r>
              <w:rPr>
                <w:rFonts w:hint="eastAsia"/>
                <w:lang w:eastAsia="zh-CN"/>
              </w:rPr>
              <w:t>24.72</w:t>
            </w:r>
          </w:p>
        </w:tc>
        <w:tc>
          <w:tcPr>
            <w:tcW w:w="1417" w:type="dxa"/>
            <w:noWrap w:val="0"/>
            <w:vAlign w:val="center"/>
          </w:tcPr>
          <w:p>
            <w:pPr>
              <w:pStyle w:val="12"/>
            </w:pPr>
          </w:p>
        </w:tc>
        <w:tc>
          <w:tcPr>
            <w:tcW w:w="1559" w:type="dxa"/>
            <w:noWrap w:val="0"/>
            <w:vAlign w:val="center"/>
          </w:tcPr>
          <w:p>
            <w:pPr>
              <w:pStyle w:val="12"/>
            </w:pPr>
          </w:p>
        </w:tc>
        <w:tc>
          <w:tcPr>
            <w:tcW w:w="1417" w:type="dxa"/>
            <w:noWrap w:val="0"/>
            <w:vAlign w:val="center"/>
          </w:tcPr>
          <w:p>
            <w:pPr>
              <w:pStyle w:val="12"/>
            </w:pPr>
          </w:p>
        </w:tc>
        <w:tc>
          <w:tcPr>
            <w:tcW w:w="1417" w:type="dxa"/>
            <w:noWrap w:val="0"/>
            <w:vAlign w:val="center"/>
          </w:tcPr>
          <w:p>
            <w:pPr>
              <w:pStyle w:val="12"/>
            </w:pPr>
          </w:p>
        </w:tc>
        <w:tc>
          <w:tcPr>
            <w:tcW w:w="1417" w:type="dxa"/>
            <w:noWrap w:val="0"/>
            <w:vAlign w:val="center"/>
          </w:tcPr>
          <w:p>
            <w:pPr>
              <w:pStyle w:val="12"/>
            </w:pPr>
          </w:p>
        </w:tc>
        <w:tc>
          <w:tcPr>
            <w:tcW w:w="141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一、因公出国（境）费</w:t>
            </w: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二、公务用车购置及运维费</w:t>
            </w:r>
          </w:p>
        </w:tc>
        <w:tc>
          <w:tcPr>
            <w:tcW w:w="1417" w:type="dxa"/>
            <w:noWrap w:val="0"/>
            <w:vAlign w:val="center"/>
          </w:tcPr>
          <w:p>
            <w:pPr>
              <w:pStyle w:val="16"/>
              <w:rPr>
                <w:lang w:eastAsia="zh-CN"/>
              </w:rPr>
            </w:pPr>
            <w:r>
              <w:rPr>
                <w:rFonts w:hint="eastAsia"/>
                <w:lang w:eastAsia="zh-CN"/>
              </w:rPr>
              <w:t>24.72</w:t>
            </w:r>
          </w:p>
        </w:tc>
        <w:tc>
          <w:tcPr>
            <w:tcW w:w="1417" w:type="dxa"/>
            <w:noWrap w:val="0"/>
            <w:vAlign w:val="center"/>
          </w:tcPr>
          <w:p>
            <w:pPr>
              <w:pStyle w:val="16"/>
              <w:rPr>
                <w:lang w:eastAsia="zh-CN"/>
              </w:rPr>
            </w:pPr>
            <w:r>
              <w:rPr>
                <w:rFonts w:hint="eastAsia"/>
                <w:lang w:eastAsia="zh-CN"/>
              </w:rPr>
              <w:t>24.72</w:t>
            </w: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 xml:space="preserve">    其中：公务用车购置费</w:t>
            </w:r>
          </w:p>
        </w:tc>
        <w:tc>
          <w:tcPr>
            <w:tcW w:w="1417" w:type="dxa"/>
            <w:noWrap w:val="0"/>
            <w:vAlign w:val="center"/>
          </w:tcPr>
          <w:p>
            <w:pPr>
              <w:pStyle w:val="16"/>
              <w:rPr>
                <w:lang w:eastAsia="zh-CN"/>
              </w:rPr>
            </w:pPr>
            <w:r>
              <w:rPr>
                <w:rFonts w:hint="eastAsia"/>
                <w:lang w:eastAsia="zh-CN"/>
              </w:rPr>
              <w:t>13.00</w:t>
            </w:r>
          </w:p>
        </w:tc>
        <w:tc>
          <w:tcPr>
            <w:tcW w:w="1417" w:type="dxa"/>
            <w:noWrap w:val="0"/>
            <w:vAlign w:val="center"/>
          </w:tcPr>
          <w:p>
            <w:pPr>
              <w:pStyle w:val="16"/>
              <w:rPr>
                <w:lang w:eastAsia="zh-CN"/>
              </w:rPr>
            </w:pPr>
            <w:r>
              <w:rPr>
                <w:rFonts w:hint="eastAsia"/>
                <w:lang w:eastAsia="zh-CN"/>
              </w:rPr>
              <w:t>13.00</w:t>
            </w: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 xml:space="preserve">          公务用车运行维护费</w:t>
            </w:r>
          </w:p>
        </w:tc>
        <w:tc>
          <w:tcPr>
            <w:tcW w:w="1417" w:type="dxa"/>
            <w:noWrap w:val="0"/>
            <w:vAlign w:val="center"/>
          </w:tcPr>
          <w:p>
            <w:pPr>
              <w:pStyle w:val="16"/>
              <w:rPr>
                <w:lang w:eastAsia="zh-CN"/>
              </w:rPr>
            </w:pPr>
            <w:r>
              <w:rPr>
                <w:rFonts w:hint="eastAsia"/>
                <w:lang w:eastAsia="zh-CN"/>
              </w:rPr>
              <w:t>11.72</w:t>
            </w:r>
          </w:p>
        </w:tc>
        <w:tc>
          <w:tcPr>
            <w:tcW w:w="1417" w:type="dxa"/>
            <w:noWrap w:val="0"/>
            <w:vAlign w:val="center"/>
          </w:tcPr>
          <w:p>
            <w:pPr>
              <w:pStyle w:val="16"/>
              <w:rPr>
                <w:lang w:eastAsia="zh-CN"/>
              </w:rPr>
            </w:pPr>
            <w:r>
              <w:rPr>
                <w:rFonts w:hint="eastAsia"/>
                <w:lang w:eastAsia="zh-CN"/>
              </w:rPr>
              <w:t>11.72</w:t>
            </w: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三、公务接待费</w:t>
            </w: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四、会议费</w:t>
            </w: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五、培训费</w:t>
            </w:r>
          </w:p>
        </w:tc>
        <w:tc>
          <w:tcPr>
            <w:tcW w:w="1417" w:type="dxa"/>
            <w:noWrap w:val="0"/>
            <w:vAlign w:val="center"/>
          </w:tcPr>
          <w:p>
            <w:pPr>
              <w:pStyle w:val="16"/>
              <w:rPr>
                <w:lang w:eastAsia="zh-CN"/>
              </w:rPr>
            </w:pPr>
            <w:r>
              <w:rPr>
                <w:rFonts w:hint="eastAsia"/>
                <w:lang w:eastAsia="zh-CN"/>
              </w:rPr>
              <w:t>1.58</w:t>
            </w:r>
          </w:p>
        </w:tc>
        <w:tc>
          <w:tcPr>
            <w:tcW w:w="1417" w:type="dxa"/>
            <w:noWrap w:val="0"/>
            <w:vAlign w:val="center"/>
          </w:tcPr>
          <w:p>
            <w:pPr>
              <w:pStyle w:val="16"/>
              <w:rPr>
                <w:lang w:eastAsia="zh-CN"/>
              </w:rPr>
            </w:pPr>
            <w:r>
              <w:rPr>
                <w:rFonts w:hint="eastAsia"/>
                <w:lang w:eastAsia="zh-CN"/>
              </w:rPr>
              <w:t>1</w:t>
            </w:r>
            <w:r>
              <w:t>.</w:t>
            </w:r>
            <w:r>
              <w:rPr>
                <w:rFonts w:hint="eastAsia"/>
                <w:lang w:eastAsia="zh-CN"/>
              </w:rPr>
              <w:t>58</w:t>
            </w: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bl>
    <w:p>
      <w:pPr>
        <w:sectPr>
          <w:pgSz w:w="16840" w:h="11900" w:orient="landscape"/>
          <w:pgMar w:top="1361" w:right="1020" w:bottom="1361" w:left="1020" w:header="720" w:footer="720" w:gutter="0"/>
          <w:pgNumType w:fmt="decimal"/>
          <w:cols w:space="720" w:num="1"/>
        </w:sectPr>
      </w:pPr>
    </w:p>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pPr>
      <w:r>
        <w:rPr>
          <w:rFonts w:ascii="方正小标宋_GBK" w:hAnsi="方正小标宋_GBK" w:eastAsia="方正小标宋_GBK" w:cs="方正小标宋_GBK"/>
          <w:color w:val="000000"/>
          <w:sz w:val="36"/>
        </w:rPr>
        <w:t>单位政府采购预算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noWrap w:val="0"/>
            <w:vAlign w:val="center"/>
          </w:tcPr>
          <w:p>
            <w:pPr>
              <w:pStyle w:val="8"/>
              <w:rPr>
                <w:color w:val="FF0000"/>
              </w:rPr>
            </w:pPr>
            <w:r>
              <w:rPr>
                <w:color w:val="000000"/>
              </w:rPr>
              <w:t>3</w:t>
            </w:r>
            <w:r>
              <w:rPr>
                <w:rFonts w:hint="eastAsia"/>
                <w:color w:val="000000"/>
                <w:lang w:val="en-US" w:eastAsia="zh-CN"/>
              </w:rPr>
              <w:t>25滦南县</w:t>
            </w:r>
            <w:r>
              <w:rPr>
                <w:color w:val="000000"/>
              </w:rPr>
              <w:t>人民检察院本级</w:t>
            </w:r>
          </w:p>
        </w:tc>
        <w:tc>
          <w:tcPr>
            <w:tcW w:w="8676" w:type="dxa"/>
            <w:gridSpan w:val="9"/>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noWrap w:val="0"/>
            <w:vAlign w:val="center"/>
          </w:tcPr>
          <w:p>
            <w:pPr>
              <w:pStyle w:val="10"/>
            </w:pPr>
            <w:r>
              <w:t>政府采购项目来源</w:t>
            </w:r>
          </w:p>
        </w:tc>
        <w:tc>
          <w:tcPr>
            <w:tcW w:w="1134" w:type="dxa"/>
            <w:vMerge w:val="restart"/>
            <w:noWrap w:val="0"/>
            <w:vAlign w:val="center"/>
          </w:tcPr>
          <w:p>
            <w:pPr>
              <w:pStyle w:val="10"/>
            </w:pPr>
            <w:r>
              <w:t>采购物品名称</w:t>
            </w:r>
          </w:p>
        </w:tc>
        <w:tc>
          <w:tcPr>
            <w:tcW w:w="1134" w:type="dxa"/>
            <w:vMerge w:val="restart"/>
            <w:noWrap w:val="0"/>
            <w:vAlign w:val="center"/>
          </w:tcPr>
          <w:p>
            <w:pPr>
              <w:pStyle w:val="10"/>
            </w:pPr>
            <w:r>
              <w:t>政府采购目录序号</w:t>
            </w:r>
          </w:p>
        </w:tc>
        <w:tc>
          <w:tcPr>
            <w:tcW w:w="709" w:type="dxa"/>
            <w:vMerge w:val="restart"/>
            <w:noWrap w:val="0"/>
            <w:vAlign w:val="center"/>
          </w:tcPr>
          <w:p>
            <w:pPr>
              <w:pStyle w:val="10"/>
            </w:pPr>
            <w:r>
              <w:t>计量  单位</w:t>
            </w:r>
          </w:p>
        </w:tc>
        <w:tc>
          <w:tcPr>
            <w:tcW w:w="850" w:type="dxa"/>
            <w:vMerge w:val="restart"/>
            <w:noWrap w:val="0"/>
            <w:vAlign w:val="center"/>
          </w:tcPr>
          <w:p>
            <w:pPr>
              <w:pStyle w:val="10"/>
            </w:pPr>
            <w:r>
              <w:t>数量</w:t>
            </w:r>
          </w:p>
        </w:tc>
        <w:tc>
          <w:tcPr>
            <w:tcW w:w="850" w:type="dxa"/>
            <w:vMerge w:val="restart"/>
            <w:noWrap w:val="0"/>
            <w:vAlign w:val="center"/>
          </w:tcPr>
          <w:p>
            <w:pPr>
              <w:pStyle w:val="10"/>
            </w:pPr>
            <w:r>
              <w:t>单价</w:t>
            </w:r>
          </w:p>
        </w:tc>
        <w:tc>
          <w:tcPr>
            <w:tcW w:w="7712" w:type="dxa"/>
            <w:gridSpan w:val="8"/>
            <w:noWrap w:val="0"/>
            <w:vAlign w:val="center"/>
          </w:tcPr>
          <w:p>
            <w:pPr>
              <w:pStyle w:val="10"/>
            </w:pPr>
            <w:r>
              <w:t>政府采购金额（当年部门预算安排资金）</w:t>
            </w:r>
          </w:p>
        </w:tc>
        <w:tc>
          <w:tcPr>
            <w:tcW w:w="964" w:type="dxa"/>
            <w:vMerge w:val="restart"/>
            <w:noWrap w:val="0"/>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noWrap w:val="0"/>
            <w:vAlign w:val="center"/>
          </w:tcPr>
          <w:p>
            <w:pPr>
              <w:pStyle w:val="10"/>
            </w:pPr>
            <w:r>
              <w:t>项目名称</w:t>
            </w:r>
          </w:p>
        </w:tc>
        <w:tc>
          <w:tcPr>
            <w:tcW w:w="964" w:type="dxa"/>
            <w:noWrap w:val="0"/>
            <w:vAlign w:val="center"/>
          </w:tcPr>
          <w:p>
            <w:pPr>
              <w:pStyle w:val="10"/>
            </w:pPr>
            <w:r>
              <w:t>预算    资金</w:t>
            </w:r>
          </w:p>
        </w:tc>
        <w:tc>
          <w:tcPr>
            <w:tcW w:w="1134" w:type="dxa"/>
            <w:vMerge w:val="continue"/>
            <w:noWrap w:val="0"/>
            <w:vAlign w:val="top"/>
          </w:tcPr>
          <w:p/>
        </w:tc>
        <w:tc>
          <w:tcPr>
            <w:tcW w:w="1134" w:type="dxa"/>
            <w:vMerge w:val="continue"/>
            <w:noWrap w:val="0"/>
            <w:vAlign w:val="top"/>
          </w:tcPr>
          <w:p/>
        </w:tc>
        <w:tc>
          <w:tcPr>
            <w:tcW w:w="709" w:type="dxa"/>
            <w:vMerge w:val="continue"/>
            <w:noWrap w:val="0"/>
            <w:vAlign w:val="top"/>
          </w:tcPr>
          <w:p/>
        </w:tc>
        <w:tc>
          <w:tcPr>
            <w:tcW w:w="850" w:type="dxa"/>
            <w:vMerge w:val="continue"/>
            <w:noWrap w:val="0"/>
            <w:vAlign w:val="top"/>
          </w:tcPr>
          <w:p/>
        </w:tc>
        <w:tc>
          <w:tcPr>
            <w:tcW w:w="850" w:type="dxa"/>
            <w:vMerge w:val="continue"/>
            <w:noWrap w:val="0"/>
            <w:vAlign w:val="top"/>
          </w:tcPr>
          <w:p/>
        </w:tc>
        <w:tc>
          <w:tcPr>
            <w:tcW w:w="964" w:type="dxa"/>
            <w:noWrap w:val="0"/>
            <w:vAlign w:val="center"/>
          </w:tcPr>
          <w:p>
            <w:pPr>
              <w:pStyle w:val="10"/>
            </w:pPr>
            <w:r>
              <w:t>合计</w:t>
            </w:r>
          </w:p>
        </w:tc>
        <w:tc>
          <w:tcPr>
            <w:tcW w:w="964" w:type="dxa"/>
            <w:noWrap w:val="0"/>
            <w:vAlign w:val="center"/>
          </w:tcPr>
          <w:p>
            <w:pPr>
              <w:pStyle w:val="10"/>
            </w:pPr>
            <w:r>
              <w:t>一般公共预算拨款</w:t>
            </w:r>
          </w:p>
        </w:tc>
        <w:tc>
          <w:tcPr>
            <w:tcW w:w="964" w:type="dxa"/>
            <w:noWrap w:val="0"/>
            <w:vAlign w:val="center"/>
          </w:tcPr>
          <w:p>
            <w:pPr>
              <w:pStyle w:val="10"/>
            </w:pPr>
            <w:r>
              <w:t>基金预算拨款</w:t>
            </w:r>
          </w:p>
        </w:tc>
        <w:tc>
          <w:tcPr>
            <w:tcW w:w="964" w:type="dxa"/>
            <w:noWrap w:val="0"/>
            <w:vAlign w:val="center"/>
          </w:tcPr>
          <w:p>
            <w:pPr>
              <w:pStyle w:val="10"/>
            </w:pPr>
            <w:r>
              <w:t>国有资本经营预算拨款</w:t>
            </w:r>
          </w:p>
        </w:tc>
        <w:tc>
          <w:tcPr>
            <w:tcW w:w="964" w:type="dxa"/>
            <w:noWrap w:val="0"/>
            <w:vAlign w:val="center"/>
          </w:tcPr>
          <w:p>
            <w:pPr>
              <w:pStyle w:val="10"/>
            </w:pPr>
            <w:r>
              <w:t>财政专户核拨</w:t>
            </w:r>
          </w:p>
        </w:tc>
        <w:tc>
          <w:tcPr>
            <w:tcW w:w="964" w:type="dxa"/>
            <w:noWrap w:val="0"/>
            <w:vAlign w:val="center"/>
          </w:tcPr>
          <w:p>
            <w:pPr>
              <w:pStyle w:val="10"/>
            </w:pPr>
            <w:r>
              <w:t>单位    资金</w:t>
            </w:r>
          </w:p>
        </w:tc>
        <w:tc>
          <w:tcPr>
            <w:tcW w:w="964" w:type="dxa"/>
            <w:noWrap w:val="0"/>
            <w:vAlign w:val="center"/>
          </w:tcPr>
          <w:p>
            <w:pPr>
              <w:pStyle w:val="10"/>
            </w:pPr>
            <w:r>
              <w:t>财政拨    款结转</w:t>
            </w:r>
          </w:p>
        </w:tc>
        <w:tc>
          <w:tcPr>
            <w:tcW w:w="964" w:type="dxa"/>
            <w:noWrap w:val="0"/>
            <w:vAlign w:val="center"/>
          </w:tcPr>
          <w:p>
            <w:pPr>
              <w:pStyle w:val="10"/>
            </w:pPr>
            <w:r>
              <w:t>非财政    拨款结    转结余</w:t>
            </w:r>
          </w:p>
        </w:tc>
        <w:tc>
          <w:tcPr>
            <w:tcW w:w="964"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1"/>
            </w:pPr>
            <w:r>
              <w:t>合  计</w:t>
            </w:r>
          </w:p>
        </w:tc>
        <w:tc>
          <w:tcPr>
            <w:tcW w:w="964" w:type="dxa"/>
            <w:noWrap w:val="0"/>
            <w:vAlign w:val="center"/>
          </w:tcPr>
          <w:p>
            <w:pPr>
              <w:pStyle w:val="12"/>
              <w:rPr>
                <w:rFonts w:hint="default" w:eastAsia="方正书宋_GBK"/>
                <w:lang w:val="en-US" w:eastAsia="zh-CN"/>
              </w:rPr>
            </w:pPr>
            <w:r>
              <w:rPr>
                <w:rFonts w:hint="eastAsia"/>
                <w:lang w:val="en-US" w:eastAsia="zh-CN"/>
              </w:rPr>
              <w:t>35.45</w:t>
            </w: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1"/>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6"/>
              <w:rPr>
                <w:rFonts w:hint="default" w:eastAsia="方正书宋_GBK"/>
                <w:lang w:val="en-US" w:eastAsia="zh-CN"/>
              </w:rPr>
            </w:pPr>
            <w:r>
              <w:rPr>
                <w:rFonts w:hint="eastAsia"/>
                <w:lang w:val="en-US" w:eastAsia="zh-CN"/>
              </w:rPr>
              <w:t>35.45</w:t>
            </w:r>
          </w:p>
        </w:tc>
        <w:tc>
          <w:tcPr>
            <w:tcW w:w="964" w:type="dxa"/>
            <w:noWrap w:val="0"/>
            <w:vAlign w:val="center"/>
          </w:tcPr>
          <w:p>
            <w:pPr>
              <w:pStyle w:val="16"/>
              <w:rPr>
                <w:rFonts w:hint="default" w:eastAsia="方正书宋_GBK"/>
                <w:lang w:val="en-US" w:eastAsia="zh-CN"/>
              </w:rPr>
            </w:pPr>
            <w:r>
              <w:rPr>
                <w:rFonts w:hint="eastAsia"/>
                <w:lang w:val="en-US" w:eastAsia="zh-CN"/>
              </w:rPr>
              <w:t>35.45</w:t>
            </w: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rPr>
                <w:rFonts w:hint="default" w:eastAsia="方正书宋_GBK"/>
                <w:lang w:val="en-US" w:eastAsia="zh-CN"/>
              </w:rPr>
            </w:pPr>
            <w:r>
              <w:rPr>
                <w:rFonts w:hint="eastAsia"/>
                <w:lang w:val="en-US" w:eastAsia="zh-CN"/>
              </w:rPr>
              <w:t>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9" w:hRule="atLeast"/>
          <w:jc w:val="center"/>
        </w:trPr>
        <w:tc>
          <w:tcPr>
            <w:tcW w:w="1701" w:type="dxa"/>
            <w:noWrap w:val="0"/>
            <w:vAlign w:val="center"/>
          </w:tcPr>
          <w:p>
            <w:pPr>
              <w:pStyle w:val="11"/>
              <w:rPr>
                <w:color w:val="000000"/>
              </w:rPr>
            </w:pPr>
            <w:r>
              <w:rPr>
                <w:rFonts w:hint="eastAsia"/>
                <w:color w:val="000000"/>
                <w:lang w:val="en-US" w:eastAsia="zh-CN"/>
              </w:rPr>
              <w:t>滦南县</w:t>
            </w:r>
            <w:r>
              <w:rPr>
                <w:color w:val="000000"/>
              </w:rPr>
              <w:t>人民检察院本级小计</w:t>
            </w:r>
          </w:p>
        </w:tc>
        <w:tc>
          <w:tcPr>
            <w:tcW w:w="964" w:type="dxa"/>
            <w:noWrap w:val="0"/>
            <w:vAlign w:val="center"/>
          </w:tcPr>
          <w:p>
            <w:pPr>
              <w:pStyle w:val="12"/>
              <w:rPr>
                <w:rFonts w:hint="default" w:eastAsia="方正书宋_GBK"/>
                <w:color w:val="000000"/>
                <w:lang w:val="en-US" w:eastAsia="zh-CN"/>
              </w:rPr>
            </w:pPr>
            <w:r>
              <w:rPr>
                <w:rFonts w:hint="eastAsia"/>
                <w:color w:val="000000"/>
                <w:lang w:val="en-US" w:eastAsia="zh-CN"/>
              </w:rPr>
              <w:t>35.45</w:t>
            </w:r>
          </w:p>
        </w:tc>
        <w:tc>
          <w:tcPr>
            <w:tcW w:w="1134" w:type="dxa"/>
            <w:noWrap w:val="0"/>
            <w:vAlign w:val="center"/>
          </w:tcPr>
          <w:p>
            <w:pPr>
              <w:pStyle w:val="13"/>
              <w:rPr>
                <w:color w:val="FF0000"/>
              </w:rPr>
            </w:pPr>
          </w:p>
        </w:tc>
        <w:tc>
          <w:tcPr>
            <w:tcW w:w="1134" w:type="dxa"/>
            <w:noWrap w:val="0"/>
            <w:vAlign w:val="center"/>
          </w:tcPr>
          <w:p>
            <w:pPr>
              <w:pStyle w:val="13"/>
              <w:rPr>
                <w:color w:val="FF0000"/>
              </w:rPr>
            </w:pPr>
          </w:p>
        </w:tc>
        <w:tc>
          <w:tcPr>
            <w:tcW w:w="709" w:type="dxa"/>
            <w:noWrap w:val="0"/>
            <w:vAlign w:val="center"/>
          </w:tcPr>
          <w:p>
            <w:pPr>
              <w:pStyle w:val="11"/>
            </w:pPr>
          </w:p>
        </w:tc>
        <w:tc>
          <w:tcPr>
            <w:tcW w:w="850" w:type="dxa"/>
            <w:noWrap w:val="0"/>
            <w:vAlign w:val="center"/>
          </w:tcPr>
          <w:p>
            <w:pPr>
              <w:pStyle w:val="12"/>
            </w:pPr>
          </w:p>
        </w:tc>
        <w:tc>
          <w:tcPr>
            <w:tcW w:w="850" w:type="dxa"/>
            <w:noWrap w:val="0"/>
            <w:vAlign w:val="center"/>
          </w:tcPr>
          <w:p>
            <w:pPr>
              <w:pStyle w:val="12"/>
            </w:pPr>
          </w:p>
        </w:tc>
        <w:tc>
          <w:tcPr>
            <w:tcW w:w="964" w:type="dxa"/>
            <w:noWrap w:val="0"/>
            <w:vAlign w:val="center"/>
          </w:tcPr>
          <w:p>
            <w:pPr>
              <w:pStyle w:val="16"/>
              <w:rPr>
                <w:rFonts w:hint="default" w:eastAsia="方正书宋_GBK"/>
                <w:lang w:val="en-US" w:eastAsia="zh-CN"/>
              </w:rPr>
            </w:pPr>
            <w:r>
              <w:rPr>
                <w:rFonts w:hint="eastAsia"/>
                <w:lang w:val="en-US" w:eastAsia="zh-CN"/>
              </w:rPr>
              <w:t>35.45</w:t>
            </w:r>
          </w:p>
        </w:tc>
        <w:tc>
          <w:tcPr>
            <w:tcW w:w="964" w:type="dxa"/>
            <w:noWrap w:val="0"/>
            <w:vAlign w:val="center"/>
          </w:tcPr>
          <w:p>
            <w:pPr>
              <w:pStyle w:val="16"/>
              <w:rPr>
                <w:rFonts w:hint="default" w:eastAsia="方正书宋_GBK"/>
                <w:lang w:val="en-US" w:eastAsia="zh-CN"/>
              </w:rPr>
            </w:pPr>
            <w:r>
              <w:rPr>
                <w:rFonts w:hint="eastAsia"/>
                <w:lang w:val="en-US" w:eastAsia="zh-CN"/>
              </w:rPr>
              <w:t>35.45</w:t>
            </w: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rPr>
                <w:rFonts w:hint="default" w:eastAsia="方正书宋_GBK"/>
                <w:lang w:val="en-US" w:eastAsia="zh-CN"/>
              </w:rPr>
            </w:pPr>
            <w:r>
              <w:rPr>
                <w:rFonts w:hint="eastAsia"/>
                <w:lang w:val="en-US" w:eastAsia="zh-CN"/>
              </w:rPr>
              <w:t>35.45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3" w:hRule="atLeast"/>
          <w:jc w:val="center"/>
        </w:trPr>
        <w:tc>
          <w:tcPr>
            <w:tcW w:w="1701"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办公费</w:t>
            </w:r>
          </w:p>
        </w:tc>
        <w:tc>
          <w:tcPr>
            <w:tcW w:w="964" w:type="dxa"/>
            <w:noWrap w:val="0"/>
            <w:vAlign w:val="center"/>
          </w:tcPr>
          <w:p>
            <w:pPr>
              <w:pStyle w:val="16"/>
              <w:rPr>
                <w:rFonts w:ascii="方正书宋_GBK" w:hAnsi="方正书宋_GBK" w:eastAsia="方正书宋_GBK" w:cs="方正书宋_GBK"/>
                <w:sz w:val="21"/>
                <w:szCs w:val="24"/>
                <w:lang w:val="en-US" w:eastAsia="uk-UA" w:bidi="ar-SA"/>
              </w:rPr>
            </w:pPr>
            <w:r>
              <w:rPr>
                <w:rFonts w:hint="eastAsia"/>
              </w:rPr>
              <w:t>5.85</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办公用品</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A05040000</w:t>
            </w:r>
          </w:p>
        </w:tc>
        <w:tc>
          <w:tcPr>
            <w:tcW w:w="709" w:type="dxa"/>
            <w:noWrap w:val="0"/>
            <w:vAlign w:val="center"/>
          </w:tcPr>
          <w:p>
            <w:pPr>
              <w:pStyle w:val="14"/>
              <w:rPr>
                <w:rFonts w:ascii="方正书宋_GBK" w:hAnsi="方正书宋_GBK" w:eastAsia="方正书宋_GBK" w:cs="方正书宋_GBK"/>
                <w:sz w:val="21"/>
                <w:szCs w:val="24"/>
                <w:lang w:val="en-US" w:eastAsia="uk-UA" w:bidi="ar-SA"/>
              </w:rPr>
            </w:pPr>
            <w:r>
              <w:rPr>
                <w:rFonts w:hint="eastAsia"/>
              </w:rPr>
              <w:t>项</w:t>
            </w:r>
          </w:p>
        </w:tc>
        <w:tc>
          <w:tcPr>
            <w:tcW w:w="850" w:type="dxa"/>
            <w:noWrap w:val="0"/>
            <w:vAlign w:val="center"/>
          </w:tcPr>
          <w:p>
            <w:pPr>
              <w:pStyle w:val="16"/>
              <w:rPr>
                <w:rFonts w:ascii="方正书宋_GBK" w:hAnsi="方正书宋_GBK" w:eastAsia="方正书宋_GBK" w:cs="方正书宋_GBK"/>
                <w:sz w:val="21"/>
                <w:szCs w:val="24"/>
                <w:lang w:val="en-US" w:eastAsia="zh-CN" w:bidi="ar-SA"/>
              </w:rPr>
            </w:pPr>
            <w:r>
              <w:rPr>
                <w:rFonts w:hint="eastAsia"/>
                <w:lang w:eastAsia="zh-CN"/>
              </w:rPr>
              <w:t>1</w:t>
            </w:r>
          </w:p>
        </w:tc>
        <w:tc>
          <w:tcPr>
            <w:tcW w:w="850"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5.85</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5.85</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5.85</w:t>
            </w: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物业管理费</w:t>
            </w:r>
          </w:p>
        </w:tc>
        <w:tc>
          <w:tcPr>
            <w:tcW w:w="964" w:type="dxa"/>
            <w:noWrap w:val="0"/>
            <w:vAlign w:val="center"/>
          </w:tcPr>
          <w:p>
            <w:pPr>
              <w:pStyle w:val="16"/>
              <w:rPr>
                <w:rFonts w:ascii="方正书宋_GBK" w:hAnsi="方正书宋_GBK" w:eastAsia="方正书宋_GBK" w:cs="方正书宋_GBK"/>
                <w:sz w:val="21"/>
                <w:szCs w:val="24"/>
                <w:lang w:val="en-US" w:eastAsia="uk-UA" w:bidi="ar-SA"/>
              </w:rPr>
            </w:pPr>
            <w:r>
              <w:rPr>
                <w:rFonts w:hint="eastAsia"/>
              </w:rPr>
              <w:t>2.88</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物业管理服务</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C21040000</w:t>
            </w:r>
          </w:p>
        </w:tc>
        <w:tc>
          <w:tcPr>
            <w:tcW w:w="709" w:type="dxa"/>
            <w:noWrap w:val="0"/>
            <w:vAlign w:val="center"/>
          </w:tcPr>
          <w:p>
            <w:pPr>
              <w:pStyle w:val="14"/>
              <w:rPr>
                <w:rFonts w:ascii="方正书宋_GBK" w:hAnsi="方正书宋_GBK" w:eastAsia="方正书宋_GBK" w:cs="方正书宋_GBK"/>
                <w:sz w:val="21"/>
                <w:szCs w:val="24"/>
                <w:lang w:val="en-US" w:eastAsia="uk-UA" w:bidi="ar-SA"/>
              </w:rPr>
            </w:pPr>
            <w:r>
              <w:rPr>
                <w:rFonts w:hint="eastAsia"/>
              </w:rPr>
              <w:t>项</w:t>
            </w:r>
          </w:p>
        </w:tc>
        <w:tc>
          <w:tcPr>
            <w:tcW w:w="850" w:type="dxa"/>
            <w:noWrap w:val="0"/>
            <w:vAlign w:val="center"/>
          </w:tcPr>
          <w:p>
            <w:pPr>
              <w:pStyle w:val="16"/>
              <w:rPr>
                <w:rFonts w:ascii="方正书宋_GBK" w:hAnsi="方正书宋_GBK" w:eastAsia="方正书宋_GBK" w:cs="方正书宋_GBK"/>
                <w:sz w:val="21"/>
                <w:szCs w:val="24"/>
                <w:lang w:val="en-US" w:eastAsia="zh-CN" w:bidi="ar-SA"/>
              </w:rPr>
            </w:pPr>
            <w:r>
              <w:rPr>
                <w:rFonts w:hint="eastAsia"/>
                <w:lang w:eastAsia="zh-CN"/>
              </w:rPr>
              <w:t>1</w:t>
            </w:r>
          </w:p>
        </w:tc>
        <w:tc>
          <w:tcPr>
            <w:tcW w:w="850"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2.88</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2.88</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2.88</w:t>
            </w: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top"/>
          </w:tcPr>
          <w:p>
            <w:pPr>
              <w:pStyle w:val="15"/>
              <w:rPr>
                <w:rFonts w:ascii="方正书宋_GBK" w:hAnsi="方正书宋_GBK" w:eastAsia="方正书宋_GBK" w:cs="方正书宋_GBK"/>
                <w:sz w:val="21"/>
                <w:szCs w:val="24"/>
                <w:lang w:val="en-US" w:eastAsia="uk-UA" w:bidi="ar-SA"/>
              </w:rPr>
            </w:pPr>
            <w:r>
              <w:rPr>
                <w:rFonts w:hint="eastAsia"/>
                <w:lang w:eastAsia="zh-CN"/>
              </w:rPr>
              <w:t>公务用</w:t>
            </w:r>
            <w:r>
              <w:rPr>
                <w:rFonts w:hint="eastAsia"/>
              </w:rPr>
              <w:t>车运行维护费</w:t>
            </w:r>
          </w:p>
        </w:tc>
        <w:tc>
          <w:tcPr>
            <w:tcW w:w="964" w:type="dxa"/>
            <w:noWrap w:val="0"/>
            <w:vAlign w:val="center"/>
          </w:tcPr>
          <w:p>
            <w:pPr>
              <w:pStyle w:val="16"/>
              <w:ind w:firstLine="210" w:firstLineChars="100"/>
              <w:jc w:val="both"/>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11.72</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其他保险服务</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C18049900</w:t>
            </w:r>
          </w:p>
        </w:tc>
        <w:tc>
          <w:tcPr>
            <w:tcW w:w="709" w:type="dxa"/>
            <w:noWrap w:val="0"/>
            <w:vAlign w:val="center"/>
          </w:tcPr>
          <w:p>
            <w:pPr>
              <w:pStyle w:val="14"/>
              <w:rPr>
                <w:rFonts w:ascii="方正书宋_GBK" w:hAnsi="方正书宋_GBK" w:eastAsia="方正书宋_GBK" w:cs="方正书宋_GBK"/>
                <w:sz w:val="21"/>
                <w:szCs w:val="24"/>
                <w:lang w:val="en-US" w:eastAsia="uk-UA" w:bidi="ar-SA"/>
              </w:rPr>
            </w:pPr>
            <w:r>
              <w:rPr>
                <w:rFonts w:hint="eastAsia"/>
              </w:rPr>
              <w:t>项</w:t>
            </w:r>
          </w:p>
        </w:tc>
        <w:tc>
          <w:tcPr>
            <w:tcW w:w="850" w:type="dxa"/>
            <w:noWrap w:val="0"/>
            <w:vAlign w:val="center"/>
          </w:tcPr>
          <w:p>
            <w:pPr>
              <w:pStyle w:val="16"/>
              <w:rPr>
                <w:rFonts w:ascii="方正书宋_GBK" w:hAnsi="方正书宋_GBK" w:eastAsia="方正书宋_GBK" w:cs="方正书宋_GBK"/>
                <w:sz w:val="21"/>
                <w:szCs w:val="24"/>
                <w:lang w:val="en-US" w:eastAsia="zh-CN" w:bidi="ar-SA"/>
              </w:rPr>
            </w:pPr>
            <w:r>
              <w:rPr>
                <w:rFonts w:hint="eastAsia"/>
                <w:lang w:eastAsia="zh-CN"/>
              </w:rPr>
              <w:t>1</w:t>
            </w:r>
          </w:p>
        </w:tc>
        <w:tc>
          <w:tcPr>
            <w:tcW w:w="850"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3.00</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3.00</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3.00</w:t>
            </w: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top"/>
          </w:tcPr>
          <w:p>
            <w:pPr>
              <w:pStyle w:val="15"/>
              <w:rPr>
                <w:rFonts w:ascii="方正书宋_GBK" w:hAnsi="方正书宋_GBK" w:eastAsia="方正书宋_GBK" w:cs="方正书宋_GBK"/>
                <w:sz w:val="21"/>
                <w:szCs w:val="24"/>
                <w:lang w:val="en-US" w:eastAsia="uk-UA" w:bidi="ar-SA"/>
              </w:rPr>
            </w:pPr>
            <w:r>
              <w:rPr>
                <w:rFonts w:hint="eastAsia"/>
                <w:lang w:eastAsia="zh-CN"/>
              </w:rPr>
              <w:t>公务用</w:t>
            </w:r>
            <w:r>
              <w:rPr>
                <w:rFonts w:hint="eastAsia"/>
              </w:rPr>
              <w:t>车运行维护费</w:t>
            </w:r>
          </w:p>
        </w:tc>
        <w:tc>
          <w:tcPr>
            <w:tcW w:w="964" w:type="dxa"/>
            <w:noWrap w:val="0"/>
            <w:vAlign w:val="center"/>
          </w:tcPr>
          <w:p>
            <w:pPr>
              <w:pStyle w:val="16"/>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11.72</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车辆维修和保养服务</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C23120301</w:t>
            </w:r>
          </w:p>
        </w:tc>
        <w:tc>
          <w:tcPr>
            <w:tcW w:w="709" w:type="dxa"/>
            <w:noWrap w:val="0"/>
            <w:vAlign w:val="center"/>
          </w:tcPr>
          <w:p>
            <w:pPr>
              <w:pStyle w:val="14"/>
              <w:rPr>
                <w:rFonts w:ascii="方正书宋_GBK" w:hAnsi="方正书宋_GBK" w:eastAsia="方正书宋_GBK" w:cs="方正书宋_GBK"/>
                <w:sz w:val="21"/>
                <w:szCs w:val="24"/>
                <w:lang w:val="en-US" w:eastAsia="uk-UA" w:bidi="ar-SA"/>
              </w:rPr>
            </w:pPr>
            <w:r>
              <w:rPr>
                <w:rFonts w:hint="eastAsia"/>
              </w:rPr>
              <w:t>项</w:t>
            </w:r>
          </w:p>
        </w:tc>
        <w:tc>
          <w:tcPr>
            <w:tcW w:w="850" w:type="dxa"/>
            <w:noWrap w:val="0"/>
            <w:vAlign w:val="center"/>
          </w:tcPr>
          <w:p>
            <w:pPr>
              <w:pStyle w:val="16"/>
              <w:rPr>
                <w:rFonts w:ascii="方正书宋_GBK" w:hAnsi="方正书宋_GBK" w:eastAsia="方正书宋_GBK" w:cs="方正书宋_GBK"/>
                <w:sz w:val="21"/>
                <w:szCs w:val="24"/>
                <w:lang w:val="en-US" w:eastAsia="zh-CN" w:bidi="ar-SA"/>
              </w:rPr>
            </w:pPr>
            <w:r>
              <w:rPr>
                <w:rFonts w:hint="eastAsia"/>
                <w:lang w:eastAsia="zh-CN"/>
              </w:rPr>
              <w:t>1</w:t>
            </w:r>
          </w:p>
        </w:tc>
        <w:tc>
          <w:tcPr>
            <w:tcW w:w="850"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6.00</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6.00</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6.00</w:t>
            </w: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top"/>
          </w:tcPr>
          <w:p>
            <w:pPr>
              <w:pStyle w:val="15"/>
              <w:rPr>
                <w:rFonts w:ascii="方正书宋_GBK" w:hAnsi="方正书宋_GBK" w:eastAsia="方正书宋_GBK" w:cs="方正书宋_GBK"/>
                <w:sz w:val="21"/>
                <w:szCs w:val="24"/>
                <w:lang w:val="en-US" w:eastAsia="uk-UA" w:bidi="ar-SA"/>
              </w:rPr>
            </w:pPr>
            <w:r>
              <w:rPr>
                <w:rFonts w:hint="eastAsia"/>
                <w:lang w:eastAsia="zh-CN"/>
              </w:rPr>
              <w:t>公务用</w:t>
            </w:r>
            <w:r>
              <w:rPr>
                <w:rFonts w:hint="eastAsia"/>
              </w:rPr>
              <w:t>车运行维护费</w:t>
            </w:r>
          </w:p>
        </w:tc>
        <w:tc>
          <w:tcPr>
            <w:tcW w:w="964" w:type="dxa"/>
            <w:noWrap w:val="0"/>
            <w:vAlign w:val="center"/>
          </w:tcPr>
          <w:p>
            <w:pPr>
              <w:pStyle w:val="16"/>
              <w:rPr>
                <w:rFonts w:ascii="方正书宋_GBK" w:hAnsi="方正书宋_GBK" w:eastAsia="方正书宋_GBK" w:cs="方正书宋_GBK"/>
                <w:sz w:val="21"/>
                <w:szCs w:val="24"/>
                <w:lang w:val="en-US" w:eastAsia="uk-UA" w:bidi="ar-SA"/>
              </w:rPr>
            </w:pPr>
            <w:r>
              <w:rPr>
                <w:rFonts w:hint="eastAsia"/>
                <w:lang w:eastAsia="zh-CN"/>
              </w:rPr>
              <w:t>11.72</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车辆</w:t>
            </w:r>
            <w:r>
              <w:rPr>
                <w:rFonts w:hint="eastAsia"/>
                <w:lang w:eastAsia="zh-CN"/>
              </w:rPr>
              <w:t>加</w:t>
            </w:r>
            <w:r>
              <w:rPr>
                <w:rFonts w:hint="eastAsia"/>
              </w:rPr>
              <w:t>油、添加燃料服务</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C23120302</w:t>
            </w:r>
          </w:p>
        </w:tc>
        <w:tc>
          <w:tcPr>
            <w:tcW w:w="709" w:type="dxa"/>
            <w:noWrap w:val="0"/>
            <w:vAlign w:val="center"/>
          </w:tcPr>
          <w:p>
            <w:pPr>
              <w:pStyle w:val="14"/>
              <w:rPr>
                <w:rFonts w:ascii="方正书宋_GBK" w:hAnsi="方正书宋_GBK" w:eastAsia="方正书宋_GBK" w:cs="方正书宋_GBK"/>
                <w:sz w:val="21"/>
                <w:szCs w:val="24"/>
                <w:lang w:val="en-US" w:eastAsia="uk-UA" w:bidi="ar-SA"/>
              </w:rPr>
            </w:pPr>
            <w:r>
              <w:rPr>
                <w:rFonts w:hint="eastAsia"/>
              </w:rPr>
              <w:t>项</w:t>
            </w:r>
          </w:p>
        </w:tc>
        <w:tc>
          <w:tcPr>
            <w:tcW w:w="850" w:type="dxa"/>
            <w:noWrap w:val="0"/>
            <w:vAlign w:val="center"/>
          </w:tcPr>
          <w:p>
            <w:pPr>
              <w:pStyle w:val="16"/>
              <w:rPr>
                <w:rFonts w:ascii="方正书宋_GBK" w:hAnsi="方正书宋_GBK" w:eastAsia="方正书宋_GBK" w:cs="方正书宋_GBK"/>
                <w:sz w:val="21"/>
                <w:szCs w:val="24"/>
                <w:lang w:val="en-US" w:eastAsia="zh-CN" w:bidi="ar-SA"/>
              </w:rPr>
            </w:pPr>
            <w:r>
              <w:rPr>
                <w:rFonts w:hint="eastAsia"/>
                <w:lang w:eastAsia="zh-CN"/>
              </w:rPr>
              <w:t>1</w:t>
            </w:r>
          </w:p>
        </w:tc>
        <w:tc>
          <w:tcPr>
            <w:tcW w:w="850"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2.72</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2.72</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2.72</w:t>
            </w: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其他商品和服务支出</w:t>
            </w:r>
          </w:p>
        </w:tc>
        <w:tc>
          <w:tcPr>
            <w:tcW w:w="964" w:type="dxa"/>
            <w:noWrap w:val="0"/>
            <w:vAlign w:val="center"/>
          </w:tcPr>
          <w:p>
            <w:pPr>
              <w:pStyle w:val="16"/>
              <w:rPr>
                <w:rFonts w:ascii="方正书宋_GBK" w:hAnsi="方正书宋_GBK" w:eastAsia="方正书宋_GBK" w:cs="方正书宋_GBK"/>
                <w:sz w:val="21"/>
                <w:szCs w:val="24"/>
                <w:lang w:val="en-US" w:eastAsia="zh-CN" w:bidi="ar-SA"/>
              </w:rPr>
            </w:pPr>
            <w:r>
              <w:rPr>
                <w:rFonts w:hint="eastAsia"/>
              </w:rPr>
              <w:t>2</w:t>
            </w:r>
            <w:r>
              <w:rPr>
                <w:rFonts w:hint="eastAsia"/>
                <w:lang w:eastAsia="zh-CN"/>
              </w:rPr>
              <w:t>.00</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其他服务</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C99000000</w:t>
            </w:r>
          </w:p>
        </w:tc>
        <w:tc>
          <w:tcPr>
            <w:tcW w:w="709" w:type="dxa"/>
            <w:noWrap w:val="0"/>
            <w:vAlign w:val="center"/>
          </w:tcPr>
          <w:p>
            <w:pPr>
              <w:pStyle w:val="14"/>
              <w:rPr>
                <w:rFonts w:ascii="方正书宋_GBK" w:hAnsi="方正书宋_GBK" w:eastAsia="方正书宋_GBK" w:cs="方正书宋_GBK"/>
                <w:sz w:val="21"/>
                <w:szCs w:val="24"/>
                <w:lang w:val="en-US" w:eastAsia="uk-UA" w:bidi="ar-SA"/>
              </w:rPr>
            </w:pPr>
            <w:r>
              <w:rPr>
                <w:rFonts w:hint="eastAsia"/>
              </w:rPr>
              <w:t>项</w:t>
            </w:r>
          </w:p>
        </w:tc>
        <w:tc>
          <w:tcPr>
            <w:tcW w:w="850" w:type="dxa"/>
            <w:noWrap w:val="0"/>
            <w:vAlign w:val="center"/>
          </w:tcPr>
          <w:p>
            <w:pPr>
              <w:pStyle w:val="16"/>
              <w:rPr>
                <w:rFonts w:ascii="方正书宋_GBK" w:hAnsi="方正书宋_GBK" w:eastAsia="方正书宋_GBK" w:cs="方正书宋_GBK"/>
                <w:sz w:val="21"/>
                <w:szCs w:val="24"/>
                <w:lang w:val="en-US" w:eastAsia="zh-CN" w:bidi="ar-SA"/>
              </w:rPr>
            </w:pPr>
            <w:r>
              <w:rPr>
                <w:rFonts w:hint="eastAsia"/>
                <w:lang w:eastAsia="zh-CN"/>
              </w:rPr>
              <w:t>1</w:t>
            </w:r>
          </w:p>
        </w:tc>
        <w:tc>
          <w:tcPr>
            <w:tcW w:w="850"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2.00</w:t>
            </w: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车</w:t>
            </w:r>
            <w:r>
              <w:rPr>
                <w:rFonts w:hint="eastAsia"/>
                <w:lang w:eastAsia="zh-CN"/>
              </w:rPr>
              <w:t>辆</w:t>
            </w:r>
            <w:r>
              <w:rPr>
                <w:rFonts w:hint="eastAsia"/>
              </w:rPr>
              <w:t>购置</w:t>
            </w:r>
          </w:p>
        </w:tc>
        <w:tc>
          <w:tcPr>
            <w:tcW w:w="964" w:type="dxa"/>
            <w:noWrap w:val="0"/>
            <w:vAlign w:val="center"/>
          </w:tcPr>
          <w:p>
            <w:pPr>
              <w:pStyle w:val="16"/>
              <w:rPr>
                <w:rFonts w:ascii="方正书宋_GBK" w:hAnsi="方正书宋_GBK" w:eastAsia="方正书宋_GBK" w:cs="方正书宋_GBK"/>
                <w:sz w:val="21"/>
                <w:szCs w:val="24"/>
                <w:lang w:val="en-US" w:eastAsia="zh-CN" w:bidi="ar-SA"/>
              </w:rPr>
            </w:pPr>
            <w:r>
              <w:rPr>
                <w:rFonts w:hint="eastAsia"/>
              </w:rPr>
              <w:t>13</w:t>
            </w:r>
            <w:r>
              <w:rPr>
                <w:rFonts w:hint="eastAsia"/>
                <w:lang w:eastAsia="zh-CN"/>
              </w:rPr>
              <w:t>.00</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警车</w:t>
            </w:r>
          </w:p>
        </w:tc>
        <w:tc>
          <w:tcPr>
            <w:tcW w:w="1134" w:type="dxa"/>
            <w:noWrap w:val="0"/>
            <w:vAlign w:val="center"/>
          </w:tcPr>
          <w:p>
            <w:pPr>
              <w:pStyle w:val="15"/>
              <w:rPr>
                <w:rFonts w:ascii="方正书宋_GBK" w:hAnsi="方正书宋_GBK" w:eastAsia="方正书宋_GBK" w:cs="方正书宋_GBK"/>
                <w:sz w:val="21"/>
                <w:szCs w:val="24"/>
                <w:lang w:val="en-US" w:eastAsia="uk-UA" w:bidi="ar-SA"/>
              </w:rPr>
            </w:pPr>
            <w:r>
              <w:rPr>
                <w:rFonts w:hint="eastAsia"/>
              </w:rPr>
              <w:t>A02030610</w:t>
            </w:r>
          </w:p>
        </w:tc>
        <w:tc>
          <w:tcPr>
            <w:tcW w:w="709" w:type="dxa"/>
            <w:noWrap w:val="0"/>
            <w:vAlign w:val="center"/>
          </w:tcPr>
          <w:p>
            <w:pPr>
              <w:pStyle w:val="14"/>
              <w:rPr>
                <w:rFonts w:ascii="方正书宋_GBK" w:hAnsi="方正书宋_GBK" w:eastAsia="方正书宋_GBK" w:cs="方正书宋_GBK"/>
                <w:sz w:val="21"/>
                <w:szCs w:val="24"/>
                <w:lang w:val="en-US" w:eastAsia="uk-UA" w:bidi="ar-SA"/>
              </w:rPr>
            </w:pPr>
            <w:r>
              <w:rPr>
                <w:rFonts w:hint="eastAsia"/>
              </w:rPr>
              <w:t>辆</w:t>
            </w:r>
          </w:p>
        </w:tc>
        <w:tc>
          <w:tcPr>
            <w:tcW w:w="850" w:type="dxa"/>
            <w:noWrap w:val="0"/>
            <w:vAlign w:val="center"/>
          </w:tcPr>
          <w:p>
            <w:pPr>
              <w:pStyle w:val="16"/>
              <w:rPr>
                <w:rFonts w:ascii="方正书宋_GBK" w:hAnsi="方正书宋_GBK" w:eastAsia="方正书宋_GBK" w:cs="方正书宋_GBK"/>
                <w:sz w:val="21"/>
                <w:szCs w:val="24"/>
                <w:lang w:val="en-US" w:eastAsia="zh-CN" w:bidi="ar-SA"/>
              </w:rPr>
            </w:pPr>
            <w:r>
              <w:rPr>
                <w:rFonts w:hint="eastAsia"/>
                <w:lang w:eastAsia="zh-CN"/>
              </w:rPr>
              <w:t>1</w:t>
            </w:r>
          </w:p>
        </w:tc>
        <w:tc>
          <w:tcPr>
            <w:tcW w:w="850"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13.00</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13.00</w:t>
            </w: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13.00</w:t>
            </w: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jc w:val="center"/>
              <w:rPr>
                <w:rFonts w:ascii="方正书宋_GBK" w:hAnsi="方正书宋_GBK" w:eastAsia="方正书宋_GBK" w:cs="方正书宋_GBK"/>
                <w:sz w:val="21"/>
                <w:szCs w:val="24"/>
                <w:lang w:val="en-US" w:eastAsia="zh-CN" w:bidi="ar-SA"/>
              </w:rPr>
            </w:pPr>
            <w:r>
              <w:rPr>
                <w:rFonts w:hint="eastAsia"/>
                <w:lang w:eastAsia="zh-CN"/>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5"/>
            </w:pPr>
          </w:p>
        </w:tc>
        <w:tc>
          <w:tcPr>
            <w:tcW w:w="964" w:type="dxa"/>
            <w:noWrap w:val="0"/>
            <w:vAlign w:val="center"/>
          </w:tcPr>
          <w:p>
            <w:pPr>
              <w:pStyle w:val="16"/>
            </w:pPr>
          </w:p>
        </w:tc>
        <w:tc>
          <w:tcPr>
            <w:tcW w:w="1134" w:type="dxa"/>
            <w:noWrap w:val="0"/>
            <w:vAlign w:val="center"/>
          </w:tcPr>
          <w:p>
            <w:pPr>
              <w:pStyle w:val="15"/>
            </w:pPr>
          </w:p>
        </w:tc>
        <w:tc>
          <w:tcPr>
            <w:tcW w:w="1134" w:type="dxa"/>
            <w:noWrap w:val="0"/>
            <w:vAlign w:val="center"/>
          </w:tcPr>
          <w:p>
            <w:pPr>
              <w:pStyle w:val="15"/>
            </w:pPr>
          </w:p>
        </w:tc>
        <w:tc>
          <w:tcPr>
            <w:tcW w:w="709" w:type="dxa"/>
            <w:noWrap w:val="0"/>
            <w:vAlign w:val="center"/>
          </w:tcPr>
          <w:p>
            <w:pPr>
              <w:pStyle w:val="14"/>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noWrap w:val="0"/>
            <w:vAlign w:val="center"/>
          </w:tcPr>
          <w:p>
            <w:pPr>
              <w:pStyle w:val="15"/>
            </w:pPr>
          </w:p>
        </w:tc>
        <w:tc>
          <w:tcPr>
            <w:tcW w:w="964" w:type="dxa"/>
            <w:noWrap w:val="0"/>
            <w:vAlign w:val="center"/>
          </w:tcPr>
          <w:p>
            <w:pPr>
              <w:pStyle w:val="16"/>
            </w:pPr>
          </w:p>
        </w:tc>
        <w:tc>
          <w:tcPr>
            <w:tcW w:w="1134" w:type="dxa"/>
            <w:noWrap w:val="0"/>
            <w:vAlign w:val="center"/>
          </w:tcPr>
          <w:p>
            <w:pPr>
              <w:pStyle w:val="15"/>
            </w:pPr>
          </w:p>
        </w:tc>
        <w:tc>
          <w:tcPr>
            <w:tcW w:w="1134" w:type="dxa"/>
            <w:noWrap w:val="0"/>
            <w:vAlign w:val="center"/>
          </w:tcPr>
          <w:p>
            <w:pPr>
              <w:pStyle w:val="15"/>
            </w:pPr>
          </w:p>
        </w:tc>
        <w:tc>
          <w:tcPr>
            <w:tcW w:w="709" w:type="dxa"/>
            <w:noWrap w:val="0"/>
            <w:vAlign w:val="center"/>
          </w:tcPr>
          <w:p>
            <w:pPr>
              <w:pStyle w:val="14"/>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bl>
    <w:p>
      <w:pPr>
        <w:spacing w:line="500" w:lineRule="exact"/>
        <w:ind w:firstLine="420"/>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line="500" w:lineRule="exact"/>
        <w:ind w:firstLine="420"/>
        <w:rPr>
          <w:rFonts w:ascii="方正书宋_GBK" w:hAnsi="方正书宋_GBK" w:eastAsia="方正书宋_GBK" w:cs="方正书宋_GBK"/>
          <w:color w:val="000000"/>
          <w:sz w:val="21"/>
        </w:rPr>
      </w:pPr>
    </w:p>
    <w:p>
      <w:pPr>
        <w:spacing w:line="500" w:lineRule="exact"/>
        <w:ind w:firstLine="420"/>
        <w:rPr>
          <w:rFonts w:ascii="方正书宋_GBK" w:hAnsi="方正书宋_GBK" w:eastAsia="方正书宋_GBK" w:cs="方正书宋_GBK"/>
          <w:color w:val="000000"/>
          <w:sz w:val="21"/>
        </w:rPr>
      </w:pPr>
    </w:p>
    <w:p>
      <w:pPr>
        <w:spacing w:line="500" w:lineRule="exact"/>
        <w:ind w:firstLine="420"/>
        <w:rPr>
          <w:rFonts w:ascii="方正书宋_GBK" w:hAnsi="方正书宋_GBK" w:eastAsia="方正书宋_GBK" w:cs="方正书宋_GBK"/>
          <w:color w:val="000000"/>
          <w:sz w:val="21"/>
        </w:rPr>
      </w:pPr>
    </w:p>
    <w:p>
      <w:pPr>
        <w:spacing w:line="500" w:lineRule="exact"/>
        <w:ind w:firstLine="420"/>
        <w:rPr>
          <w:rFonts w:ascii="方正书宋_GBK" w:hAnsi="方正书宋_GBK" w:eastAsia="方正书宋_GBK" w:cs="方正书宋_GBK"/>
          <w:color w:val="000000"/>
          <w:sz w:val="21"/>
        </w:rPr>
      </w:pPr>
    </w:p>
    <w:p>
      <w:pPr>
        <w:spacing w:line="500" w:lineRule="exact"/>
        <w:ind w:firstLine="420"/>
        <w:rPr>
          <w:rFonts w:ascii="方正书宋_GBK" w:hAnsi="方正书宋_GBK" w:eastAsia="方正书宋_GBK" w:cs="方正书宋_GBK"/>
          <w:color w:val="000000"/>
          <w:sz w:val="21"/>
        </w:rPr>
      </w:pPr>
    </w:p>
    <w:p>
      <w:pPr>
        <w:jc w:val="center"/>
        <w:outlineLvl w:val="1"/>
        <w:rPr>
          <w:rFonts w:hint="eastAsia" w:ascii="方正小标宋_GBK" w:hAnsi="方正小标宋_GBK" w:eastAsia="方正小标宋_GBK" w:cs="方正小标宋_GBK"/>
          <w:sz w:val="32"/>
        </w:rPr>
      </w:pPr>
      <w:bookmarkStart w:id="2" w:name="_Toc_2_2_0000000008"/>
    </w:p>
    <w:p>
      <w:pPr>
        <w:jc w:val="center"/>
        <w:outlineLvl w:val="1"/>
        <w:rPr>
          <w:rFonts w:hint="eastAsia" w:ascii="方正小标宋_GBK" w:hAnsi="方正小标宋_GBK" w:eastAsia="方正小标宋_GBK" w:cs="方正小标宋_GBK"/>
          <w:sz w:val="32"/>
        </w:rPr>
      </w:pPr>
    </w:p>
    <w:p>
      <w:pPr>
        <w:jc w:val="center"/>
        <w:outlineLvl w:val="1"/>
        <w:rPr>
          <w:rFonts w:hint="eastAsia" w:ascii="方正小标宋_GBK" w:hAnsi="方正小标宋_GBK" w:eastAsia="方正小标宋_GBK" w:cs="方正小标宋_GBK"/>
          <w:sz w:val="32"/>
        </w:rPr>
      </w:pPr>
    </w:p>
    <w:p>
      <w:pPr>
        <w:jc w:val="center"/>
        <w:outlineLvl w:val="1"/>
        <w:rPr>
          <w:rFonts w:hint="eastAsia" w:ascii="方正小标宋_GBK" w:hAnsi="方正小标宋_GBK" w:eastAsia="方正小标宋_GBK" w:cs="方正小标宋_GBK"/>
          <w:sz w:val="32"/>
        </w:rPr>
      </w:pPr>
    </w:p>
    <w:p>
      <w:pPr>
        <w:jc w:val="center"/>
        <w:outlineLvl w:val="1"/>
        <w:rPr>
          <w:rFonts w:hint="eastAsia" w:ascii="方正小标宋_GBK" w:hAnsi="方正小标宋_GBK" w:eastAsia="方正小标宋_GBK" w:cs="方正小标宋_GBK"/>
          <w:sz w:val="32"/>
        </w:rPr>
      </w:pPr>
    </w:p>
    <w:p>
      <w:pPr>
        <w:jc w:val="center"/>
        <w:outlineLvl w:val="1"/>
        <w:rPr>
          <w:rFonts w:hint="eastAsia" w:ascii="方正小标宋_GBK" w:hAnsi="方正小标宋_GBK" w:eastAsia="方正小标宋_GBK" w:cs="方正小标宋_GBK"/>
          <w:sz w:val="32"/>
        </w:rPr>
      </w:pPr>
    </w:p>
    <w:p>
      <w:pPr>
        <w:jc w:val="center"/>
        <w:outlineLvl w:val="1"/>
        <w:rPr>
          <w:rFonts w:hint="eastAsia" w:ascii="方正小标宋_GBK" w:hAnsi="方正小标宋_GBK" w:eastAsia="方正小标宋_GBK" w:cs="方正小标宋_GBK"/>
          <w:sz w:val="32"/>
        </w:rPr>
      </w:pPr>
    </w:p>
    <w:p>
      <w:pPr>
        <w:jc w:val="center"/>
        <w:outlineLvl w:val="1"/>
      </w:pPr>
      <w:r>
        <w:rPr>
          <w:rFonts w:hint="eastAsia" w:ascii="方正小标宋_GBK" w:hAnsi="方正小标宋_GBK" w:eastAsia="方正小标宋_GBK" w:cs="方正小标宋_GBK"/>
          <w:sz w:val="32"/>
          <w:lang w:val="en-US" w:eastAsia="zh-CN"/>
        </w:rPr>
        <w:t>单位</w:t>
      </w:r>
      <w:r>
        <w:rPr>
          <w:rFonts w:hint="eastAsia" w:ascii="方正小标宋_GBK" w:hAnsi="方正小标宋_GBK" w:eastAsia="方正小标宋_GBK" w:cs="方正小标宋_GBK"/>
          <w:sz w:val="32"/>
        </w:rPr>
        <w:t>组织政府非税收入计划</w:t>
      </w:r>
      <w:bookmarkEnd w:id="2"/>
    </w:p>
    <w:tbl>
      <w:tblPr>
        <w:tblStyle w:val="5"/>
        <w:tblW w:w="148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5"/>
        <w:gridCol w:w="1190"/>
        <w:gridCol w:w="2377"/>
        <w:gridCol w:w="1302"/>
        <w:gridCol w:w="1076"/>
        <w:gridCol w:w="1076"/>
        <w:gridCol w:w="1076"/>
        <w:gridCol w:w="1076"/>
        <w:gridCol w:w="1079"/>
        <w:gridCol w:w="1076"/>
        <w:gridCol w:w="10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blHeader/>
          <w:jc w:val="center"/>
        </w:trPr>
        <w:tc>
          <w:tcPr>
            <w:tcW w:w="12687" w:type="dxa"/>
            <w:gridSpan w:val="9"/>
            <w:tcBorders>
              <w:top w:val="single" w:color="FFFFFF" w:sz="6" w:space="0"/>
              <w:left w:val="single" w:color="FFFFFF" w:sz="6" w:space="0"/>
              <w:right w:val="single" w:color="FFFFFF" w:sz="6" w:space="0"/>
            </w:tcBorders>
            <w:noWrap w:val="0"/>
            <w:vAlign w:val="center"/>
          </w:tcPr>
          <w:p>
            <w:pPr>
              <w:pStyle w:val="8"/>
            </w:pPr>
            <w:r>
              <w:t>3</w:t>
            </w:r>
            <w:r>
              <w:rPr>
                <w:rFonts w:hint="eastAsia"/>
                <w:lang w:val="en-US" w:eastAsia="zh-CN"/>
              </w:rPr>
              <w:t>25滦南县</w:t>
            </w:r>
            <w:r>
              <w:rPr>
                <w:rFonts w:hint="eastAsia"/>
              </w:rPr>
              <w:t>人民检察院</w:t>
            </w:r>
          </w:p>
        </w:tc>
        <w:tc>
          <w:tcPr>
            <w:tcW w:w="2152" w:type="dxa"/>
            <w:gridSpan w:val="2"/>
            <w:tcBorders>
              <w:top w:val="single" w:color="FFFFFF" w:sz="6" w:space="0"/>
              <w:left w:val="single" w:color="FFFFFF" w:sz="6" w:space="0"/>
              <w:right w:val="single" w:color="FFFFFF" w:sz="6" w:space="0"/>
            </w:tcBorders>
            <w:noWrap w:val="0"/>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blHeader/>
          <w:jc w:val="center"/>
        </w:trPr>
        <w:tc>
          <w:tcPr>
            <w:tcW w:w="2435" w:type="dxa"/>
            <w:vMerge w:val="restart"/>
            <w:noWrap w:val="0"/>
            <w:vAlign w:val="center"/>
          </w:tcPr>
          <w:p>
            <w:pPr>
              <w:pStyle w:val="10"/>
            </w:pPr>
            <w:r>
              <w:rPr>
                <w:rFonts w:hint="eastAsia"/>
              </w:rPr>
              <w:t>单位名称</w:t>
            </w:r>
          </w:p>
        </w:tc>
        <w:tc>
          <w:tcPr>
            <w:tcW w:w="1190" w:type="dxa"/>
            <w:vMerge w:val="restart"/>
            <w:noWrap w:val="0"/>
            <w:vAlign w:val="center"/>
          </w:tcPr>
          <w:p>
            <w:pPr>
              <w:pStyle w:val="10"/>
            </w:pPr>
            <w:r>
              <w:rPr>
                <w:rFonts w:hint="eastAsia"/>
              </w:rPr>
              <w:t>收入分类科目编码</w:t>
            </w:r>
          </w:p>
        </w:tc>
        <w:tc>
          <w:tcPr>
            <w:tcW w:w="2377" w:type="dxa"/>
            <w:vMerge w:val="restart"/>
            <w:noWrap w:val="0"/>
            <w:vAlign w:val="center"/>
          </w:tcPr>
          <w:p>
            <w:pPr>
              <w:pStyle w:val="10"/>
            </w:pPr>
            <w:r>
              <w:rPr>
                <w:rFonts w:hint="eastAsia"/>
              </w:rPr>
              <w:t>收入项目名称</w:t>
            </w:r>
          </w:p>
        </w:tc>
        <w:tc>
          <w:tcPr>
            <w:tcW w:w="1302" w:type="dxa"/>
            <w:vMerge w:val="restart"/>
            <w:noWrap w:val="0"/>
            <w:vAlign w:val="center"/>
          </w:tcPr>
          <w:p>
            <w:pPr>
              <w:pStyle w:val="10"/>
            </w:pPr>
            <w:r>
              <w:rPr>
                <w:rFonts w:hint="eastAsia"/>
              </w:rPr>
              <w:t>收入类型</w:t>
            </w:r>
          </w:p>
        </w:tc>
        <w:tc>
          <w:tcPr>
            <w:tcW w:w="5383" w:type="dxa"/>
            <w:gridSpan w:val="5"/>
            <w:noWrap w:val="0"/>
            <w:vAlign w:val="center"/>
          </w:tcPr>
          <w:p>
            <w:pPr>
              <w:pStyle w:val="10"/>
            </w:pPr>
            <w:r>
              <w:rPr>
                <w:rFonts w:hint="eastAsia"/>
                <w:lang w:val="en-US" w:eastAsia="zh-CN"/>
              </w:rPr>
              <w:t>单位</w:t>
            </w:r>
            <w:r>
              <w:rPr>
                <w:rFonts w:hint="eastAsia"/>
              </w:rPr>
              <w:t>组织非税收入计划</w:t>
            </w:r>
          </w:p>
        </w:tc>
        <w:tc>
          <w:tcPr>
            <w:tcW w:w="1076" w:type="dxa"/>
            <w:vMerge w:val="restart"/>
            <w:noWrap w:val="0"/>
            <w:vAlign w:val="center"/>
          </w:tcPr>
          <w:p>
            <w:pPr>
              <w:pStyle w:val="10"/>
            </w:pPr>
            <w:r>
              <w:rPr>
                <w:rFonts w:hint="eastAsia"/>
              </w:rPr>
              <w:t>应缴款项</w:t>
            </w:r>
          </w:p>
        </w:tc>
        <w:tc>
          <w:tcPr>
            <w:tcW w:w="1076" w:type="dxa"/>
            <w:vMerge w:val="restart"/>
            <w:noWrap w:val="0"/>
            <w:vAlign w:val="center"/>
          </w:tcPr>
          <w:p>
            <w:pPr>
              <w:pStyle w:val="10"/>
            </w:pPr>
            <w:r>
              <w:rPr>
                <w:rFonts w:hint="eastAsia"/>
              </w:rPr>
              <w:t>部门或</w:t>
            </w:r>
            <w:r>
              <w:t xml:space="preserve">    </w:t>
            </w:r>
            <w:r>
              <w:rPr>
                <w:rFonts w:hint="eastAsia"/>
              </w:rPr>
              <w:t>财政调</w:t>
            </w:r>
            <w:r>
              <w:t xml:space="preserve">    </w:t>
            </w:r>
            <w:r>
              <w:rPr>
                <w:rFonts w:hint="eastAsia"/>
              </w:rPr>
              <w:t>剂收入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tblHeader/>
          <w:jc w:val="center"/>
        </w:trPr>
        <w:tc>
          <w:tcPr>
            <w:tcW w:w="2435" w:type="dxa"/>
            <w:vMerge w:val="continue"/>
            <w:noWrap w:val="0"/>
            <w:vAlign w:val="top"/>
          </w:tcPr>
          <w:p/>
        </w:tc>
        <w:tc>
          <w:tcPr>
            <w:tcW w:w="1190" w:type="dxa"/>
            <w:vMerge w:val="continue"/>
            <w:noWrap w:val="0"/>
            <w:vAlign w:val="top"/>
          </w:tcPr>
          <w:p/>
        </w:tc>
        <w:tc>
          <w:tcPr>
            <w:tcW w:w="2377" w:type="dxa"/>
            <w:vMerge w:val="continue"/>
            <w:noWrap w:val="0"/>
            <w:vAlign w:val="top"/>
          </w:tcPr>
          <w:p/>
        </w:tc>
        <w:tc>
          <w:tcPr>
            <w:tcW w:w="1302" w:type="dxa"/>
            <w:vMerge w:val="continue"/>
            <w:noWrap w:val="0"/>
            <w:vAlign w:val="top"/>
          </w:tcPr>
          <w:p/>
        </w:tc>
        <w:tc>
          <w:tcPr>
            <w:tcW w:w="1076" w:type="dxa"/>
            <w:noWrap w:val="0"/>
            <w:vAlign w:val="center"/>
          </w:tcPr>
          <w:p>
            <w:pPr>
              <w:pStyle w:val="10"/>
            </w:pPr>
            <w:r>
              <w:rPr>
                <w:rFonts w:hint="eastAsia"/>
              </w:rPr>
              <w:t>合</w:t>
            </w:r>
            <w:r>
              <w:t xml:space="preserve">  </w:t>
            </w:r>
            <w:r>
              <w:rPr>
                <w:rFonts w:hint="eastAsia"/>
              </w:rPr>
              <w:t>计</w:t>
            </w:r>
          </w:p>
        </w:tc>
        <w:tc>
          <w:tcPr>
            <w:tcW w:w="1076" w:type="dxa"/>
            <w:noWrap w:val="0"/>
            <w:vAlign w:val="center"/>
          </w:tcPr>
          <w:p>
            <w:pPr>
              <w:pStyle w:val="10"/>
            </w:pPr>
            <w:r>
              <w:rPr>
                <w:rFonts w:hint="eastAsia"/>
              </w:rPr>
              <w:t>一般公共预算收入</w:t>
            </w:r>
          </w:p>
        </w:tc>
        <w:tc>
          <w:tcPr>
            <w:tcW w:w="1076" w:type="dxa"/>
            <w:noWrap w:val="0"/>
            <w:vAlign w:val="center"/>
          </w:tcPr>
          <w:p>
            <w:pPr>
              <w:pStyle w:val="10"/>
            </w:pPr>
            <w:r>
              <w:rPr>
                <w:rFonts w:hint="eastAsia"/>
              </w:rPr>
              <w:t>政府性基金收入</w:t>
            </w:r>
          </w:p>
        </w:tc>
        <w:tc>
          <w:tcPr>
            <w:tcW w:w="1076" w:type="dxa"/>
            <w:noWrap w:val="0"/>
            <w:vAlign w:val="center"/>
          </w:tcPr>
          <w:p>
            <w:pPr>
              <w:pStyle w:val="10"/>
            </w:pPr>
            <w:r>
              <w:rPr>
                <w:rFonts w:hint="eastAsia"/>
              </w:rPr>
              <w:t>国有资本经营预算收入</w:t>
            </w:r>
          </w:p>
        </w:tc>
        <w:tc>
          <w:tcPr>
            <w:tcW w:w="1079" w:type="dxa"/>
            <w:noWrap w:val="0"/>
            <w:vAlign w:val="center"/>
          </w:tcPr>
          <w:p>
            <w:pPr>
              <w:pStyle w:val="10"/>
            </w:pPr>
            <w:r>
              <w:rPr>
                <w:rFonts w:hint="eastAsia"/>
              </w:rPr>
              <w:t>财政专户收入</w:t>
            </w:r>
          </w:p>
        </w:tc>
        <w:tc>
          <w:tcPr>
            <w:tcW w:w="1076" w:type="dxa"/>
            <w:vMerge w:val="continue"/>
            <w:noWrap w:val="0"/>
            <w:vAlign w:val="top"/>
          </w:tcPr>
          <w:p/>
        </w:tc>
        <w:tc>
          <w:tcPr>
            <w:tcW w:w="1076" w:type="dxa"/>
            <w:vMerge w:val="continue"/>
            <w:noWrap w:val="0"/>
            <w:vAlign w:val="top"/>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jc w:val="center"/>
        </w:trPr>
        <w:tc>
          <w:tcPr>
            <w:tcW w:w="2435" w:type="dxa"/>
            <w:noWrap w:val="0"/>
            <w:vAlign w:val="center"/>
          </w:tcPr>
          <w:p>
            <w:pPr>
              <w:pStyle w:val="11"/>
            </w:pPr>
            <w:r>
              <w:rPr>
                <w:rFonts w:hint="eastAsia"/>
              </w:rPr>
              <w:t>合</w:t>
            </w:r>
            <w:r>
              <w:t xml:space="preserve">    </w:t>
            </w:r>
            <w:r>
              <w:rPr>
                <w:rFonts w:hint="eastAsia"/>
              </w:rPr>
              <w:t>计</w:t>
            </w:r>
          </w:p>
        </w:tc>
        <w:tc>
          <w:tcPr>
            <w:tcW w:w="1190" w:type="dxa"/>
            <w:noWrap w:val="0"/>
            <w:vAlign w:val="center"/>
          </w:tcPr>
          <w:p>
            <w:pPr>
              <w:pStyle w:val="13"/>
            </w:pPr>
          </w:p>
        </w:tc>
        <w:tc>
          <w:tcPr>
            <w:tcW w:w="2377" w:type="dxa"/>
            <w:noWrap w:val="0"/>
            <w:vAlign w:val="center"/>
          </w:tcPr>
          <w:p>
            <w:pPr>
              <w:pStyle w:val="13"/>
            </w:pPr>
          </w:p>
        </w:tc>
        <w:tc>
          <w:tcPr>
            <w:tcW w:w="1302" w:type="dxa"/>
            <w:noWrap w:val="0"/>
            <w:vAlign w:val="center"/>
          </w:tcPr>
          <w:p>
            <w:pPr>
              <w:pStyle w:val="13"/>
            </w:pPr>
          </w:p>
        </w:tc>
        <w:tc>
          <w:tcPr>
            <w:tcW w:w="1076" w:type="dxa"/>
            <w:noWrap w:val="0"/>
            <w:vAlign w:val="center"/>
          </w:tcPr>
          <w:p>
            <w:pPr>
              <w:pStyle w:val="12"/>
              <w:rPr>
                <w:rFonts w:hint="default"/>
                <w:lang w:val="en-US" w:eastAsia="zh-CN"/>
              </w:rPr>
            </w:pPr>
            <w:r>
              <w:rPr>
                <w:rFonts w:hint="eastAsia"/>
                <w:lang w:val="en-US" w:eastAsia="zh-CN"/>
              </w:rPr>
              <w:t>269.63</w:t>
            </w:r>
          </w:p>
        </w:tc>
        <w:tc>
          <w:tcPr>
            <w:tcW w:w="1076" w:type="dxa"/>
            <w:noWrap w:val="0"/>
            <w:vAlign w:val="center"/>
          </w:tcPr>
          <w:p>
            <w:pPr>
              <w:pStyle w:val="12"/>
              <w:rPr>
                <w:rFonts w:hint="default"/>
                <w:lang w:val="en-US" w:eastAsia="zh-CN"/>
              </w:rPr>
            </w:pPr>
            <w:r>
              <w:rPr>
                <w:rFonts w:hint="eastAsia"/>
                <w:lang w:val="en-US" w:eastAsia="zh-CN"/>
              </w:rPr>
              <w:t>269.63</w:t>
            </w:r>
          </w:p>
        </w:tc>
        <w:tc>
          <w:tcPr>
            <w:tcW w:w="1076" w:type="dxa"/>
            <w:noWrap w:val="0"/>
            <w:vAlign w:val="center"/>
          </w:tcPr>
          <w:p>
            <w:pPr>
              <w:pStyle w:val="12"/>
            </w:pPr>
          </w:p>
        </w:tc>
        <w:tc>
          <w:tcPr>
            <w:tcW w:w="1076" w:type="dxa"/>
            <w:noWrap w:val="0"/>
            <w:vAlign w:val="center"/>
          </w:tcPr>
          <w:p>
            <w:pPr>
              <w:pStyle w:val="12"/>
            </w:pPr>
          </w:p>
        </w:tc>
        <w:tc>
          <w:tcPr>
            <w:tcW w:w="1079" w:type="dxa"/>
            <w:noWrap w:val="0"/>
            <w:vAlign w:val="center"/>
          </w:tcPr>
          <w:p>
            <w:pPr>
              <w:pStyle w:val="12"/>
              <w:rPr>
                <w:lang w:eastAsia="zh-CN"/>
              </w:rPr>
            </w:pPr>
          </w:p>
        </w:tc>
        <w:tc>
          <w:tcPr>
            <w:tcW w:w="1076" w:type="dxa"/>
            <w:noWrap w:val="0"/>
            <w:vAlign w:val="center"/>
          </w:tcPr>
          <w:p>
            <w:pPr>
              <w:pStyle w:val="12"/>
              <w:rPr>
                <w:rFonts w:hint="default"/>
                <w:lang w:val="en-US" w:eastAsia="zh-CN"/>
              </w:rPr>
            </w:pPr>
            <w:r>
              <w:rPr>
                <w:rFonts w:hint="eastAsia"/>
                <w:lang w:val="en-US" w:eastAsia="zh-CN"/>
              </w:rPr>
              <w:t>269.63</w:t>
            </w:r>
          </w:p>
        </w:tc>
        <w:tc>
          <w:tcPr>
            <w:tcW w:w="1076"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jc w:val="center"/>
        </w:trPr>
        <w:tc>
          <w:tcPr>
            <w:tcW w:w="2435" w:type="dxa"/>
            <w:noWrap w:val="0"/>
            <w:vAlign w:val="center"/>
          </w:tcPr>
          <w:p>
            <w:pPr>
              <w:pStyle w:val="15"/>
            </w:pPr>
            <w:r>
              <w:rPr>
                <w:rFonts w:hint="eastAsia"/>
              </w:rPr>
              <w:t>滦南县人民检察院</w:t>
            </w:r>
          </w:p>
        </w:tc>
        <w:tc>
          <w:tcPr>
            <w:tcW w:w="1190" w:type="dxa"/>
            <w:noWrap w:val="0"/>
            <w:vAlign w:val="center"/>
          </w:tcPr>
          <w:p>
            <w:pPr>
              <w:pStyle w:val="15"/>
            </w:pPr>
            <w:r>
              <w:t>103050102</w:t>
            </w:r>
          </w:p>
        </w:tc>
        <w:tc>
          <w:tcPr>
            <w:tcW w:w="2377" w:type="dxa"/>
            <w:noWrap w:val="0"/>
            <w:vAlign w:val="center"/>
          </w:tcPr>
          <w:p>
            <w:pPr>
              <w:pStyle w:val="15"/>
            </w:pPr>
            <w:r>
              <w:rPr>
                <w:rFonts w:hint="eastAsia"/>
              </w:rPr>
              <w:t>检察院罚没收入</w:t>
            </w:r>
          </w:p>
        </w:tc>
        <w:tc>
          <w:tcPr>
            <w:tcW w:w="1302" w:type="dxa"/>
            <w:noWrap w:val="0"/>
            <w:vAlign w:val="center"/>
          </w:tcPr>
          <w:p>
            <w:pPr>
              <w:pStyle w:val="15"/>
            </w:pPr>
            <w:r>
              <w:rPr>
                <w:rFonts w:hint="eastAsia"/>
              </w:rPr>
              <w:t>罚没收入</w:t>
            </w:r>
          </w:p>
        </w:tc>
        <w:tc>
          <w:tcPr>
            <w:tcW w:w="1076" w:type="dxa"/>
            <w:noWrap w:val="0"/>
            <w:vAlign w:val="center"/>
          </w:tcPr>
          <w:p>
            <w:pPr>
              <w:pStyle w:val="15"/>
              <w:jc w:val="center"/>
            </w:pPr>
            <w:r>
              <w:t>269.48</w:t>
            </w:r>
          </w:p>
        </w:tc>
        <w:tc>
          <w:tcPr>
            <w:tcW w:w="1076" w:type="dxa"/>
            <w:noWrap w:val="0"/>
            <w:vAlign w:val="center"/>
          </w:tcPr>
          <w:p>
            <w:pPr>
              <w:pStyle w:val="15"/>
              <w:jc w:val="center"/>
            </w:pPr>
            <w:r>
              <w:t>269.48</w:t>
            </w:r>
          </w:p>
        </w:tc>
        <w:tc>
          <w:tcPr>
            <w:tcW w:w="1076" w:type="dxa"/>
            <w:noWrap w:val="0"/>
            <w:vAlign w:val="center"/>
          </w:tcPr>
          <w:p>
            <w:pPr>
              <w:pStyle w:val="15"/>
              <w:jc w:val="center"/>
            </w:pPr>
          </w:p>
        </w:tc>
        <w:tc>
          <w:tcPr>
            <w:tcW w:w="1076" w:type="dxa"/>
            <w:noWrap w:val="0"/>
            <w:vAlign w:val="center"/>
          </w:tcPr>
          <w:p>
            <w:pPr>
              <w:pStyle w:val="15"/>
              <w:jc w:val="center"/>
            </w:pPr>
          </w:p>
        </w:tc>
        <w:tc>
          <w:tcPr>
            <w:tcW w:w="1079" w:type="dxa"/>
            <w:noWrap w:val="0"/>
            <w:vAlign w:val="center"/>
          </w:tcPr>
          <w:p>
            <w:pPr>
              <w:pStyle w:val="15"/>
              <w:jc w:val="center"/>
            </w:pPr>
          </w:p>
        </w:tc>
        <w:tc>
          <w:tcPr>
            <w:tcW w:w="1076" w:type="dxa"/>
            <w:noWrap w:val="0"/>
            <w:vAlign w:val="center"/>
          </w:tcPr>
          <w:p>
            <w:pPr>
              <w:pStyle w:val="15"/>
              <w:jc w:val="center"/>
            </w:pPr>
            <w:r>
              <w:t>269.48</w:t>
            </w:r>
          </w:p>
        </w:tc>
        <w:tc>
          <w:tcPr>
            <w:tcW w:w="1076" w:type="dxa"/>
            <w:noWrap w:val="0"/>
            <w:vAlign w:val="center"/>
          </w:tcPr>
          <w:p>
            <w:pPr>
              <w:pStyle w:val="15"/>
            </w:pPr>
            <w:r>
              <w:rPr>
                <w:rFonts w:hint="eastAsia"/>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4" w:hRule="atLeast"/>
          <w:jc w:val="center"/>
        </w:trPr>
        <w:tc>
          <w:tcPr>
            <w:tcW w:w="2435" w:type="dxa"/>
            <w:noWrap w:val="0"/>
            <w:vAlign w:val="center"/>
          </w:tcPr>
          <w:p>
            <w:pPr>
              <w:pStyle w:val="15"/>
            </w:pPr>
            <w:r>
              <w:rPr>
                <w:rFonts w:hint="eastAsia"/>
              </w:rPr>
              <w:t>滦南县人民检察院</w:t>
            </w:r>
          </w:p>
        </w:tc>
        <w:tc>
          <w:tcPr>
            <w:tcW w:w="1190" w:type="dxa"/>
            <w:noWrap w:val="0"/>
            <w:vAlign w:val="center"/>
          </w:tcPr>
          <w:p>
            <w:pPr>
              <w:pStyle w:val="15"/>
            </w:pPr>
            <w:r>
              <w:t>103070599</w:t>
            </w:r>
          </w:p>
        </w:tc>
        <w:tc>
          <w:tcPr>
            <w:tcW w:w="2377" w:type="dxa"/>
            <w:noWrap w:val="0"/>
            <w:vAlign w:val="center"/>
          </w:tcPr>
          <w:p>
            <w:pPr>
              <w:pStyle w:val="15"/>
            </w:pPr>
            <w:r>
              <w:rPr>
                <w:rFonts w:hint="eastAsia"/>
              </w:rPr>
              <w:t>其他利息收入</w:t>
            </w:r>
          </w:p>
        </w:tc>
        <w:tc>
          <w:tcPr>
            <w:tcW w:w="1302" w:type="dxa"/>
            <w:noWrap w:val="0"/>
            <w:vAlign w:val="center"/>
          </w:tcPr>
          <w:p>
            <w:pPr>
              <w:pStyle w:val="15"/>
              <w:rPr>
                <w:rFonts w:ascii="Calibri" w:hAnsi="Calibri"/>
                <w:lang w:val="uk-UA"/>
              </w:rPr>
            </w:pPr>
            <w:r>
              <w:rPr>
                <w:rFonts w:hint="eastAsia"/>
              </w:rPr>
              <w:t>国有</w:t>
            </w:r>
            <w:r>
              <w:rPr>
                <w:rFonts w:hint="eastAsia"/>
                <w:lang w:val="en-US" w:eastAsia="zh-CN"/>
              </w:rPr>
              <w:t>资源</w:t>
            </w:r>
            <w:bookmarkStart w:id="3" w:name="_GoBack"/>
            <w:bookmarkEnd w:id="3"/>
            <w:r>
              <w:rPr>
                <w:rFonts w:hint="eastAsia"/>
              </w:rPr>
              <w:t>（资产）有偿使用收入</w:t>
            </w:r>
          </w:p>
        </w:tc>
        <w:tc>
          <w:tcPr>
            <w:tcW w:w="1076" w:type="dxa"/>
            <w:noWrap w:val="0"/>
            <w:vAlign w:val="center"/>
          </w:tcPr>
          <w:p>
            <w:pPr>
              <w:pStyle w:val="15"/>
              <w:jc w:val="center"/>
            </w:pPr>
            <w:r>
              <w:t>0.15</w:t>
            </w:r>
          </w:p>
        </w:tc>
        <w:tc>
          <w:tcPr>
            <w:tcW w:w="1076" w:type="dxa"/>
            <w:noWrap w:val="0"/>
            <w:vAlign w:val="center"/>
          </w:tcPr>
          <w:p>
            <w:pPr>
              <w:pStyle w:val="15"/>
              <w:jc w:val="center"/>
            </w:pPr>
            <w:r>
              <w:t>0.15</w:t>
            </w:r>
          </w:p>
        </w:tc>
        <w:tc>
          <w:tcPr>
            <w:tcW w:w="1076" w:type="dxa"/>
            <w:noWrap w:val="0"/>
            <w:vAlign w:val="center"/>
          </w:tcPr>
          <w:p>
            <w:pPr>
              <w:pStyle w:val="15"/>
              <w:jc w:val="center"/>
            </w:pPr>
          </w:p>
        </w:tc>
        <w:tc>
          <w:tcPr>
            <w:tcW w:w="1076" w:type="dxa"/>
            <w:noWrap w:val="0"/>
            <w:vAlign w:val="center"/>
          </w:tcPr>
          <w:p>
            <w:pPr>
              <w:pStyle w:val="15"/>
              <w:jc w:val="center"/>
            </w:pPr>
          </w:p>
        </w:tc>
        <w:tc>
          <w:tcPr>
            <w:tcW w:w="1079" w:type="dxa"/>
            <w:noWrap w:val="0"/>
            <w:vAlign w:val="center"/>
          </w:tcPr>
          <w:p>
            <w:pPr>
              <w:pStyle w:val="15"/>
              <w:jc w:val="center"/>
            </w:pPr>
          </w:p>
        </w:tc>
        <w:tc>
          <w:tcPr>
            <w:tcW w:w="1076" w:type="dxa"/>
            <w:noWrap w:val="0"/>
            <w:vAlign w:val="center"/>
          </w:tcPr>
          <w:p>
            <w:pPr>
              <w:pStyle w:val="15"/>
              <w:jc w:val="center"/>
            </w:pPr>
            <w:r>
              <w:t>0.15</w:t>
            </w:r>
          </w:p>
        </w:tc>
        <w:tc>
          <w:tcPr>
            <w:tcW w:w="1076" w:type="dxa"/>
            <w:noWrap w:val="0"/>
            <w:vAlign w:val="center"/>
          </w:tcPr>
          <w:p>
            <w:pPr>
              <w:pStyle w:val="15"/>
            </w:pPr>
            <w:r>
              <w:rPr>
                <w:rFonts w:hint="eastAsia"/>
              </w:rPr>
              <w:t>　</w:t>
            </w:r>
          </w:p>
        </w:tc>
      </w:tr>
    </w:tbl>
    <w:p>
      <w:pPr>
        <w:spacing w:line="500" w:lineRule="exact"/>
        <w:ind w:firstLine="420"/>
        <w:rPr>
          <w:rFonts w:ascii="方正书宋_GBK" w:hAnsi="方正书宋_GBK" w:eastAsia="方正书宋_GBK" w:cs="方正书宋_GBK"/>
          <w:color w:val="000000"/>
          <w:sz w:val="21"/>
        </w:rPr>
      </w:pPr>
    </w:p>
    <w:p>
      <w:pPr>
        <w:spacing w:line="500" w:lineRule="exact"/>
        <w:ind w:firstLine="420"/>
        <w:rPr>
          <w:rFonts w:ascii="方正书宋_GBK" w:hAnsi="方正书宋_GBK" w:eastAsia="方正书宋_GBK" w:cs="方正书宋_GBK"/>
          <w:color w:val="000000"/>
          <w:sz w:val="21"/>
        </w:rPr>
      </w:pPr>
    </w:p>
    <w:p>
      <w:pPr>
        <w:spacing w:line="500" w:lineRule="exact"/>
        <w:ind w:firstLine="420"/>
        <w:rPr>
          <w:rFonts w:ascii="方正书宋_GBK" w:hAnsi="方正书宋_GBK" w:eastAsia="方正书宋_GBK" w:cs="方正书宋_GBK"/>
          <w:color w:val="000000"/>
          <w:sz w:val="21"/>
        </w:rPr>
      </w:pPr>
    </w:p>
    <w:p>
      <w:pPr>
        <w:spacing w:line="500" w:lineRule="exact"/>
        <w:ind w:firstLine="420"/>
        <w:rPr>
          <w:rFonts w:ascii="方正书宋_GBK" w:hAnsi="方正书宋_GBK" w:eastAsia="方正书宋_GBK" w:cs="方正书宋_GBK"/>
          <w:color w:val="000000"/>
          <w:sz w:val="21"/>
        </w:rPr>
      </w:pPr>
    </w:p>
    <w:p>
      <w:pPr>
        <w:spacing w:line="500" w:lineRule="exact"/>
        <w:ind w:firstLine="420"/>
        <w:rPr>
          <w:rFonts w:ascii="方正书宋_GBK" w:hAnsi="方正书宋_GBK" w:eastAsia="方正书宋_GBK" w:cs="方正书宋_GBK"/>
          <w:color w:val="000000"/>
          <w:sz w:val="21"/>
        </w:rPr>
      </w:pPr>
    </w:p>
    <w:p>
      <w:pPr>
        <w:spacing w:line="500" w:lineRule="exact"/>
        <w:ind w:firstLine="420"/>
        <w:rPr>
          <w:rFonts w:ascii="方正书宋_GBK" w:hAnsi="方正书宋_GBK" w:eastAsia="方正书宋_GBK" w:cs="方正书宋_GBK"/>
          <w:color w:val="000000"/>
          <w:sz w:val="21"/>
        </w:rPr>
      </w:pPr>
    </w:p>
    <w:p>
      <w:pPr>
        <w:spacing w:line="500" w:lineRule="exact"/>
        <w:ind w:firstLine="420"/>
        <w:rPr>
          <w:rFonts w:ascii="方正书宋_GBK" w:hAnsi="方正书宋_GBK" w:eastAsia="方正书宋_GBK" w:cs="方正书宋_GBK"/>
          <w:color w:val="000000"/>
          <w:sz w:val="21"/>
        </w:rPr>
      </w:pPr>
    </w:p>
    <w:p>
      <w:pPr>
        <w:spacing w:line="500" w:lineRule="exact"/>
        <w:ind w:firstLine="420"/>
        <w:rPr>
          <w:rFonts w:ascii="方正书宋_GBK" w:hAnsi="方正书宋_GBK" w:eastAsia="方正书宋_GBK" w:cs="方正书宋_GBK"/>
          <w:color w:val="000000"/>
          <w:sz w:val="21"/>
        </w:rPr>
      </w:pPr>
    </w:p>
    <w:p>
      <w:pPr>
        <w:spacing w:line="500" w:lineRule="exact"/>
        <w:ind w:firstLine="420"/>
        <w:rPr>
          <w:rFonts w:ascii="方正书宋_GBK" w:hAnsi="方正书宋_GBK" w:eastAsia="方正书宋_GBK" w:cs="方正书宋_GBK"/>
          <w:color w:val="000000"/>
          <w:sz w:val="21"/>
        </w:rPr>
      </w:pPr>
    </w:p>
    <w:p>
      <w:pPr>
        <w:jc w:val="center"/>
        <w:outlineLvl w:val="1"/>
      </w:pPr>
      <w:r>
        <w:rPr>
          <w:rFonts w:hint="eastAsia" w:ascii="方正小标宋_GBK" w:hAnsi="方正小标宋_GBK" w:eastAsia="方正小标宋_GBK" w:cs="方正小标宋_GBK"/>
          <w:sz w:val="32"/>
        </w:rPr>
        <w:t>部门基本情况表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678"/>
        <w:gridCol w:w="925"/>
        <w:gridCol w:w="1545"/>
        <w:gridCol w:w="2316"/>
        <w:gridCol w:w="704"/>
        <w:gridCol w:w="706"/>
        <w:gridCol w:w="704"/>
        <w:gridCol w:w="706"/>
        <w:gridCol w:w="704"/>
        <w:gridCol w:w="704"/>
        <w:gridCol w:w="706"/>
        <w:gridCol w:w="7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874" w:type="dxa"/>
            <w:gridSpan w:val="6"/>
            <w:tcBorders>
              <w:top w:val="single" w:color="FFFFFF" w:sz="6" w:space="0"/>
              <w:left w:val="single" w:color="FFFFFF" w:sz="6" w:space="0"/>
              <w:right w:val="single" w:color="FFFFFF" w:sz="6" w:space="0"/>
            </w:tcBorders>
            <w:noWrap w:val="0"/>
            <w:vAlign w:val="center"/>
          </w:tcPr>
          <w:p>
            <w:pPr>
              <w:pStyle w:val="8"/>
              <w:rPr>
                <w:lang w:eastAsia="zh-CN"/>
              </w:rPr>
            </w:pPr>
          </w:p>
          <w:p>
            <w:pPr>
              <w:pStyle w:val="8"/>
            </w:pPr>
            <w:r>
              <w:t>3</w:t>
            </w:r>
            <w:r>
              <w:rPr>
                <w:rFonts w:hint="eastAsia"/>
                <w:lang w:val="en-US" w:eastAsia="zh-CN"/>
              </w:rPr>
              <w:t>25滦南县</w:t>
            </w:r>
            <w:r>
              <w:rPr>
                <w:rFonts w:hint="eastAsia"/>
              </w:rPr>
              <w:t>人民检察院</w:t>
            </w:r>
          </w:p>
        </w:tc>
        <w:tc>
          <w:tcPr>
            <w:tcW w:w="4228" w:type="dxa"/>
            <w:gridSpan w:val="6"/>
            <w:tcBorders>
              <w:top w:val="single" w:color="FFFFFF" w:sz="6" w:space="0"/>
              <w:left w:val="single" w:color="FFFFFF" w:sz="6" w:space="0"/>
              <w:right w:val="single" w:color="FFFFFF" w:sz="6" w:space="0"/>
            </w:tcBorders>
            <w:noWrap w:val="0"/>
            <w:vAlign w:val="center"/>
          </w:tcPr>
          <w:p>
            <w:pPr>
              <w:pStyle w:val="9"/>
            </w:pPr>
            <w:r>
              <w:rPr>
                <w:rFonts w:hint="eastAsia"/>
              </w:rP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678" w:type="dxa"/>
            <w:vMerge w:val="restart"/>
            <w:noWrap w:val="0"/>
            <w:vAlign w:val="center"/>
          </w:tcPr>
          <w:p>
            <w:pPr>
              <w:pStyle w:val="10"/>
            </w:pPr>
            <w:r>
              <w:rPr>
                <w:rFonts w:hint="eastAsia"/>
              </w:rPr>
              <w:t>单位名称</w:t>
            </w:r>
          </w:p>
        </w:tc>
        <w:tc>
          <w:tcPr>
            <w:tcW w:w="925" w:type="dxa"/>
            <w:vMerge w:val="restart"/>
            <w:noWrap w:val="0"/>
            <w:vAlign w:val="center"/>
          </w:tcPr>
          <w:p>
            <w:pPr>
              <w:pStyle w:val="10"/>
            </w:pPr>
            <w:r>
              <w:rPr>
                <w:rFonts w:hint="eastAsia"/>
              </w:rPr>
              <w:t>单位性质</w:t>
            </w:r>
          </w:p>
        </w:tc>
        <w:tc>
          <w:tcPr>
            <w:tcW w:w="1545" w:type="dxa"/>
            <w:vMerge w:val="restart"/>
            <w:noWrap w:val="0"/>
            <w:vAlign w:val="center"/>
          </w:tcPr>
          <w:p>
            <w:pPr>
              <w:pStyle w:val="10"/>
            </w:pPr>
            <w:r>
              <w:rPr>
                <w:rFonts w:hint="eastAsia"/>
              </w:rPr>
              <w:t>单位规格</w:t>
            </w:r>
          </w:p>
        </w:tc>
        <w:tc>
          <w:tcPr>
            <w:tcW w:w="2316" w:type="dxa"/>
            <w:vMerge w:val="restart"/>
            <w:noWrap w:val="0"/>
            <w:vAlign w:val="center"/>
          </w:tcPr>
          <w:p>
            <w:pPr>
              <w:pStyle w:val="10"/>
            </w:pPr>
            <w:r>
              <w:rPr>
                <w:rFonts w:hint="eastAsia"/>
              </w:rPr>
              <w:t>经费保障形式</w:t>
            </w:r>
          </w:p>
        </w:tc>
        <w:tc>
          <w:tcPr>
            <w:tcW w:w="704" w:type="dxa"/>
            <w:vMerge w:val="restart"/>
            <w:noWrap w:val="0"/>
            <w:vAlign w:val="center"/>
          </w:tcPr>
          <w:p>
            <w:pPr>
              <w:pStyle w:val="10"/>
            </w:pPr>
            <w:r>
              <w:rPr>
                <w:rFonts w:hint="eastAsia"/>
              </w:rPr>
              <w:t>车辆实有数</w:t>
            </w:r>
          </w:p>
        </w:tc>
        <w:tc>
          <w:tcPr>
            <w:tcW w:w="1410" w:type="dxa"/>
            <w:gridSpan w:val="2"/>
            <w:noWrap w:val="0"/>
            <w:vAlign w:val="center"/>
          </w:tcPr>
          <w:p>
            <w:pPr>
              <w:pStyle w:val="10"/>
            </w:pPr>
            <w:r>
              <w:rPr>
                <w:rFonts w:hint="eastAsia"/>
              </w:rPr>
              <w:t>编制人数</w:t>
            </w:r>
          </w:p>
        </w:tc>
        <w:tc>
          <w:tcPr>
            <w:tcW w:w="1410" w:type="dxa"/>
            <w:gridSpan w:val="2"/>
            <w:noWrap w:val="0"/>
            <w:vAlign w:val="center"/>
          </w:tcPr>
          <w:p>
            <w:pPr>
              <w:pStyle w:val="10"/>
            </w:pPr>
            <w:r>
              <w:rPr>
                <w:rFonts w:hint="eastAsia"/>
              </w:rPr>
              <w:t>在职人数</w:t>
            </w:r>
          </w:p>
        </w:tc>
        <w:tc>
          <w:tcPr>
            <w:tcW w:w="2114" w:type="dxa"/>
            <w:gridSpan w:val="3"/>
            <w:noWrap w:val="0"/>
            <w:vAlign w:val="center"/>
          </w:tcPr>
          <w:p>
            <w:pPr>
              <w:pStyle w:val="10"/>
            </w:pPr>
            <w:r>
              <w:rPr>
                <w:rFonts w:hint="eastAsia"/>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678" w:type="dxa"/>
            <w:vMerge w:val="continue"/>
            <w:noWrap w:val="0"/>
            <w:vAlign w:val="top"/>
          </w:tcPr>
          <w:p/>
        </w:tc>
        <w:tc>
          <w:tcPr>
            <w:tcW w:w="925" w:type="dxa"/>
            <w:vMerge w:val="continue"/>
            <w:noWrap w:val="0"/>
            <w:vAlign w:val="top"/>
          </w:tcPr>
          <w:p/>
        </w:tc>
        <w:tc>
          <w:tcPr>
            <w:tcW w:w="1545" w:type="dxa"/>
            <w:vMerge w:val="continue"/>
            <w:noWrap w:val="0"/>
            <w:vAlign w:val="top"/>
          </w:tcPr>
          <w:p/>
        </w:tc>
        <w:tc>
          <w:tcPr>
            <w:tcW w:w="2316" w:type="dxa"/>
            <w:vMerge w:val="continue"/>
            <w:noWrap w:val="0"/>
            <w:vAlign w:val="top"/>
          </w:tcPr>
          <w:p/>
        </w:tc>
        <w:tc>
          <w:tcPr>
            <w:tcW w:w="704" w:type="dxa"/>
            <w:vMerge w:val="continue"/>
            <w:noWrap w:val="0"/>
            <w:vAlign w:val="top"/>
          </w:tcPr>
          <w:p/>
        </w:tc>
        <w:tc>
          <w:tcPr>
            <w:tcW w:w="706" w:type="dxa"/>
            <w:noWrap w:val="0"/>
            <w:vAlign w:val="center"/>
          </w:tcPr>
          <w:p>
            <w:pPr>
              <w:pStyle w:val="10"/>
            </w:pPr>
            <w:r>
              <w:rPr>
                <w:rFonts w:hint="eastAsia"/>
              </w:rPr>
              <w:t>行政</w:t>
            </w:r>
          </w:p>
        </w:tc>
        <w:tc>
          <w:tcPr>
            <w:tcW w:w="704" w:type="dxa"/>
            <w:noWrap w:val="0"/>
            <w:vAlign w:val="center"/>
          </w:tcPr>
          <w:p>
            <w:pPr>
              <w:pStyle w:val="10"/>
            </w:pPr>
            <w:r>
              <w:rPr>
                <w:rFonts w:hint="eastAsia"/>
              </w:rPr>
              <w:t>事业</w:t>
            </w:r>
          </w:p>
        </w:tc>
        <w:tc>
          <w:tcPr>
            <w:tcW w:w="706" w:type="dxa"/>
            <w:noWrap w:val="0"/>
            <w:vAlign w:val="center"/>
          </w:tcPr>
          <w:p>
            <w:pPr>
              <w:pStyle w:val="10"/>
            </w:pPr>
            <w:r>
              <w:rPr>
                <w:rFonts w:hint="eastAsia"/>
              </w:rPr>
              <w:t>行政</w:t>
            </w:r>
          </w:p>
        </w:tc>
        <w:tc>
          <w:tcPr>
            <w:tcW w:w="704" w:type="dxa"/>
            <w:noWrap w:val="0"/>
            <w:vAlign w:val="center"/>
          </w:tcPr>
          <w:p>
            <w:pPr>
              <w:pStyle w:val="10"/>
            </w:pPr>
            <w:r>
              <w:rPr>
                <w:rFonts w:hint="eastAsia"/>
              </w:rPr>
              <w:t>事业</w:t>
            </w:r>
          </w:p>
        </w:tc>
        <w:tc>
          <w:tcPr>
            <w:tcW w:w="704" w:type="dxa"/>
            <w:noWrap w:val="0"/>
            <w:vAlign w:val="center"/>
          </w:tcPr>
          <w:p>
            <w:pPr>
              <w:pStyle w:val="10"/>
            </w:pPr>
            <w:r>
              <w:rPr>
                <w:rFonts w:hint="eastAsia"/>
              </w:rPr>
              <w:t>离休</w:t>
            </w:r>
          </w:p>
        </w:tc>
        <w:tc>
          <w:tcPr>
            <w:tcW w:w="706" w:type="dxa"/>
            <w:noWrap w:val="0"/>
            <w:vAlign w:val="center"/>
          </w:tcPr>
          <w:p>
            <w:pPr>
              <w:pStyle w:val="10"/>
            </w:pPr>
            <w:r>
              <w:rPr>
                <w:rFonts w:hint="eastAsia"/>
              </w:rPr>
              <w:t>退休</w:t>
            </w:r>
          </w:p>
        </w:tc>
        <w:tc>
          <w:tcPr>
            <w:tcW w:w="704" w:type="dxa"/>
            <w:noWrap w:val="0"/>
            <w:vAlign w:val="center"/>
          </w:tcPr>
          <w:p>
            <w:pPr>
              <w:pStyle w:val="10"/>
            </w:pPr>
            <w:r>
              <w:rPr>
                <w:rFonts w:hint="eastAsia"/>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678" w:type="dxa"/>
            <w:noWrap w:val="0"/>
            <w:vAlign w:val="center"/>
          </w:tcPr>
          <w:p>
            <w:pPr>
              <w:pStyle w:val="15"/>
            </w:pPr>
            <w:r>
              <w:rPr>
                <w:rFonts w:hint="eastAsia"/>
              </w:rPr>
              <w:t>滦南县人民检察院</w:t>
            </w:r>
          </w:p>
        </w:tc>
        <w:tc>
          <w:tcPr>
            <w:tcW w:w="925" w:type="dxa"/>
            <w:noWrap w:val="0"/>
            <w:vAlign w:val="center"/>
          </w:tcPr>
          <w:p>
            <w:pPr>
              <w:pStyle w:val="14"/>
            </w:pPr>
            <w:r>
              <w:rPr>
                <w:rFonts w:hint="eastAsia"/>
              </w:rPr>
              <w:t>行政</w:t>
            </w:r>
          </w:p>
        </w:tc>
        <w:tc>
          <w:tcPr>
            <w:tcW w:w="1545" w:type="dxa"/>
            <w:noWrap w:val="0"/>
            <w:vAlign w:val="top"/>
          </w:tcPr>
          <w:p>
            <w:pPr>
              <w:pStyle w:val="14"/>
            </w:pPr>
            <w:r>
              <w:rPr>
                <w:rFonts w:hint="eastAsia"/>
              </w:rPr>
              <w:t>正科级</w:t>
            </w:r>
          </w:p>
        </w:tc>
        <w:tc>
          <w:tcPr>
            <w:tcW w:w="2316" w:type="dxa"/>
            <w:noWrap w:val="0"/>
            <w:vAlign w:val="center"/>
          </w:tcPr>
          <w:p>
            <w:pPr>
              <w:pStyle w:val="14"/>
            </w:pPr>
            <w:r>
              <w:rPr>
                <w:rFonts w:hint="eastAsia"/>
              </w:rPr>
              <w:t>财政拨款</w:t>
            </w:r>
          </w:p>
        </w:tc>
        <w:tc>
          <w:tcPr>
            <w:tcW w:w="704" w:type="dxa"/>
            <w:noWrap w:val="0"/>
            <w:vAlign w:val="center"/>
          </w:tcPr>
          <w:p>
            <w:pPr>
              <w:pStyle w:val="14"/>
              <w:rPr>
                <w:lang w:eastAsia="zh-CN"/>
              </w:rPr>
            </w:pPr>
            <w:r>
              <w:rPr>
                <w:lang w:eastAsia="zh-CN"/>
              </w:rPr>
              <w:t>7</w:t>
            </w:r>
          </w:p>
        </w:tc>
        <w:tc>
          <w:tcPr>
            <w:tcW w:w="706" w:type="dxa"/>
            <w:noWrap w:val="0"/>
            <w:vAlign w:val="center"/>
          </w:tcPr>
          <w:p>
            <w:pPr>
              <w:pStyle w:val="14"/>
              <w:rPr>
                <w:lang w:eastAsia="zh-CN"/>
              </w:rPr>
            </w:pPr>
            <w:r>
              <w:rPr>
                <w:lang w:eastAsia="zh-CN"/>
              </w:rPr>
              <w:t>47</w:t>
            </w:r>
          </w:p>
        </w:tc>
        <w:tc>
          <w:tcPr>
            <w:tcW w:w="704" w:type="dxa"/>
            <w:noWrap w:val="0"/>
            <w:vAlign w:val="center"/>
          </w:tcPr>
          <w:p>
            <w:pPr>
              <w:pStyle w:val="14"/>
              <w:rPr>
                <w:lang w:eastAsia="zh-CN"/>
              </w:rPr>
            </w:pPr>
            <w:r>
              <w:rPr>
                <w:rFonts w:hint="eastAsia"/>
                <w:lang w:eastAsia="zh-CN"/>
              </w:rPr>
              <w:t>　</w:t>
            </w:r>
          </w:p>
        </w:tc>
        <w:tc>
          <w:tcPr>
            <w:tcW w:w="706" w:type="dxa"/>
            <w:noWrap w:val="0"/>
            <w:vAlign w:val="center"/>
          </w:tcPr>
          <w:p>
            <w:pPr>
              <w:pStyle w:val="14"/>
              <w:rPr>
                <w:lang w:eastAsia="zh-CN"/>
              </w:rPr>
            </w:pPr>
            <w:r>
              <w:rPr>
                <w:lang w:eastAsia="zh-CN"/>
              </w:rPr>
              <w:t>44</w:t>
            </w:r>
          </w:p>
        </w:tc>
        <w:tc>
          <w:tcPr>
            <w:tcW w:w="704" w:type="dxa"/>
            <w:noWrap w:val="0"/>
            <w:vAlign w:val="center"/>
          </w:tcPr>
          <w:p>
            <w:pPr>
              <w:pStyle w:val="14"/>
              <w:rPr>
                <w:lang w:eastAsia="zh-CN"/>
              </w:rPr>
            </w:pPr>
            <w:r>
              <w:rPr>
                <w:rFonts w:hint="eastAsia"/>
                <w:lang w:eastAsia="zh-CN"/>
              </w:rPr>
              <w:t>　</w:t>
            </w:r>
          </w:p>
        </w:tc>
        <w:tc>
          <w:tcPr>
            <w:tcW w:w="704" w:type="dxa"/>
            <w:noWrap w:val="0"/>
            <w:vAlign w:val="center"/>
          </w:tcPr>
          <w:p>
            <w:pPr>
              <w:pStyle w:val="14"/>
              <w:rPr>
                <w:lang w:eastAsia="zh-CN"/>
              </w:rPr>
            </w:pPr>
            <w:r>
              <w:rPr>
                <w:rFonts w:hint="eastAsia"/>
                <w:lang w:eastAsia="zh-CN"/>
              </w:rPr>
              <w:t>　</w:t>
            </w:r>
          </w:p>
        </w:tc>
        <w:tc>
          <w:tcPr>
            <w:tcW w:w="706" w:type="dxa"/>
            <w:noWrap w:val="0"/>
            <w:vAlign w:val="center"/>
          </w:tcPr>
          <w:p>
            <w:pPr>
              <w:pStyle w:val="14"/>
              <w:rPr>
                <w:lang w:eastAsia="zh-CN"/>
              </w:rPr>
            </w:pPr>
            <w:r>
              <w:rPr>
                <w:lang w:eastAsia="zh-CN"/>
              </w:rPr>
              <w:t>41</w:t>
            </w:r>
          </w:p>
        </w:tc>
        <w:tc>
          <w:tcPr>
            <w:tcW w:w="704" w:type="dxa"/>
            <w:noWrap w:val="0"/>
            <w:vAlign w:val="center"/>
          </w:tcPr>
          <w:p>
            <w:pPr>
              <w:pStyle w:val="14"/>
              <w:rPr>
                <w:lang w:eastAsia="zh-CN"/>
              </w:rPr>
            </w:pPr>
            <w:r>
              <w:rPr>
                <w:rFonts w:hint="eastAsia"/>
                <w:lang w:eastAsia="zh-CN"/>
              </w:rPr>
              <w:t>　</w:t>
            </w:r>
          </w:p>
        </w:tc>
      </w:tr>
    </w:tbl>
    <w:p/>
    <w:p>
      <w:pPr>
        <w:sectPr>
          <w:pgSz w:w="16840" w:h="11900" w:orient="landscape"/>
          <w:pgMar w:top="1020" w:right="1361" w:bottom="1020" w:left="1361" w:header="720" w:footer="720" w:gutter="0"/>
          <w:pgNumType w:fmt="decimal"/>
          <w:cols w:space="720" w:num="1"/>
        </w:sectPr>
      </w:pPr>
    </w:p>
    <w:p>
      <w:pPr>
        <w:jc w:val="center"/>
      </w:pPr>
      <w:r>
        <w:rPr>
          <w:rFonts w:hint="eastAsia" w:ascii="方正小标宋_GBK" w:hAnsi="方正小标宋_GBK" w:eastAsia="方正小标宋_GBK" w:cs="方正小标宋_GBK"/>
          <w:sz w:val="44"/>
        </w:rPr>
        <w:t>第二部分</w:t>
      </w:r>
    </w:p>
    <w:p>
      <w:pPr>
        <w:jc w:val="center"/>
      </w:pPr>
    </w:p>
    <w:p>
      <w:pPr>
        <w:jc w:val="center"/>
        <w:sectPr>
          <w:pgSz w:w="11900" w:h="16840"/>
          <w:pgMar w:top="1134" w:right="1134" w:bottom="1134" w:left="1134" w:header="720" w:footer="720" w:gutter="0"/>
          <w:cols w:space="720" w:num="1"/>
        </w:sectPr>
      </w:pPr>
      <w:r>
        <w:rPr>
          <w:rFonts w:hint="eastAsia" w:ascii="方正小标宋_GBK" w:hAnsi="方正小标宋_GBK" w:eastAsia="方正小标宋_GBK" w:cs="方正小标宋_GBK"/>
          <w:sz w:val="44"/>
        </w:rPr>
        <w:t>预算单位收支预算情况</w:t>
      </w:r>
    </w:p>
    <w:p>
      <w:pPr>
        <w:jc w:val="center"/>
        <w:outlineLvl w:val="3"/>
      </w:pPr>
      <w:r>
        <w:rPr>
          <w:rFonts w:hint="eastAsia" w:ascii="方正小标宋_GBK" w:hAnsi="方正小标宋_GBK" w:eastAsia="方正小标宋_GBK" w:cs="方正小标宋_GBK"/>
          <w:color w:val="000000"/>
          <w:sz w:val="44"/>
          <w:lang w:val="en-US" w:eastAsia="zh-CN"/>
        </w:rPr>
        <w:t xml:space="preserve"> </w:t>
      </w:r>
      <w:r>
        <w:rPr>
          <w:rFonts w:ascii="方正小标宋_GBK" w:hAnsi="方正小标宋_GBK" w:eastAsia="方正小标宋_GBK" w:cs="方正小标宋_GBK"/>
          <w:color w:val="000000"/>
          <w:sz w:val="44"/>
        </w:rPr>
        <w:t>滦南县人民检察院</w:t>
      </w:r>
      <w:r>
        <w:rPr>
          <w:rFonts w:hint="eastAsia" w:ascii="方正小标宋_GBK" w:hAnsi="方正小标宋_GBK" w:eastAsia="方正小标宋_GBK" w:cs="方正小标宋_GBK"/>
          <w:color w:val="000000"/>
          <w:sz w:val="44"/>
          <w:lang w:eastAsia="zh-CN"/>
        </w:rPr>
        <w:t>本级</w:t>
      </w:r>
      <w:r>
        <w:rPr>
          <w:rFonts w:ascii="方正小标宋_GBK" w:hAnsi="方正小标宋_GBK" w:eastAsia="方正小标宋_GBK" w:cs="方正小标宋_GBK"/>
          <w:color w:val="000000"/>
          <w:sz w:val="44"/>
        </w:rPr>
        <w:t>收支预算</w:t>
      </w:r>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noWrap w:val="0"/>
            <w:vAlign w:val="center"/>
          </w:tcPr>
          <w:p>
            <w:pPr>
              <w:pStyle w:val="8"/>
              <w:rPr>
                <w:rFonts w:hint="eastAsia" w:eastAsia="方正小标宋_GBK"/>
                <w:lang w:eastAsia="zh-CN"/>
              </w:rPr>
            </w:pPr>
            <w:r>
              <w:t>3</w:t>
            </w:r>
            <w:r>
              <w:rPr>
                <w:rFonts w:hint="eastAsia"/>
                <w:lang w:val="en-US" w:eastAsia="zh-CN"/>
              </w:rPr>
              <w:t>25001</w:t>
            </w:r>
            <w:r>
              <w:t>滦南县人民检察院</w:t>
            </w:r>
            <w:r>
              <w:rPr>
                <w:rFonts w:hint="eastAsia"/>
                <w:lang w:eastAsia="zh-CN"/>
              </w:rPr>
              <w:t>本级</w:t>
            </w:r>
          </w:p>
        </w:tc>
        <w:tc>
          <w:tcPr>
            <w:tcW w:w="2874" w:type="dxa"/>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noWrap w:val="0"/>
            <w:vAlign w:val="center"/>
          </w:tcPr>
          <w:p>
            <w:pPr>
              <w:pStyle w:val="10"/>
            </w:pPr>
            <w:r>
              <w:t>项  目代  码</w:t>
            </w:r>
          </w:p>
        </w:tc>
        <w:tc>
          <w:tcPr>
            <w:tcW w:w="5114" w:type="dxa"/>
            <w:noWrap w:val="0"/>
            <w:vAlign w:val="center"/>
          </w:tcPr>
          <w:p>
            <w:pPr>
              <w:pStyle w:val="10"/>
            </w:pPr>
            <w:r>
              <w:t>预算收支项目</w:t>
            </w:r>
          </w:p>
        </w:tc>
        <w:tc>
          <w:tcPr>
            <w:tcW w:w="2874" w:type="dxa"/>
            <w:noWrap w:val="0"/>
            <w:vAlign w:val="center"/>
          </w:tcPr>
          <w:p>
            <w:pPr>
              <w:pStyle w:val="10"/>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1"/>
            </w:pPr>
          </w:p>
        </w:tc>
        <w:tc>
          <w:tcPr>
            <w:tcW w:w="5114" w:type="dxa"/>
            <w:noWrap w:val="0"/>
            <w:vAlign w:val="center"/>
          </w:tcPr>
          <w:p>
            <w:pPr>
              <w:pStyle w:val="11"/>
            </w:pPr>
            <w:r>
              <w:t>预算收入</w:t>
            </w:r>
          </w:p>
        </w:tc>
        <w:tc>
          <w:tcPr>
            <w:tcW w:w="2874" w:type="dxa"/>
            <w:noWrap w:val="0"/>
            <w:vAlign w:val="center"/>
          </w:tcPr>
          <w:p>
            <w:pPr>
              <w:pStyle w:val="12"/>
            </w:pPr>
            <w:r>
              <w:rPr>
                <w:rFonts w:hint="eastAsia"/>
                <w:lang w:eastAsia="zh-CN"/>
              </w:rPr>
              <w:t>1297.12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1"/>
            </w:pPr>
          </w:p>
        </w:tc>
        <w:tc>
          <w:tcPr>
            <w:tcW w:w="5114" w:type="dxa"/>
            <w:noWrap w:val="0"/>
            <w:vAlign w:val="center"/>
          </w:tcPr>
          <w:p>
            <w:pPr>
              <w:pStyle w:val="13"/>
            </w:pPr>
            <w:r>
              <w:t>　　本年收入</w:t>
            </w:r>
          </w:p>
        </w:tc>
        <w:tc>
          <w:tcPr>
            <w:tcW w:w="2874" w:type="dxa"/>
            <w:noWrap w:val="0"/>
            <w:vAlign w:val="center"/>
          </w:tcPr>
          <w:p>
            <w:pPr>
              <w:pStyle w:val="12"/>
            </w:pPr>
            <w:r>
              <w:rPr>
                <w:rFonts w:hint="eastAsia"/>
                <w:lang w:eastAsia="zh-CN"/>
              </w:rPr>
              <w:t>1297.12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1</w:t>
            </w:r>
          </w:p>
        </w:tc>
        <w:tc>
          <w:tcPr>
            <w:tcW w:w="5114" w:type="dxa"/>
            <w:noWrap w:val="0"/>
            <w:vAlign w:val="center"/>
          </w:tcPr>
          <w:p>
            <w:pPr>
              <w:pStyle w:val="15"/>
            </w:pPr>
            <w:r>
              <w:t>一般公共预算拨款</w:t>
            </w:r>
          </w:p>
        </w:tc>
        <w:tc>
          <w:tcPr>
            <w:tcW w:w="2874" w:type="dxa"/>
            <w:noWrap w:val="0"/>
            <w:vAlign w:val="center"/>
          </w:tcPr>
          <w:p>
            <w:pPr>
              <w:pStyle w:val="16"/>
            </w:pPr>
            <w:r>
              <w:rPr>
                <w:rFonts w:hint="eastAsia"/>
                <w:lang w:eastAsia="zh-CN"/>
              </w:rPr>
              <w:t>1297.12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其中：一般财力</w:t>
            </w:r>
          </w:p>
        </w:tc>
        <w:tc>
          <w:tcPr>
            <w:tcW w:w="2874" w:type="dxa"/>
            <w:noWrap w:val="0"/>
            <w:vAlign w:val="center"/>
          </w:tcPr>
          <w:p>
            <w:pPr>
              <w:pStyle w:val="16"/>
            </w:pPr>
            <w:r>
              <w:rPr>
                <w:rFonts w:hint="eastAsia"/>
                <w:lang w:eastAsia="zh-CN"/>
              </w:rPr>
              <w:t>1297.12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行政事业性收费</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专项收入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国有资源（资产）有偿使用收入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政府住房基金收入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上级一般公共预算安排转移支付</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一般债券</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其他</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2</w:t>
            </w:r>
          </w:p>
        </w:tc>
        <w:tc>
          <w:tcPr>
            <w:tcW w:w="5114" w:type="dxa"/>
            <w:noWrap w:val="0"/>
            <w:vAlign w:val="center"/>
          </w:tcPr>
          <w:p>
            <w:pPr>
              <w:pStyle w:val="15"/>
            </w:pPr>
            <w:r>
              <w:t>基金预算拨款</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其中：政府性基金收入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专项债券对应项目专项收入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上级政府性基金预算安排转移支付</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专项债券</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3</w:t>
            </w:r>
          </w:p>
        </w:tc>
        <w:tc>
          <w:tcPr>
            <w:tcW w:w="5114" w:type="dxa"/>
            <w:noWrap w:val="0"/>
            <w:vAlign w:val="center"/>
          </w:tcPr>
          <w:p>
            <w:pPr>
              <w:pStyle w:val="15"/>
            </w:pPr>
            <w:r>
              <w:t>国有资本经营预算拨款</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其中：国有资本经营收入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上级国有资本经营预算安排转移支付</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4</w:t>
            </w:r>
          </w:p>
        </w:tc>
        <w:tc>
          <w:tcPr>
            <w:tcW w:w="5114" w:type="dxa"/>
            <w:noWrap w:val="0"/>
            <w:vAlign w:val="center"/>
          </w:tcPr>
          <w:p>
            <w:pPr>
              <w:pStyle w:val="15"/>
            </w:pPr>
            <w:r>
              <w:t>财政专户核拨</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5</w:t>
            </w:r>
          </w:p>
        </w:tc>
        <w:tc>
          <w:tcPr>
            <w:tcW w:w="5114" w:type="dxa"/>
            <w:noWrap w:val="0"/>
            <w:vAlign w:val="center"/>
          </w:tcPr>
          <w:p>
            <w:pPr>
              <w:pStyle w:val="15"/>
            </w:pPr>
            <w:r>
              <w:t>单位资金</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其中：事业收入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上级补助收入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附属单位上缴收入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事业单位经营收入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其他收入</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1"/>
            </w:pPr>
          </w:p>
        </w:tc>
        <w:tc>
          <w:tcPr>
            <w:tcW w:w="5114" w:type="dxa"/>
            <w:noWrap w:val="0"/>
            <w:vAlign w:val="center"/>
          </w:tcPr>
          <w:p>
            <w:pPr>
              <w:pStyle w:val="13"/>
            </w:pPr>
            <w:r>
              <w:t>　　上年结转结余</w:t>
            </w:r>
          </w:p>
        </w:tc>
        <w:tc>
          <w:tcPr>
            <w:tcW w:w="287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1</w:t>
            </w:r>
          </w:p>
        </w:tc>
        <w:tc>
          <w:tcPr>
            <w:tcW w:w="5114" w:type="dxa"/>
            <w:noWrap w:val="0"/>
            <w:vAlign w:val="center"/>
          </w:tcPr>
          <w:p>
            <w:pPr>
              <w:pStyle w:val="15"/>
            </w:pPr>
            <w:r>
              <w:t>财政拨款结转（含上年超收等结余）</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其中：一般公共预算拨款</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基金预算拨款</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国有资本经营预算拨款</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2</w:t>
            </w:r>
          </w:p>
        </w:tc>
        <w:tc>
          <w:tcPr>
            <w:tcW w:w="5114" w:type="dxa"/>
            <w:noWrap w:val="0"/>
            <w:vAlign w:val="center"/>
          </w:tcPr>
          <w:p>
            <w:pPr>
              <w:pStyle w:val="15"/>
            </w:pPr>
            <w:r>
              <w:t>非财政拨款结转结余</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其中：财政专户核拨</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单位资金</w:t>
            </w:r>
          </w:p>
        </w:tc>
        <w:tc>
          <w:tcPr>
            <w:tcW w:w="287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1"/>
            </w:pPr>
          </w:p>
        </w:tc>
        <w:tc>
          <w:tcPr>
            <w:tcW w:w="5114" w:type="dxa"/>
            <w:noWrap w:val="0"/>
            <w:vAlign w:val="center"/>
          </w:tcPr>
          <w:p>
            <w:pPr>
              <w:pStyle w:val="11"/>
            </w:pPr>
            <w:r>
              <w:t>预算支出</w:t>
            </w:r>
          </w:p>
        </w:tc>
        <w:tc>
          <w:tcPr>
            <w:tcW w:w="2874" w:type="dxa"/>
            <w:noWrap w:val="0"/>
            <w:vAlign w:val="center"/>
          </w:tcPr>
          <w:p>
            <w:pPr>
              <w:pStyle w:val="12"/>
              <w:rPr>
                <w:lang w:eastAsia="zh-CN"/>
              </w:rPr>
            </w:pPr>
            <w:r>
              <w:rPr>
                <w:rFonts w:hint="eastAsia"/>
                <w:lang w:eastAsia="zh-CN"/>
              </w:rPr>
              <w:t>1297.12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1</w:t>
            </w:r>
          </w:p>
        </w:tc>
        <w:tc>
          <w:tcPr>
            <w:tcW w:w="5114" w:type="dxa"/>
            <w:noWrap w:val="0"/>
            <w:vAlign w:val="center"/>
          </w:tcPr>
          <w:p>
            <w:pPr>
              <w:pStyle w:val="15"/>
            </w:pPr>
            <w:r>
              <w:t>基本支出</w:t>
            </w:r>
          </w:p>
        </w:tc>
        <w:tc>
          <w:tcPr>
            <w:tcW w:w="2874" w:type="dxa"/>
            <w:noWrap w:val="0"/>
            <w:vAlign w:val="center"/>
          </w:tcPr>
          <w:p>
            <w:pPr>
              <w:pStyle w:val="16"/>
              <w:rPr>
                <w:lang w:eastAsia="zh-CN"/>
              </w:rPr>
            </w:pPr>
            <w:r>
              <w:rPr>
                <w:rFonts w:hint="eastAsia"/>
                <w:lang w:eastAsia="zh-CN"/>
              </w:rPr>
              <w:t>1228.24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其中：人员经费</w:t>
            </w:r>
          </w:p>
        </w:tc>
        <w:tc>
          <w:tcPr>
            <w:tcW w:w="2874" w:type="dxa"/>
            <w:noWrap w:val="0"/>
            <w:vAlign w:val="center"/>
          </w:tcPr>
          <w:p>
            <w:pPr>
              <w:pStyle w:val="16"/>
            </w:pPr>
            <w:r>
              <w:rPr>
                <w:rFonts w:hint="eastAsia"/>
                <w:lang w:eastAsia="zh-CN"/>
              </w:rPr>
              <w:t>1141.19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p>
        </w:tc>
        <w:tc>
          <w:tcPr>
            <w:tcW w:w="5114" w:type="dxa"/>
            <w:noWrap w:val="0"/>
            <w:vAlign w:val="center"/>
          </w:tcPr>
          <w:p>
            <w:pPr>
              <w:pStyle w:val="15"/>
            </w:pPr>
            <w:r>
              <w:t>　　　日常公用经费</w:t>
            </w:r>
          </w:p>
        </w:tc>
        <w:tc>
          <w:tcPr>
            <w:tcW w:w="2874" w:type="dxa"/>
            <w:noWrap w:val="0"/>
            <w:vAlign w:val="center"/>
          </w:tcPr>
          <w:p>
            <w:pPr>
              <w:pStyle w:val="16"/>
            </w:pPr>
            <w:r>
              <w:rPr>
                <w:rFonts w:hint="eastAsia"/>
                <w:lang w:eastAsia="zh-CN"/>
              </w:rPr>
              <w:t>87.05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noWrap w:val="0"/>
            <w:vAlign w:val="center"/>
          </w:tcPr>
          <w:p>
            <w:pPr>
              <w:pStyle w:val="14"/>
            </w:pPr>
            <w:r>
              <w:t>2</w:t>
            </w:r>
          </w:p>
        </w:tc>
        <w:tc>
          <w:tcPr>
            <w:tcW w:w="5114" w:type="dxa"/>
            <w:noWrap w:val="0"/>
            <w:vAlign w:val="center"/>
          </w:tcPr>
          <w:p>
            <w:pPr>
              <w:pStyle w:val="15"/>
            </w:pPr>
            <w:r>
              <w:t>项目支出</w:t>
            </w:r>
          </w:p>
        </w:tc>
        <w:tc>
          <w:tcPr>
            <w:tcW w:w="2874" w:type="dxa"/>
            <w:noWrap w:val="0"/>
            <w:vAlign w:val="center"/>
          </w:tcPr>
          <w:p>
            <w:pPr>
              <w:pStyle w:val="16"/>
            </w:pPr>
            <w:r>
              <w:rPr>
                <w:rFonts w:hint="eastAsia"/>
                <w:lang w:eastAsia="zh-CN"/>
              </w:rPr>
              <w:t>68.88</w:t>
            </w:r>
          </w:p>
        </w:tc>
      </w:tr>
    </w:tbl>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Calibri" w:hAnsi="Calibri" w:eastAsia="方正小标宋_GBK" w:cs="方正小标宋_GBK"/>
          <w:color w:val="000000"/>
          <w:sz w:val="32"/>
          <w:lang w:val="uk-UA"/>
        </w:rPr>
      </w:pPr>
    </w:p>
    <w:p>
      <w:pPr>
        <w:jc w:val="center"/>
        <w:outlineLvl w:val="4"/>
        <w:rPr>
          <w:rFonts w:ascii="方正小标宋_GBK" w:hAnsi="方正小标宋_GBK" w:eastAsia="方正小标宋_GBK" w:cs="方正小标宋_GBK"/>
          <w:color w:val="000000"/>
          <w:sz w:val="32"/>
        </w:rPr>
        <w:sectPr>
          <w:pgSz w:w="11900" w:h="16840"/>
          <w:pgMar w:top="1020" w:right="1361" w:bottom="1020" w:left="1361" w:header="720" w:footer="720" w:gutter="0"/>
          <w:pgNumType w:fmt="decimal"/>
          <w:cols w:space="720" w:num="1"/>
          <w:docGrid w:linePitch="326" w:charSpace="0"/>
        </w:sectPr>
      </w:pPr>
    </w:p>
    <w:p>
      <w:pPr>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53"/>
        <w:gridCol w:w="923"/>
        <w:gridCol w:w="923"/>
        <w:gridCol w:w="4039"/>
        <w:gridCol w:w="1154"/>
        <w:gridCol w:w="1154"/>
        <w:gridCol w:w="1154"/>
        <w:gridCol w:w="1154"/>
        <w:gridCol w:w="1154"/>
        <w:gridCol w:w="1154"/>
        <w:gridCol w:w="11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400" w:type="dxa"/>
            <w:gridSpan w:val="7"/>
            <w:tcBorders>
              <w:top w:val="single" w:color="FFFFFF" w:sz="6" w:space="0"/>
              <w:left w:val="single" w:color="FFFFFF" w:sz="6" w:space="0"/>
              <w:right w:val="single" w:color="FFFFFF" w:sz="6" w:space="0"/>
            </w:tcBorders>
            <w:noWrap w:val="0"/>
            <w:vAlign w:val="center"/>
          </w:tcPr>
          <w:p>
            <w:pPr>
              <w:pStyle w:val="8"/>
              <w:rPr>
                <w:rFonts w:hint="eastAsia" w:eastAsia="方正小标宋_GBK"/>
                <w:lang w:eastAsia="zh-CN"/>
              </w:rPr>
            </w:pPr>
            <w:r>
              <w:t>3</w:t>
            </w:r>
            <w:r>
              <w:rPr>
                <w:rFonts w:hint="eastAsia"/>
                <w:lang w:val="en-US" w:eastAsia="zh-CN"/>
              </w:rPr>
              <w:t>25001</w:t>
            </w:r>
            <w:r>
              <w:t>滦南县人民检察院</w:t>
            </w:r>
            <w:r>
              <w:rPr>
                <w:rFonts w:hint="eastAsia"/>
                <w:lang w:eastAsia="zh-CN"/>
              </w:rPr>
              <w:t>本级</w:t>
            </w:r>
          </w:p>
        </w:tc>
        <w:tc>
          <w:tcPr>
            <w:tcW w:w="4616"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53" w:type="dxa"/>
            <w:vMerge w:val="restart"/>
            <w:noWrap w:val="0"/>
            <w:vAlign w:val="center"/>
          </w:tcPr>
          <w:p>
            <w:pPr>
              <w:pStyle w:val="10"/>
            </w:pPr>
            <w:r>
              <w:t>功能分类科目编码</w:t>
            </w:r>
          </w:p>
        </w:tc>
        <w:tc>
          <w:tcPr>
            <w:tcW w:w="923" w:type="dxa"/>
            <w:vMerge w:val="restart"/>
            <w:noWrap w:val="0"/>
            <w:vAlign w:val="center"/>
          </w:tcPr>
          <w:p>
            <w:pPr>
              <w:pStyle w:val="10"/>
            </w:pPr>
            <w:r>
              <w:t>部门经济分类编码</w:t>
            </w:r>
          </w:p>
        </w:tc>
        <w:tc>
          <w:tcPr>
            <w:tcW w:w="923" w:type="dxa"/>
            <w:vMerge w:val="restart"/>
            <w:noWrap w:val="0"/>
            <w:vAlign w:val="center"/>
          </w:tcPr>
          <w:p>
            <w:pPr>
              <w:pStyle w:val="10"/>
            </w:pPr>
            <w:r>
              <w:t>政府经济分类编码</w:t>
            </w:r>
          </w:p>
        </w:tc>
        <w:tc>
          <w:tcPr>
            <w:tcW w:w="4039" w:type="dxa"/>
            <w:vMerge w:val="restart"/>
            <w:noWrap w:val="0"/>
            <w:vAlign w:val="center"/>
          </w:tcPr>
          <w:p>
            <w:pPr>
              <w:pStyle w:val="10"/>
            </w:pPr>
            <w:r>
              <w:t>预算支出项目</w:t>
            </w:r>
          </w:p>
        </w:tc>
        <w:tc>
          <w:tcPr>
            <w:tcW w:w="8078" w:type="dxa"/>
            <w:gridSpan w:val="7"/>
            <w:noWrap w:val="0"/>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53" w:type="dxa"/>
            <w:vMerge w:val="continue"/>
            <w:noWrap w:val="0"/>
            <w:vAlign w:val="top"/>
          </w:tcPr>
          <w:p/>
        </w:tc>
        <w:tc>
          <w:tcPr>
            <w:tcW w:w="923" w:type="dxa"/>
            <w:vMerge w:val="continue"/>
            <w:noWrap w:val="0"/>
            <w:vAlign w:val="top"/>
          </w:tcPr>
          <w:p/>
        </w:tc>
        <w:tc>
          <w:tcPr>
            <w:tcW w:w="923" w:type="dxa"/>
            <w:vMerge w:val="continue"/>
            <w:noWrap w:val="0"/>
            <w:vAlign w:val="top"/>
          </w:tcPr>
          <w:p/>
        </w:tc>
        <w:tc>
          <w:tcPr>
            <w:tcW w:w="4039" w:type="dxa"/>
            <w:vMerge w:val="continue"/>
            <w:noWrap w:val="0"/>
            <w:vAlign w:val="top"/>
          </w:tcPr>
          <w:p/>
        </w:tc>
        <w:tc>
          <w:tcPr>
            <w:tcW w:w="1154" w:type="dxa"/>
            <w:noWrap w:val="0"/>
            <w:vAlign w:val="center"/>
          </w:tcPr>
          <w:p>
            <w:pPr>
              <w:pStyle w:val="10"/>
            </w:pPr>
            <w:r>
              <w:t>合  计</w:t>
            </w:r>
          </w:p>
        </w:tc>
        <w:tc>
          <w:tcPr>
            <w:tcW w:w="1154" w:type="dxa"/>
            <w:noWrap w:val="0"/>
            <w:vAlign w:val="center"/>
          </w:tcPr>
          <w:p>
            <w:pPr>
              <w:pStyle w:val="10"/>
            </w:pPr>
            <w:r>
              <w:t>一般公共    预算拨款</w:t>
            </w:r>
          </w:p>
        </w:tc>
        <w:tc>
          <w:tcPr>
            <w:tcW w:w="1154" w:type="dxa"/>
            <w:noWrap w:val="0"/>
            <w:vAlign w:val="center"/>
          </w:tcPr>
          <w:p>
            <w:pPr>
              <w:pStyle w:val="10"/>
            </w:pPr>
            <w:r>
              <w:t>基金预算    拨款</w:t>
            </w:r>
          </w:p>
        </w:tc>
        <w:tc>
          <w:tcPr>
            <w:tcW w:w="1154" w:type="dxa"/>
            <w:noWrap w:val="0"/>
            <w:vAlign w:val="center"/>
          </w:tcPr>
          <w:p>
            <w:pPr>
              <w:pStyle w:val="10"/>
            </w:pPr>
            <w:r>
              <w:t>财政专户    核拨</w:t>
            </w:r>
          </w:p>
        </w:tc>
        <w:tc>
          <w:tcPr>
            <w:tcW w:w="1154" w:type="dxa"/>
            <w:noWrap w:val="0"/>
            <w:vAlign w:val="center"/>
          </w:tcPr>
          <w:p>
            <w:pPr>
              <w:pStyle w:val="10"/>
            </w:pPr>
            <w:r>
              <w:t>单位资金</w:t>
            </w:r>
          </w:p>
        </w:tc>
        <w:tc>
          <w:tcPr>
            <w:tcW w:w="1154" w:type="dxa"/>
            <w:noWrap w:val="0"/>
            <w:vAlign w:val="center"/>
          </w:tcPr>
          <w:p>
            <w:pPr>
              <w:pStyle w:val="10"/>
            </w:pPr>
            <w:r>
              <w:t>财政拨款    结转</w:t>
            </w:r>
          </w:p>
        </w:tc>
        <w:tc>
          <w:tcPr>
            <w:tcW w:w="1154" w:type="dxa"/>
            <w:noWrap w:val="0"/>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1"/>
            </w:pPr>
            <w:r>
              <w:t>合计</w:t>
            </w:r>
          </w:p>
        </w:tc>
        <w:tc>
          <w:tcPr>
            <w:tcW w:w="1154" w:type="dxa"/>
            <w:noWrap w:val="0"/>
            <w:vAlign w:val="center"/>
          </w:tcPr>
          <w:p>
            <w:pPr>
              <w:pStyle w:val="12"/>
              <w:rPr>
                <w:lang w:eastAsia="zh-CN"/>
              </w:rPr>
            </w:pPr>
            <w:r>
              <w:rPr>
                <w:rFonts w:hint="eastAsia"/>
                <w:lang w:eastAsia="zh-CN"/>
              </w:rPr>
              <w:t>1141.19</w:t>
            </w:r>
          </w:p>
        </w:tc>
        <w:tc>
          <w:tcPr>
            <w:tcW w:w="1154" w:type="dxa"/>
            <w:noWrap w:val="0"/>
            <w:vAlign w:val="center"/>
          </w:tcPr>
          <w:p>
            <w:pPr>
              <w:pStyle w:val="12"/>
              <w:rPr>
                <w:lang w:eastAsia="zh-CN"/>
              </w:rPr>
            </w:pPr>
            <w:r>
              <w:t>11</w:t>
            </w:r>
            <w:r>
              <w:rPr>
                <w:rFonts w:hint="eastAsia"/>
                <w:lang w:eastAsia="zh-CN"/>
              </w:rPr>
              <w:t>41.19</w:t>
            </w:r>
          </w:p>
        </w:tc>
        <w:tc>
          <w:tcPr>
            <w:tcW w:w="1154" w:type="dxa"/>
            <w:noWrap w:val="0"/>
            <w:vAlign w:val="center"/>
          </w:tcPr>
          <w:p>
            <w:pPr>
              <w:pStyle w:val="12"/>
            </w:pPr>
          </w:p>
        </w:tc>
        <w:tc>
          <w:tcPr>
            <w:tcW w:w="1154" w:type="dxa"/>
            <w:noWrap w:val="0"/>
            <w:vAlign w:val="center"/>
          </w:tcPr>
          <w:p>
            <w:pPr>
              <w:pStyle w:val="12"/>
            </w:pPr>
          </w:p>
        </w:tc>
        <w:tc>
          <w:tcPr>
            <w:tcW w:w="1154" w:type="dxa"/>
            <w:noWrap w:val="0"/>
            <w:vAlign w:val="center"/>
          </w:tcPr>
          <w:p>
            <w:pPr>
              <w:pStyle w:val="12"/>
            </w:pPr>
          </w:p>
        </w:tc>
        <w:tc>
          <w:tcPr>
            <w:tcW w:w="1154" w:type="dxa"/>
            <w:noWrap w:val="0"/>
            <w:vAlign w:val="center"/>
          </w:tcPr>
          <w:p>
            <w:pPr>
              <w:pStyle w:val="12"/>
            </w:pPr>
          </w:p>
        </w:tc>
        <w:tc>
          <w:tcPr>
            <w:tcW w:w="1154"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一、工资福利支出</w:t>
            </w:r>
          </w:p>
        </w:tc>
        <w:tc>
          <w:tcPr>
            <w:tcW w:w="1154" w:type="dxa"/>
            <w:noWrap w:val="0"/>
            <w:vAlign w:val="center"/>
          </w:tcPr>
          <w:p>
            <w:pPr>
              <w:pStyle w:val="16"/>
              <w:rPr>
                <w:lang w:eastAsia="zh-CN"/>
              </w:rPr>
            </w:pPr>
            <w:r>
              <w:rPr>
                <w:rFonts w:hint="eastAsia"/>
                <w:lang w:eastAsia="zh-CN"/>
              </w:rPr>
              <w:t>1077.27</w:t>
            </w:r>
          </w:p>
        </w:tc>
        <w:tc>
          <w:tcPr>
            <w:tcW w:w="1154" w:type="dxa"/>
            <w:noWrap w:val="0"/>
            <w:vAlign w:val="center"/>
          </w:tcPr>
          <w:p>
            <w:pPr>
              <w:pStyle w:val="16"/>
              <w:rPr>
                <w:lang w:eastAsia="zh-CN"/>
              </w:rPr>
            </w:pPr>
            <w:r>
              <w:rPr>
                <w:rFonts w:hint="eastAsia"/>
                <w:lang w:eastAsia="zh-CN"/>
              </w:rPr>
              <w:t>1077.27</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30101</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1、基本工资</w:t>
            </w:r>
          </w:p>
        </w:tc>
        <w:tc>
          <w:tcPr>
            <w:tcW w:w="1154" w:type="dxa"/>
            <w:noWrap w:val="0"/>
            <w:vAlign w:val="center"/>
          </w:tcPr>
          <w:p>
            <w:pPr>
              <w:pStyle w:val="16"/>
            </w:pPr>
            <w:r>
              <w:rPr>
                <w:rFonts w:hint="eastAsia"/>
                <w:lang w:eastAsia="zh-CN"/>
              </w:rPr>
              <w:t>223.8</w:t>
            </w:r>
          </w:p>
        </w:tc>
        <w:tc>
          <w:tcPr>
            <w:tcW w:w="1154" w:type="dxa"/>
            <w:noWrap w:val="0"/>
            <w:vAlign w:val="center"/>
          </w:tcPr>
          <w:p>
            <w:pPr>
              <w:pStyle w:val="16"/>
              <w:rPr>
                <w:lang w:eastAsia="zh-CN"/>
              </w:rPr>
            </w:pPr>
            <w:r>
              <w:rPr>
                <w:rFonts w:hint="eastAsia"/>
              </w:rPr>
              <w:t>2</w:t>
            </w:r>
            <w:r>
              <w:rPr>
                <w:rFonts w:hint="eastAsia"/>
                <w:lang w:eastAsia="zh-CN"/>
              </w:rPr>
              <w:t>23.8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2、津贴补贴</w:t>
            </w:r>
          </w:p>
        </w:tc>
        <w:tc>
          <w:tcPr>
            <w:tcW w:w="1154" w:type="dxa"/>
            <w:noWrap w:val="0"/>
            <w:vAlign w:val="center"/>
          </w:tcPr>
          <w:p>
            <w:pPr>
              <w:pStyle w:val="16"/>
              <w:rPr>
                <w:lang w:eastAsia="zh-CN"/>
              </w:rPr>
            </w:pPr>
            <w:r>
              <w:rPr>
                <w:rFonts w:hint="eastAsia"/>
                <w:lang w:eastAsia="zh-CN"/>
              </w:rPr>
              <w:t>243.64</w:t>
            </w:r>
          </w:p>
        </w:tc>
        <w:tc>
          <w:tcPr>
            <w:tcW w:w="1154" w:type="dxa"/>
            <w:noWrap w:val="0"/>
            <w:vAlign w:val="center"/>
          </w:tcPr>
          <w:p>
            <w:pPr>
              <w:pStyle w:val="16"/>
              <w:rPr>
                <w:lang w:eastAsia="zh-CN"/>
              </w:rPr>
            </w:pPr>
            <w:r>
              <w:rPr>
                <w:rFonts w:hint="eastAsia"/>
              </w:rPr>
              <w:t>2</w:t>
            </w:r>
            <w:r>
              <w:rPr>
                <w:rFonts w:hint="eastAsia"/>
                <w:lang w:eastAsia="zh-CN"/>
              </w:rPr>
              <w:t>43.64</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（1）工作津贴</w:t>
            </w:r>
          </w:p>
        </w:tc>
        <w:tc>
          <w:tcPr>
            <w:tcW w:w="1154" w:type="dxa"/>
            <w:noWrap w:val="0"/>
            <w:vAlign w:val="center"/>
          </w:tcPr>
          <w:p>
            <w:pPr>
              <w:pStyle w:val="16"/>
            </w:pPr>
            <w:r>
              <w:rPr>
                <w:rFonts w:hint="eastAsia"/>
              </w:rPr>
              <w:t>47.28</w:t>
            </w:r>
          </w:p>
        </w:tc>
        <w:tc>
          <w:tcPr>
            <w:tcW w:w="1154" w:type="dxa"/>
            <w:noWrap w:val="0"/>
            <w:vAlign w:val="center"/>
          </w:tcPr>
          <w:p>
            <w:pPr>
              <w:pStyle w:val="16"/>
            </w:pPr>
            <w:r>
              <w:rPr>
                <w:rFonts w:hint="eastAsia"/>
              </w:rPr>
              <w:t>47.28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（2）生活补贴</w:t>
            </w:r>
          </w:p>
        </w:tc>
        <w:tc>
          <w:tcPr>
            <w:tcW w:w="1154" w:type="dxa"/>
            <w:noWrap w:val="0"/>
            <w:vAlign w:val="center"/>
          </w:tcPr>
          <w:p>
            <w:pPr>
              <w:pStyle w:val="16"/>
            </w:pPr>
            <w:r>
              <w:rPr>
                <w:rFonts w:hint="eastAsia"/>
              </w:rPr>
              <w:t>70.8</w:t>
            </w:r>
            <w:r>
              <w:rPr>
                <w:rFonts w:hint="eastAsia"/>
                <w:lang w:eastAsia="zh-CN"/>
              </w:rPr>
              <w:t>0</w:t>
            </w:r>
          </w:p>
        </w:tc>
        <w:tc>
          <w:tcPr>
            <w:tcW w:w="1154" w:type="dxa"/>
            <w:noWrap w:val="0"/>
            <w:vAlign w:val="center"/>
          </w:tcPr>
          <w:p>
            <w:pPr>
              <w:pStyle w:val="16"/>
            </w:pPr>
            <w:r>
              <w:rPr>
                <w:rFonts w:hint="eastAsia"/>
              </w:rPr>
              <w:t>70.8</w:t>
            </w:r>
            <w:r>
              <w:rPr>
                <w:rFonts w:hint="eastAsia"/>
                <w:lang w:eastAsia="zh-CN"/>
              </w:rPr>
              <w:t>0</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（3）（特殊）岗位津贴（补贴）</w:t>
            </w:r>
          </w:p>
        </w:tc>
        <w:tc>
          <w:tcPr>
            <w:tcW w:w="1154" w:type="dxa"/>
            <w:noWrap w:val="0"/>
            <w:vAlign w:val="center"/>
          </w:tcPr>
          <w:p>
            <w:pPr>
              <w:pStyle w:val="16"/>
            </w:pPr>
            <w:r>
              <w:rPr>
                <w:rFonts w:hint="eastAsia"/>
              </w:rPr>
              <w:t>38.76</w:t>
            </w:r>
          </w:p>
        </w:tc>
        <w:tc>
          <w:tcPr>
            <w:tcW w:w="1154" w:type="dxa"/>
            <w:noWrap w:val="0"/>
            <w:vAlign w:val="center"/>
          </w:tcPr>
          <w:p>
            <w:pPr>
              <w:pStyle w:val="16"/>
            </w:pPr>
            <w:r>
              <w:rPr>
                <w:rFonts w:hint="eastAsia"/>
              </w:rPr>
              <w:t>38.76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（4）在职人员</w:t>
            </w:r>
            <w:r>
              <w:rPr>
                <w:rFonts w:hint="eastAsia"/>
                <w:lang w:val="en-US" w:eastAsia="zh-CN"/>
              </w:rPr>
              <w:t>采</w:t>
            </w:r>
            <w:r>
              <w:t>暖补贴</w:t>
            </w:r>
          </w:p>
        </w:tc>
        <w:tc>
          <w:tcPr>
            <w:tcW w:w="1154" w:type="dxa"/>
            <w:noWrap w:val="0"/>
            <w:vAlign w:val="center"/>
          </w:tcPr>
          <w:p>
            <w:pPr>
              <w:pStyle w:val="16"/>
            </w:pPr>
            <w:r>
              <w:rPr>
                <w:rFonts w:hint="eastAsia"/>
              </w:rPr>
              <w:t>8.66</w:t>
            </w:r>
          </w:p>
        </w:tc>
        <w:tc>
          <w:tcPr>
            <w:tcW w:w="1154" w:type="dxa"/>
            <w:noWrap w:val="0"/>
            <w:vAlign w:val="center"/>
          </w:tcPr>
          <w:p>
            <w:pPr>
              <w:pStyle w:val="16"/>
            </w:pPr>
            <w:r>
              <w:rPr>
                <w:rFonts w:hint="eastAsia"/>
              </w:rPr>
              <w:t>8.66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（5）在职人员物业服务补贴</w:t>
            </w:r>
          </w:p>
        </w:tc>
        <w:tc>
          <w:tcPr>
            <w:tcW w:w="1154" w:type="dxa"/>
            <w:noWrap w:val="0"/>
            <w:vAlign w:val="center"/>
          </w:tcPr>
          <w:p>
            <w:pPr>
              <w:pStyle w:val="16"/>
            </w:pPr>
            <w:r>
              <w:rPr>
                <w:rFonts w:hint="eastAsia"/>
              </w:rPr>
              <w:t>5.28</w:t>
            </w:r>
          </w:p>
        </w:tc>
        <w:tc>
          <w:tcPr>
            <w:tcW w:w="1154" w:type="dxa"/>
            <w:noWrap w:val="0"/>
            <w:vAlign w:val="center"/>
          </w:tcPr>
          <w:p>
            <w:pPr>
              <w:pStyle w:val="16"/>
            </w:pPr>
            <w:r>
              <w:rPr>
                <w:rFonts w:hint="eastAsia"/>
              </w:rPr>
              <w:t>5.28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（6）规范津补贴后仍继续保留的补贴</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回族补贴</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在职职工劳模荣誉津贴</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（7）上述项目之外的津贴补贴</w:t>
            </w:r>
          </w:p>
        </w:tc>
        <w:tc>
          <w:tcPr>
            <w:tcW w:w="1154" w:type="dxa"/>
            <w:noWrap w:val="0"/>
            <w:vAlign w:val="center"/>
          </w:tcPr>
          <w:p>
            <w:pPr>
              <w:pStyle w:val="16"/>
            </w:pPr>
            <w:r>
              <w:rPr>
                <w:rFonts w:hint="eastAsia"/>
              </w:rPr>
              <w:t>72.86</w:t>
            </w:r>
          </w:p>
        </w:tc>
        <w:tc>
          <w:tcPr>
            <w:tcW w:w="1154" w:type="dxa"/>
            <w:noWrap w:val="0"/>
            <w:vAlign w:val="center"/>
          </w:tcPr>
          <w:p>
            <w:pPr>
              <w:pStyle w:val="16"/>
            </w:pPr>
            <w:r>
              <w:rPr>
                <w:rFonts w:hint="eastAsia"/>
              </w:rPr>
              <w:t>72.86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增发补贴</w:t>
            </w:r>
          </w:p>
        </w:tc>
        <w:tc>
          <w:tcPr>
            <w:tcW w:w="1154" w:type="dxa"/>
            <w:noWrap w:val="0"/>
            <w:vAlign w:val="center"/>
          </w:tcPr>
          <w:p>
            <w:pPr>
              <w:pStyle w:val="16"/>
            </w:pPr>
            <w:r>
              <w:rPr>
                <w:rFonts w:hint="eastAsia"/>
              </w:rPr>
              <w:t>72.38</w:t>
            </w:r>
          </w:p>
        </w:tc>
        <w:tc>
          <w:tcPr>
            <w:tcW w:w="1154" w:type="dxa"/>
            <w:noWrap w:val="0"/>
            <w:vAlign w:val="center"/>
          </w:tcPr>
          <w:p>
            <w:pPr>
              <w:pStyle w:val="16"/>
            </w:pPr>
            <w:r>
              <w:rPr>
                <w:rFonts w:hint="eastAsia"/>
              </w:rPr>
              <w:t>72.38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30102</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女职工卫生费</w:t>
            </w:r>
          </w:p>
        </w:tc>
        <w:tc>
          <w:tcPr>
            <w:tcW w:w="1154" w:type="dxa"/>
            <w:noWrap w:val="0"/>
            <w:vAlign w:val="center"/>
          </w:tcPr>
          <w:p>
            <w:pPr>
              <w:pStyle w:val="16"/>
            </w:pPr>
            <w:r>
              <w:rPr>
                <w:rFonts w:hint="eastAsia"/>
              </w:rPr>
              <w:t>0.48</w:t>
            </w:r>
          </w:p>
        </w:tc>
        <w:tc>
          <w:tcPr>
            <w:tcW w:w="1154" w:type="dxa"/>
            <w:noWrap w:val="0"/>
            <w:vAlign w:val="center"/>
          </w:tcPr>
          <w:p>
            <w:pPr>
              <w:pStyle w:val="16"/>
            </w:pPr>
            <w:r>
              <w:rPr>
                <w:rFonts w:hint="eastAsia"/>
              </w:rPr>
              <w:t>0.48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3、奖金</w:t>
            </w:r>
          </w:p>
        </w:tc>
        <w:tc>
          <w:tcPr>
            <w:tcW w:w="1154" w:type="dxa"/>
            <w:noWrap w:val="0"/>
            <w:vAlign w:val="center"/>
          </w:tcPr>
          <w:p>
            <w:pPr>
              <w:pStyle w:val="16"/>
            </w:pPr>
            <w:r>
              <w:rPr>
                <w:rFonts w:hint="eastAsia"/>
              </w:rPr>
              <w:t>38.69</w:t>
            </w:r>
          </w:p>
        </w:tc>
        <w:tc>
          <w:tcPr>
            <w:tcW w:w="1154" w:type="dxa"/>
            <w:noWrap w:val="0"/>
            <w:vAlign w:val="center"/>
          </w:tcPr>
          <w:p>
            <w:pPr>
              <w:pStyle w:val="16"/>
            </w:pPr>
            <w:r>
              <w:rPr>
                <w:rFonts w:hint="eastAsia"/>
              </w:rPr>
              <w:t>38.69</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30103</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（1）年终一次性奖金    </w:t>
            </w:r>
          </w:p>
        </w:tc>
        <w:tc>
          <w:tcPr>
            <w:tcW w:w="1154" w:type="dxa"/>
            <w:noWrap w:val="0"/>
            <w:vAlign w:val="center"/>
          </w:tcPr>
          <w:p>
            <w:pPr>
              <w:pStyle w:val="16"/>
            </w:pPr>
            <w:r>
              <w:rPr>
                <w:rFonts w:hint="eastAsia"/>
              </w:rPr>
              <w:t>18.65</w:t>
            </w:r>
          </w:p>
        </w:tc>
        <w:tc>
          <w:tcPr>
            <w:tcW w:w="1154" w:type="dxa"/>
            <w:noWrap w:val="0"/>
            <w:vAlign w:val="center"/>
          </w:tcPr>
          <w:p>
            <w:pPr>
              <w:pStyle w:val="16"/>
            </w:pPr>
            <w:r>
              <w:rPr>
                <w:rFonts w:hint="eastAsia"/>
              </w:rPr>
              <w:t>18.65</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30103</w:t>
            </w:r>
          </w:p>
        </w:tc>
        <w:tc>
          <w:tcPr>
            <w:tcW w:w="923" w:type="dxa"/>
            <w:noWrap w:val="0"/>
            <w:vAlign w:val="center"/>
          </w:tcPr>
          <w:p>
            <w:pPr>
              <w:pStyle w:val="14"/>
            </w:pPr>
            <w:r>
              <w:rPr>
                <w:rFonts w:hint="eastAsia"/>
              </w:rPr>
              <w:t>50101</w:t>
            </w:r>
          </w:p>
        </w:tc>
        <w:tc>
          <w:tcPr>
            <w:tcW w:w="4039" w:type="dxa"/>
            <w:noWrap w:val="0"/>
            <w:vAlign w:val="center"/>
          </w:tcPr>
          <w:p>
            <w:pPr>
              <w:pStyle w:val="15"/>
            </w:pPr>
            <w:r>
              <w:t xml:space="preserve">    （2）基础绩效奖金（补充绩效工资）</w:t>
            </w:r>
          </w:p>
        </w:tc>
        <w:tc>
          <w:tcPr>
            <w:tcW w:w="1154" w:type="dxa"/>
            <w:noWrap w:val="0"/>
            <w:vAlign w:val="center"/>
          </w:tcPr>
          <w:p>
            <w:pPr>
              <w:pStyle w:val="16"/>
            </w:pPr>
            <w:r>
              <w:rPr>
                <w:rFonts w:hint="eastAsia"/>
              </w:rPr>
              <w:t>20.04</w:t>
            </w:r>
          </w:p>
        </w:tc>
        <w:tc>
          <w:tcPr>
            <w:tcW w:w="1154" w:type="dxa"/>
            <w:noWrap w:val="0"/>
            <w:vAlign w:val="center"/>
          </w:tcPr>
          <w:p>
            <w:pPr>
              <w:pStyle w:val="16"/>
            </w:pPr>
            <w:r>
              <w:rPr>
                <w:rFonts w:hint="eastAsia"/>
              </w:rPr>
              <w:t>20.04</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4、社会保障缴费</w:t>
            </w:r>
          </w:p>
        </w:tc>
        <w:tc>
          <w:tcPr>
            <w:tcW w:w="1154" w:type="dxa"/>
            <w:noWrap w:val="0"/>
            <w:vAlign w:val="center"/>
          </w:tcPr>
          <w:p>
            <w:pPr>
              <w:pStyle w:val="16"/>
            </w:pPr>
            <w:r>
              <w:rPr>
                <w:rFonts w:hint="eastAsia"/>
              </w:rPr>
              <w:t>121.56</w:t>
            </w:r>
          </w:p>
        </w:tc>
        <w:tc>
          <w:tcPr>
            <w:tcW w:w="1154" w:type="dxa"/>
            <w:noWrap w:val="0"/>
            <w:vAlign w:val="center"/>
          </w:tcPr>
          <w:p>
            <w:pPr>
              <w:pStyle w:val="16"/>
            </w:pPr>
            <w:r>
              <w:rPr>
                <w:rFonts w:hint="eastAsia"/>
              </w:rPr>
              <w:t>121.56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2080505</w:t>
            </w:r>
          </w:p>
        </w:tc>
        <w:tc>
          <w:tcPr>
            <w:tcW w:w="923" w:type="dxa"/>
            <w:noWrap w:val="0"/>
            <w:vAlign w:val="center"/>
          </w:tcPr>
          <w:p>
            <w:pPr>
              <w:pStyle w:val="14"/>
            </w:pPr>
            <w:r>
              <w:rPr>
                <w:rFonts w:hint="eastAsia"/>
              </w:rPr>
              <w:t>30108</w:t>
            </w:r>
          </w:p>
        </w:tc>
        <w:tc>
          <w:tcPr>
            <w:tcW w:w="923" w:type="dxa"/>
            <w:noWrap w:val="0"/>
            <w:vAlign w:val="center"/>
          </w:tcPr>
          <w:p>
            <w:pPr>
              <w:pStyle w:val="14"/>
            </w:pPr>
            <w:r>
              <w:rPr>
                <w:rFonts w:hint="eastAsia"/>
              </w:rPr>
              <w:t>50102</w:t>
            </w:r>
          </w:p>
        </w:tc>
        <w:tc>
          <w:tcPr>
            <w:tcW w:w="4039" w:type="dxa"/>
            <w:noWrap w:val="0"/>
            <w:vAlign w:val="center"/>
          </w:tcPr>
          <w:p>
            <w:pPr>
              <w:pStyle w:val="15"/>
            </w:pPr>
            <w:r>
              <w:t xml:space="preserve">        （1）机关事业单位基本养老保险缴费</w:t>
            </w:r>
          </w:p>
        </w:tc>
        <w:tc>
          <w:tcPr>
            <w:tcW w:w="1154" w:type="dxa"/>
            <w:noWrap w:val="0"/>
            <w:vAlign w:val="center"/>
          </w:tcPr>
          <w:p>
            <w:pPr>
              <w:pStyle w:val="16"/>
            </w:pPr>
            <w:r>
              <w:rPr>
                <w:rFonts w:hint="eastAsia"/>
              </w:rPr>
              <w:t>59.16</w:t>
            </w:r>
          </w:p>
        </w:tc>
        <w:tc>
          <w:tcPr>
            <w:tcW w:w="1154" w:type="dxa"/>
            <w:noWrap w:val="0"/>
            <w:vAlign w:val="center"/>
          </w:tcPr>
          <w:p>
            <w:pPr>
              <w:pStyle w:val="16"/>
            </w:pPr>
            <w:r>
              <w:rPr>
                <w:rFonts w:hint="eastAsia"/>
              </w:rPr>
              <w:t>59.16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2080506</w:t>
            </w:r>
          </w:p>
        </w:tc>
        <w:tc>
          <w:tcPr>
            <w:tcW w:w="923" w:type="dxa"/>
            <w:noWrap w:val="0"/>
            <w:vAlign w:val="center"/>
          </w:tcPr>
          <w:p>
            <w:pPr>
              <w:pStyle w:val="14"/>
            </w:pPr>
            <w:r>
              <w:rPr>
                <w:rFonts w:hint="eastAsia"/>
              </w:rPr>
              <w:t>30109</w:t>
            </w:r>
          </w:p>
        </w:tc>
        <w:tc>
          <w:tcPr>
            <w:tcW w:w="923" w:type="dxa"/>
            <w:noWrap w:val="0"/>
            <w:vAlign w:val="center"/>
          </w:tcPr>
          <w:p>
            <w:pPr>
              <w:pStyle w:val="14"/>
            </w:pPr>
            <w:r>
              <w:rPr>
                <w:rFonts w:hint="eastAsia"/>
              </w:rPr>
              <w:t>50102</w:t>
            </w:r>
          </w:p>
        </w:tc>
        <w:tc>
          <w:tcPr>
            <w:tcW w:w="4039" w:type="dxa"/>
            <w:noWrap w:val="0"/>
            <w:vAlign w:val="center"/>
          </w:tcPr>
          <w:p>
            <w:pPr>
              <w:pStyle w:val="15"/>
            </w:pPr>
            <w:r>
              <w:t xml:space="preserve">        （2）职业年金缴费</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2101101</w:t>
            </w:r>
          </w:p>
        </w:tc>
        <w:tc>
          <w:tcPr>
            <w:tcW w:w="923" w:type="dxa"/>
            <w:noWrap w:val="0"/>
            <w:vAlign w:val="center"/>
          </w:tcPr>
          <w:p>
            <w:pPr>
              <w:pStyle w:val="14"/>
            </w:pPr>
            <w:r>
              <w:rPr>
                <w:rFonts w:hint="eastAsia"/>
              </w:rPr>
              <w:t>30110</w:t>
            </w:r>
          </w:p>
        </w:tc>
        <w:tc>
          <w:tcPr>
            <w:tcW w:w="923" w:type="dxa"/>
            <w:noWrap w:val="0"/>
            <w:vAlign w:val="center"/>
          </w:tcPr>
          <w:p>
            <w:pPr>
              <w:pStyle w:val="14"/>
            </w:pPr>
            <w:r>
              <w:rPr>
                <w:rFonts w:hint="eastAsia"/>
              </w:rPr>
              <w:t>50102</w:t>
            </w:r>
          </w:p>
        </w:tc>
        <w:tc>
          <w:tcPr>
            <w:tcW w:w="4039" w:type="dxa"/>
            <w:noWrap w:val="0"/>
            <w:vAlign w:val="center"/>
          </w:tcPr>
          <w:p>
            <w:pPr>
              <w:pStyle w:val="15"/>
            </w:pPr>
            <w:r>
              <w:t xml:space="preserve">        （3）职工基本医疗保险缴费（含生育保险）</w:t>
            </w:r>
          </w:p>
        </w:tc>
        <w:tc>
          <w:tcPr>
            <w:tcW w:w="1154" w:type="dxa"/>
            <w:noWrap w:val="0"/>
            <w:vAlign w:val="center"/>
          </w:tcPr>
          <w:p>
            <w:pPr>
              <w:pStyle w:val="16"/>
            </w:pPr>
            <w:r>
              <w:rPr>
                <w:rFonts w:hint="eastAsia"/>
              </w:rPr>
              <w:t>28.8</w:t>
            </w:r>
            <w:r>
              <w:rPr>
                <w:rFonts w:hint="eastAsia"/>
                <w:lang w:eastAsia="zh-CN"/>
              </w:rPr>
              <w:t>0</w:t>
            </w:r>
          </w:p>
        </w:tc>
        <w:tc>
          <w:tcPr>
            <w:tcW w:w="1154" w:type="dxa"/>
            <w:noWrap w:val="0"/>
            <w:vAlign w:val="center"/>
          </w:tcPr>
          <w:p>
            <w:pPr>
              <w:pStyle w:val="16"/>
            </w:pPr>
            <w:r>
              <w:rPr>
                <w:rFonts w:hint="eastAsia"/>
              </w:rPr>
              <w:t>28.8</w:t>
            </w:r>
            <w:r>
              <w:rPr>
                <w:rFonts w:hint="eastAsia"/>
                <w:lang w:eastAsia="zh-CN"/>
              </w:rPr>
              <w:t>0</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2101103</w:t>
            </w:r>
          </w:p>
        </w:tc>
        <w:tc>
          <w:tcPr>
            <w:tcW w:w="923" w:type="dxa"/>
            <w:noWrap w:val="0"/>
            <w:vAlign w:val="center"/>
          </w:tcPr>
          <w:p>
            <w:pPr>
              <w:pStyle w:val="14"/>
            </w:pPr>
            <w:r>
              <w:rPr>
                <w:rFonts w:hint="eastAsia"/>
              </w:rPr>
              <w:t>30111</w:t>
            </w:r>
          </w:p>
        </w:tc>
        <w:tc>
          <w:tcPr>
            <w:tcW w:w="923" w:type="dxa"/>
            <w:noWrap w:val="0"/>
            <w:vAlign w:val="center"/>
          </w:tcPr>
          <w:p>
            <w:pPr>
              <w:pStyle w:val="14"/>
            </w:pPr>
            <w:r>
              <w:rPr>
                <w:rFonts w:hint="eastAsia"/>
              </w:rPr>
              <w:t>50102</w:t>
            </w:r>
          </w:p>
        </w:tc>
        <w:tc>
          <w:tcPr>
            <w:tcW w:w="4039" w:type="dxa"/>
            <w:noWrap w:val="0"/>
            <w:vAlign w:val="center"/>
          </w:tcPr>
          <w:p>
            <w:pPr>
              <w:pStyle w:val="15"/>
            </w:pPr>
            <w:r>
              <w:t xml:space="preserve">        （4）公务员医疗补助缴费</w:t>
            </w:r>
          </w:p>
        </w:tc>
        <w:tc>
          <w:tcPr>
            <w:tcW w:w="1154" w:type="dxa"/>
            <w:noWrap w:val="0"/>
            <w:vAlign w:val="center"/>
          </w:tcPr>
          <w:p>
            <w:pPr>
              <w:pStyle w:val="16"/>
            </w:pPr>
            <w:r>
              <w:rPr>
                <w:rFonts w:hint="eastAsia"/>
              </w:rPr>
              <w:t>31.8</w:t>
            </w:r>
            <w:r>
              <w:rPr>
                <w:rFonts w:hint="eastAsia"/>
                <w:lang w:eastAsia="zh-CN"/>
              </w:rPr>
              <w:t>0</w:t>
            </w:r>
          </w:p>
        </w:tc>
        <w:tc>
          <w:tcPr>
            <w:tcW w:w="1154" w:type="dxa"/>
            <w:noWrap w:val="0"/>
            <w:vAlign w:val="center"/>
          </w:tcPr>
          <w:p>
            <w:pPr>
              <w:pStyle w:val="16"/>
            </w:pPr>
            <w:r>
              <w:rPr>
                <w:rFonts w:hint="eastAsia"/>
              </w:rPr>
              <w:t>31.8</w:t>
            </w:r>
            <w:r>
              <w:rPr>
                <w:rFonts w:hint="eastAsia"/>
                <w:lang w:eastAsia="zh-CN"/>
              </w:rPr>
              <w:t>0</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30112</w:t>
            </w:r>
          </w:p>
        </w:tc>
        <w:tc>
          <w:tcPr>
            <w:tcW w:w="923" w:type="dxa"/>
            <w:noWrap w:val="0"/>
            <w:vAlign w:val="center"/>
          </w:tcPr>
          <w:p>
            <w:pPr>
              <w:pStyle w:val="14"/>
            </w:pPr>
            <w:r>
              <w:rPr>
                <w:rFonts w:hint="eastAsia"/>
              </w:rPr>
              <w:t>50102</w:t>
            </w:r>
          </w:p>
        </w:tc>
        <w:tc>
          <w:tcPr>
            <w:tcW w:w="4039" w:type="dxa"/>
            <w:noWrap w:val="0"/>
            <w:vAlign w:val="center"/>
          </w:tcPr>
          <w:p>
            <w:pPr>
              <w:pStyle w:val="15"/>
            </w:pPr>
            <w:r>
              <w:t xml:space="preserve">        （5）事业单位失业保险</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30112</w:t>
            </w:r>
          </w:p>
        </w:tc>
        <w:tc>
          <w:tcPr>
            <w:tcW w:w="923" w:type="dxa"/>
            <w:noWrap w:val="0"/>
            <w:vAlign w:val="center"/>
          </w:tcPr>
          <w:p>
            <w:pPr>
              <w:pStyle w:val="14"/>
            </w:pPr>
            <w:r>
              <w:rPr>
                <w:rFonts w:hint="eastAsia"/>
              </w:rPr>
              <w:t>50102</w:t>
            </w:r>
          </w:p>
        </w:tc>
        <w:tc>
          <w:tcPr>
            <w:tcW w:w="4039" w:type="dxa"/>
            <w:noWrap w:val="0"/>
            <w:vAlign w:val="center"/>
          </w:tcPr>
          <w:p>
            <w:pPr>
              <w:pStyle w:val="15"/>
            </w:pPr>
            <w:r>
              <w:t xml:space="preserve">        （6）行政事业单位工伤保险</w:t>
            </w:r>
          </w:p>
        </w:tc>
        <w:tc>
          <w:tcPr>
            <w:tcW w:w="1154" w:type="dxa"/>
            <w:noWrap w:val="0"/>
            <w:vAlign w:val="center"/>
          </w:tcPr>
          <w:p>
            <w:pPr>
              <w:pStyle w:val="16"/>
            </w:pPr>
            <w:r>
              <w:rPr>
                <w:rFonts w:hint="eastAsia"/>
              </w:rPr>
              <w:t>1.8</w:t>
            </w:r>
            <w:r>
              <w:rPr>
                <w:rFonts w:hint="eastAsia"/>
                <w:lang w:eastAsia="zh-CN"/>
              </w:rPr>
              <w:t>0</w:t>
            </w:r>
          </w:p>
        </w:tc>
        <w:tc>
          <w:tcPr>
            <w:tcW w:w="1154" w:type="dxa"/>
            <w:noWrap w:val="0"/>
            <w:vAlign w:val="center"/>
          </w:tcPr>
          <w:p>
            <w:pPr>
              <w:pStyle w:val="16"/>
            </w:pPr>
            <w:r>
              <w:rPr>
                <w:rFonts w:hint="eastAsia"/>
              </w:rPr>
              <w:t>1.8</w:t>
            </w:r>
            <w:r>
              <w:rPr>
                <w:rFonts w:hint="eastAsia"/>
                <w:lang w:eastAsia="zh-CN"/>
              </w:rPr>
              <w:t>0</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2210201</w:t>
            </w:r>
          </w:p>
        </w:tc>
        <w:tc>
          <w:tcPr>
            <w:tcW w:w="923" w:type="dxa"/>
            <w:noWrap w:val="0"/>
            <w:vAlign w:val="center"/>
          </w:tcPr>
          <w:p>
            <w:pPr>
              <w:pStyle w:val="14"/>
            </w:pPr>
            <w:r>
              <w:rPr>
                <w:rFonts w:hint="eastAsia"/>
              </w:rPr>
              <w:t>30113</w:t>
            </w:r>
          </w:p>
        </w:tc>
        <w:tc>
          <w:tcPr>
            <w:tcW w:w="923" w:type="dxa"/>
            <w:noWrap w:val="0"/>
            <w:vAlign w:val="center"/>
          </w:tcPr>
          <w:p>
            <w:pPr>
              <w:pStyle w:val="14"/>
            </w:pPr>
            <w:r>
              <w:rPr>
                <w:rFonts w:hint="eastAsia"/>
              </w:rPr>
              <w:t>50103</w:t>
            </w:r>
          </w:p>
        </w:tc>
        <w:tc>
          <w:tcPr>
            <w:tcW w:w="4039" w:type="dxa"/>
            <w:noWrap w:val="0"/>
            <w:vAlign w:val="center"/>
          </w:tcPr>
          <w:p>
            <w:pPr>
              <w:pStyle w:val="15"/>
            </w:pPr>
            <w:r>
              <w:t xml:space="preserve">      5、住房公积金</w:t>
            </w:r>
          </w:p>
        </w:tc>
        <w:tc>
          <w:tcPr>
            <w:tcW w:w="1154" w:type="dxa"/>
            <w:noWrap w:val="0"/>
            <w:vAlign w:val="center"/>
          </w:tcPr>
          <w:p>
            <w:pPr>
              <w:pStyle w:val="16"/>
            </w:pPr>
            <w:r>
              <w:rPr>
                <w:rFonts w:hint="eastAsia"/>
              </w:rPr>
              <w:t>47.64</w:t>
            </w:r>
          </w:p>
        </w:tc>
        <w:tc>
          <w:tcPr>
            <w:tcW w:w="1154" w:type="dxa"/>
            <w:noWrap w:val="0"/>
            <w:vAlign w:val="center"/>
          </w:tcPr>
          <w:p>
            <w:pPr>
              <w:pStyle w:val="16"/>
            </w:pPr>
            <w:r>
              <w:rPr>
                <w:rFonts w:hint="eastAsia"/>
              </w:rPr>
              <w:t>47.64</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6、绩效工资</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30107</w:t>
            </w:r>
          </w:p>
        </w:tc>
        <w:tc>
          <w:tcPr>
            <w:tcW w:w="923" w:type="dxa"/>
            <w:noWrap w:val="0"/>
            <w:vAlign w:val="center"/>
          </w:tcPr>
          <w:p>
            <w:pPr>
              <w:pStyle w:val="14"/>
            </w:pPr>
            <w:r>
              <w:rPr>
                <w:rFonts w:hint="eastAsia"/>
              </w:rPr>
              <w:t>50501</w:t>
            </w:r>
          </w:p>
        </w:tc>
        <w:tc>
          <w:tcPr>
            <w:tcW w:w="4039" w:type="dxa"/>
            <w:noWrap w:val="0"/>
            <w:vAlign w:val="center"/>
          </w:tcPr>
          <w:p>
            <w:pPr>
              <w:pStyle w:val="15"/>
            </w:pPr>
            <w:r>
              <w:t xml:space="preserve">        （1）基础性绩效工资</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30107</w:t>
            </w:r>
          </w:p>
        </w:tc>
        <w:tc>
          <w:tcPr>
            <w:tcW w:w="923" w:type="dxa"/>
            <w:noWrap w:val="0"/>
            <w:vAlign w:val="center"/>
          </w:tcPr>
          <w:p>
            <w:pPr>
              <w:pStyle w:val="14"/>
            </w:pPr>
            <w:r>
              <w:rPr>
                <w:rFonts w:hint="eastAsia"/>
              </w:rPr>
              <w:t>50501</w:t>
            </w:r>
          </w:p>
        </w:tc>
        <w:tc>
          <w:tcPr>
            <w:tcW w:w="4039" w:type="dxa"/>
            <w:noWrap w:val="0"/>
            <w:vAlign w:val="center"/>
          </w:tcPr>
          <w:p>
            <w:pPr>
              <w:pStyle w:val="15"/>
            </w:pPr>
            <w:r>
              <w:t xml:space="preserve">        （2）奖励性绩效工资</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30107</w:t>
            </w:r>
          </w:p>
        </w:tc>
        <w:tc>
          <w:tcPr>
            <w:tcW w:w="923" w:type="dxa"/>
            <w:noWrap w:val="0"/>
            <w:vAlign w:val="center"/>
          </w:tcPr>
          <w:p>
            <w:pPr>
              <w:pStyle w:val="14"/>
            </w:pPr>
            <w:r>
              <w:rPr>
                <w:rFonts w:hint="eastAsia"/>
              </w:rPr>
              <w:t>50501</w:t>
            </w:r>
          </w:p>
        </w:tc>
        <w:tc>
          <w:tcPr>
            <w:tcW w:w="4039" w:type="dxa"/>
            <w:noWrap w:val="0"/>
            <w:vAlign w:val="center"/>
          </w:tcPr>
          <w:p>
            <w:pPr>
              <w:pStyle w:val="15"/>
            </w:pPr>
            <w:r>
              <w:t xml:space="preserve">        （3）事业单位上年度12月份基本工资</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7、其他工资福利支出</w:t>
            </w:r>
          </w:p>
        </w:tc>
        <w:tc>
          <w:tcPr>
            <w:tcW w:w="1154" w:type="dxa"/>
            <w:noWrap w:val="0"/>
            <w:vAlign w:val="center"/>
          </w:tcPr>
          <w:p>
            <w:pPr>
              <w:pStyle w:val="16"/>
              <w:rPr>
                <w:lang w:eastAsia="zh-CN"/>
              </w:rPr>
            </w:pPr>
            <w:r>
              <w:rPr>
                <w:rFonts w:hint="eastAsia"/>
                <w:lang w:eastAsia="zh-CN"/>
              </w:rPr>
              <w:t>401.94</w:t>
            </w:r>
          </w:p>
        </w:tc>
        <w:tc>
          <w:tcPr>
            <w:tcW w:w="1154" w:type="dxa"/>
            <w:noWrap w:val="0"/>
            <w:vAlign w:val="center"/>
          </w:tcPr>
          <w:p>
            <w:pPr>
              <w:pStyle w:val="16"/>
              <w:rPr>
                <w:lang w:eastAsia="zh-CN"/>
              </w:rPr>
            </w:pPr>
            <w:r>
              <w:rPr>
                <w:rFonts w:hint="eastAsia"/>
                <w:lang w:eastAsia="zh-CN"/>
              </w:rPr>
              <w:t>401.94</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30199</w:t>
            </w:r>
          </w:p>
        </w:tc>
        <w:tc>
          <w:tcPr>
            <w:tcW w:w="923" w:type="dxa"/>
            <w:noWrap w:val="0"/>
            <w:vAlign w:val="center"/>
          </w:tcPr>
          <w:p>
            <w:pPr>
              <w:pStyle w:val="14"/>
            </w:pPr>
            <w:r>
              <w:rPr>
                <w:rFonts w:hint="eastAsia"/>
              </w:rPr>
              <w:t>50199</w:t>
            </w:r>
          </w:p>
        </w:tc>
        <w:tc>
          <w:tcPr>
            <w:tcW w:w="4039" w:type="dxa"/>
            <w:noWrap w:val="0"/>
            <w:vAlign w:val="center"/>
          </w:tcPr>
          <w:p>
            <w:pPr>
              <w:pStyle w:val="15"/>
            </w:pPr>
            <w:r>
              <w:t xml:space="preserve">        （1）人事代理人员工资</w:t>
            </w:r>
          </w:p>
        </w:tc>
        <w:tc>
          <w:tcPr>
            <w:tcW w:w="1154" w:type="dxa"/>
            <w:noWrap w:val="0"/>
            <w:vAlign w:val="center"/>
          </w:tcPr>
          <w:p>
            <w:pPr>
              <w:pStyle w:val="16"/>
            </w:pPr>
            <w:r>
              <w:rPr>
                <w:rFonts w:hint="eastAsia"/>
              </w:rPr>
              <w:t>95.76</w:t>
            </w:r>
          </w:p>
        </w:tc>
        <w:tc>
          <w:tcPr>
            <w:tcW w:w="1154" w:type="dxa"/>
            <w:noWrap w:val="0"/>
            <w:vAlign w:val="center"/>
          </w:tcPr>
          <w:p>
            <w:pPr>
              <w:pStyle w:val="16"/>
            </w:pPr>
            <w:r>
              <w:rPr>
                <w:rFonts w:hint="eastAsia"/>
              </w:rPr>
              <w:t>95.76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30199</w:t>
            </w:r>
          </w:p>
        </w:tc>
        <w:tc>
          <w:tcPr>
            <w:tcW w:w="923" w:type="dxa"/>
            <w:noWrap w:val="0"/>
            <w:vAlign w:val="center"/>
          </w:tcPr>
          <w:p>
            <w:pPr>
              <w:pStyle w:val="14"/>
            </w:pPr>
            <w:r>
              <w:rPr>
                <w:rFonts w:hint="eastAsia"/>
              </w:rPr>
              <w:t>50199</w:t>
            </w:r>
          </w:p>
        </w:tc>
        <w:tc>
          <w:tcPr>
            <w:tcW w:w="4039" w:type="dxa"/>
            <w:noWrap w:val="0"/>
            <w:vAlign w:val="center"/>
          </w:tcPr>
          <w:p>
            <w:pPr>
              <w:pStyle w:val="15"/>
            </w:pPr>
            <w:r>
              <w:t xml:space="preserve">        （2）人事代理人员社保缴费和住房公积金</w:t>
            </w:r>
          </w:p>
        </w:tc>
        <w:tc>
          <w:tcPr>
            <w:tcW w:w="1154" w:type="dxa"/>
            <w:noWrap w:val="0"/>
            <w:vAlign w:val="center"/>
          </w:tcPr>
          <w:p>
            <w:pPr>
              <w:pStyle w:val="16"/>
            </w:pPr>
            <w:r>
              <w:rPr>
                <w:rFonts w:hint="eastAsia"/>
              </w:rPr>
              <w:t>34.92</w:t>
            </w:r>
          </w:p>
        </w:tc>
        <w:tc>
          <w:tcPr>
            <w:tcW w:w="1154" w:type="dxa"/>
            <w:noWrap w:val="0"/>
            <w:vAlign w:val="center"/>
          </w:tcPr>
          <w:p>
            <w:pPr>
              <w:pStyle w:val="16"/>
            </w:pPr>
            <w:r>
              <w:rPr>
                <w:rFonts w:hint="eastAsia"/>
              </w:rPr>
              <w:t>34.92</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30199</w:t>
            </w:r>
          </w:p>
        </w:tc>
        <w:tc>
          <w:tcPr>
            <w:tcW w:w="923" w:type="dxa"/>
            <w:noWrap w:val="0"/>
            <w:vAlign w:val="center"/>
          </w:tcPr>
          <w:p>
            <w:pPr>
              <w:pStyle w:val="14"/>
            </w:pPr>
            <w:r>
              <w:rPr>
                <w:rFonts w:hint="eastAsia"/>
              </w:rPr>
              <w:t>50199</w:t>
            </w:r>
          </w:p>
        </w:tc>
        <w:tc>
          <w:tcPr>
            <w:tcW w:w="4039" w:type="dxa"/>
            <w:noWrap w:val="0"/>
            <w:vAlign w:val="center"/>
          </w:tcPr>
          <w:p>
            <w:pPr>
              <w:pStyle w:val="15"/>
            </w:pPr>
            <w:r>
              <w:t xml:space="preserve">        （3）其他编外人员工资</w:t>
            </w:r>
          </w:p>
        </w:tc>
        <w:tc>
          <w:tcPr>
            <w:tcW w:w="1154" w:type="dxa"/>
            <w:noWrap w:val="0"/>
            <w:vAlign w:val="center"/>
          </w:tcPr>
          <w:p>
            <w:pPr>
              <w:pStyle w:val="16"/>
            </w:pPr>
            <w:r>
              <w:rPr>
                <w:rFonts w:hint="eastAsia"/>
              </w:rPr>
              <w:t>197.18</w:t>
            </w:r>
          </w:p>
        </w:tc>
        <w:tc>
          <w:tcPr>
            <w:tcW w:w="1154" w:type="dxa"/>
            <w:noWrap w:val="0"/>
            <w:vAlign w:val="center"/>
          </w:tcPr>
          <w:p>
            <w:pPr>
              <w:pStyle w:val="16"/>
              <w:rPr>
                <w:lang w:eastAsia="zh-CN"/>
              </w:rPr>
            </w:pPr>
            <w:r>
              <w:rPr>
                <w:rFonts w:hint="eastAsia"/>
                <w:lang w:eastAsia="zh-CN"/>
              </w:rPr>
              <w:t>197.18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30199</w:t>
            </w:r>
          </w:p>
        </w:tc>
        <w:tc>
          <w:tcPr>
            <w:tcW w:w="923" w:type="dxa"/>
            <w:noWrap w:val="0"/>
            <w:vAlign w:val="center"/>
          </w:tcPr>
          <w:p>
            <w:pPr>
              <w:pStyle w:val="14"/>
            </w:pPr>
            <w:r>
              <w:rPr>
                <w:rFonts w:hint="eastAsia"/>
              </w:rPr>
              <w:t>50199</w:t>
            </w:r>
          </w:p>
        </w:tc>
        <w:tc>
          <w:tcPr>
            <w:tcW w:w="4039" w:type="dxa"/>
            <w:noWrap w:val="0"/>
            <w:vAlign w:val="center"/>
          </w:tcPr>
          <w:p>
            <w:pPr>
              <w:pStyle w:val="15"/>
            </w:pPr>
            <w:r>
              <w:t xml:space="preserve">        （4）其他编外人员社保缴费和住房公积金</w:t>
            </w:r>
          </w:p>
        </w:tc>
        <w:tc>
          <w:tcPr>
            <w:tcW w:w="1154" w:type="dxa"/>
            <w:noWrap w:val="0"/>
            <w:vAlign w:val="center"/>
          </w:tcPr>
          <w:p>
            <w:pPr>
              <w:pStyle w:val="16"/>
            </w:pPr>
            <w:r>
              <w:rPr>
                <w:rFonts w:hint="eastAsia"/>
              </w:rPr>
              <w:t>74.08</w:t>
            </w:r>
          </w:p>
        </w:tc>
        <w:tc>
          <w:tcPr>
            <w:tcW w:w="1154" w:type="dxa"/>
            <w:noWrap w:val="0"/>
            <w:vAlign w:val="center"/>
          </w:tcPr>
          <w:p>
            <w:pPr>
              <w:pStyle w:val="16"/>
            </w:pPr>
            <w:r>
              <w:rPr>
                <w:rFonts w:hint="eastAsia"/>
              </w:rPr>
              <w:t>74.08</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30199</w:t>
            </w:r>
          </w:p>
        </w:tc>
        <w:tc>
          <w:tcPr>
            <w:tcW w:w="923" w:type="dxa"/>
            <w:noWrap w:val="0"/>
            <w:vAlign w:val="center"/>
          </w:tcPr>
          <w:p>
            <w:pPr>
              <w:pStyle w:val="14"/>
            </w:pPr>
            <w:r>
              <w:rPr>
                <w:rFonts w:hint="eastAsia"/>
              </w:rPr>
              <w:t>50199</w:t>
            </w:r>
          </w:p>
        </w:tc>
        <w:tc>
          <w:tcPr>
            <w:tcW w:w="4039" w:type="dxa"/>
            <w:noWrap w:val="0"/>
            <w:vAlign w:val="center"/>
          </w:tcPr>
          <w:p>
            <w:pPr>
              <w:pStyle w:val="15"/>
            </w:pPr>
            <w:r>
              <w:t xml:space="preserve">        （5）各种加班工资</w:t>
            </w:r>
          </w:p>
        </w:tc>
        <w:tc>
          <w:tcPr>
            <w:tcW w:w="1154" w:type="dxa"/>
            <w:noWrap w:val="0"/>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30199</w:t>
            </w:r>
          </w:p>
        </w:tc>
        <w:tc>
          <w:tcPr>
            <w:tcW w:w="923" w:type="dxa"/>
            <w:noWrap w:val="0"/>
            <w:vAlign w:val="center"/>
          </w:tcPr>
          <w:p>
            <w:pPr>
              <w:pStyle w:val="14"/>
            </w:pPr>
            <w:r>
              <w:rPr>
                <w:rFonts w:hint="eastAsia"/>
              </w:rPr>
              <w:t>50199</w:t>
            </w:r>
          </w:p>
        </w:tc>
        <w:tc>
          <w:tcPr>
            <w:tcW w:w="4039" w:type="dxa"/>
            <w:noWrap w:val="0"/>
            <w:vAlign w:val="center"/>
          </w:tcPr>
          <w:p>
            <w:pPr>
              <w:pStyle w:val="15"/>
            </w:pPr>
            <w:r>
              <w:t xml:space="preserve">        （6）预留人员经费</w:t>
            </w:r>
          </w:p>
        </w:tc>
        <w:tc>
          <w:tcPr>
            <w:tcW w:w="1154" w:type="dxa"/>
            <w:noWrap w:val="0"/>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二、对个人和家庭的补助</w:t>
            </w:r>
          </w:p>
        </w:tc>
        <w:tc>
          <w:tcPr>
            <w:tcW w:w="1154" w:type="dxa"/>
            <w:noWrap w:val="0"/>
            <w:vAlign w:val="center"/>
          </w:tcPr>
          <w:p>
            <w:pPr>
              <w:pStyle w:val="16"/>
            </w:pPr>
            <w:r>
              <w:rPr>
                <w:rFonts w:hint="eastAsia"/>
                <w:lang w:eastAsia="zh-CN"/>
              </w:rPr>
              <w:t>63.92</w:t>
            </w:r>
            <w:r>
              <w:rPr>
                <w:rFonts w:hint="eastAsia"/>
              </w:rPr>
              <w:t>　</w:t>
            </w:r>
          </w:p>
        </w:tc>
        <w:tc>
          <w:tcPr>
            <w:tcW w:w="1154" w:type="dxa"/>
            <w:noWrap w:val="0"/>
            <w:vAlign w:val="center"/>
          </w:tcPr>
          <w:p>
            <w:pPr>
              <w:pStyle w:val="16"/>
            </w:pPr>
            <w:r>
              <w:rPr>
                <w:rFonts w:hint="eastAsia"/>
                <w:lang w:eastAsia="zh-CN"/>
              </w:rPr>
              <w:t>63.92</w:t>
            </w: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1、离休费</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30301</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（1）离休人员采暖补贴</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30301</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（2）离休人员物业服务补贴</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30301</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（3）离休人员生活补贴</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30301</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（4）其他离休费</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2、退休费</w:t>
            </w:r>
          </w:p>
        </w:tc>
        <w:tc>
          <w:tcPr>
            <w:tcW w:w="1154" w:type="dxa"/>
            <w:noWrap w:val="0"/>
            <w:vAlign w:val="center"/>
          </w:tcPr>
          <w:p>
            <w:pPr>
              <w:pStyle w:val="16"/>
            </w:pPr>
            <w:r>
              <w:rPr>
                <w:rFonts w:hint="eastAsia"/>
              </w:rPr>
              <w:t>39.23</w:t>
            </w:r>
          </w:p>
        </w:tc>
        <w:tc>
          <w:tcPr>
            <w:tcW w:w="1154" w:type="dxa"/>
            <w:noWrap w:val="0"/>
            <w:vAlign w:val="center"/>
          </w:tcPr>
          <w:p>
            <w:pPr>
              <w:pStyle w:val="16"/>
            </w:pPr>
            <w:r>
              <w:rPr>
                <w:rFonts w:hint="eastAsia"/>
              </w:rPr>
              <w:t>39.23</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30302</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（1）退休人员采暖补贴</w:t>
            </w:r>
          </w:p>
        </w:tc>
        <w:tc>
          <w:tcPr>
            <w:tcW w:w="1154" w:type="dxa"/>
            <w:noWrap w:val="0"/>
            <w:vAlign w:val="center"/>
          </w:tcPr>
          <w:p>
            <w:pPr>
              <w:pStyle w:val="16"/>
            </w:pPr>
            <w:r>
              <w:rPr>
                <w:rFonts w:hint="eastAsia"/>
              </w:rPr>
              <w:t>8.26</w:t>
            </w:r>
          </w:p>
        </w:tc>
        <w:tc>
          <w:tcPr>
            <w:tcW w:w="1154" w:type="dxa"/>
            <w:noWrap w:val="0"/>
            <w:vAlign w:val="center"/>
          </w:tcPr>
          <w:p>
            <w:pPr>
              <w:pStyle w:val="16"/>
            </w:pPr>
            <w:r>
              <w:rPr>
                <w:rFonts w:hint="eastAsia"/>
              </w:rPr>
              <w:t>8.26</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30302</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（2）退休人员物业服务补贴</w:t>
            </w:r>
          </w:p>
        </w:tc>
        <w:tc>
          <w:tcPr>
            <w:tcW w:w="1154" w:type="dxa"/>
            <w:noWrap w:val="0"/>
            <w:vAlign w:val="center"/>
          </w:tcPr>
          <w:p>
            <w:pPr>
              <w:pStyle w:val="16"/>
            </w:pPr>
            <w:r>
              <w:rPr>
                <w:rFonts w:hint="eastAsia"/>
              </w:rPr>
              <w:t>4.92</w:t>
            </w:r>
          </w:p>
        </w:tc>
        <w:tc>
          <w:tcPr>
            <w:tcW w:w="1154" w:type="dxa"/>
            <w:noWrap w:val="0"/>
            <w:vAlign w:val="center"/>
          </w:tcPr>
          <w:p>
            <w:pPr>
              <w:pStyle w:val="16"/>
            </w:pPr>
            <w:r>
              <w:rPr>
                <w:rFonts w:hint="eastAsia"/>
              </w:rPr>
              <w:t>4.92</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30302</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（3）退休人员生活补贴</w:t>
            </w:r>
          </w:p>
        </w:tc>
        <w:tc>
          <w:tcPr>
            <w:tcW w:w="1154" w:type="dxa"/>
            <w:noWrap w:val="0"/>
            <w:vAlign w:val="center"/>
          </w:tcPr>
          <w:p>
            <w:pPr>
              <w:pStyle w:val="16"/>
            </w:pPr>
            <w:r>
              <w:rPr>
                <w:rFonts w:hint="eastAsia"/>
              </w:rPr>
              <w:t>17.4</w:t>
            </w:r>
          </w:p>
        </w:tc>
        <w:tc>
          <w:tcPr>
            <w:tcW w:w="1154" w:type="dxa"/>
            <w:noWrap w:val="0"/>
            <w:vAlign w:val="center"/>
          </w:tcPr>
          <w:p>
            <w:pPr>
              <w:pStyle w:val="16"/>
            </w:pPr>
            <w:r>
              <w:rPr>
                <w:rFonts w:hint="eastAsia"/>
              </w:rPr>
              <w:t>17.4</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30302</w:t>
            </w:r>
          </w:p>
        </w:tc>
        <w:tc>
          <w:tcPr>
            <w:tcW w:w="923" w:type="dxa"/>
            <w:noWrap w:val="0"/>
            <w:vAlign w:val="center"/>
          </w:tcPr>
          <w:p>
            <w:pPr>
              <w:pStyle w:val="14"/>
            </w:pPr>
            <w:r>
              <w:rPr>
                <w:rFonts w:hint="eastAsia"/>
              </w:rPr>
              <w:t>50905</w:t>
            </w:r>
          </w:p>
        </w:tc>
        <w:tc>
          <w:tcPr>
            <w:tcW w:w="4039" w:type="dxa"/>
            <w:noWrap w:val="0"/>
            <w:vAlign w:val="center"/>
          </w:tcPr>
          <w:p>
            <w:pPr>
              <w:pStyle w:val="15"/>
            </w:pPr>
            <w:r>
              <w:t xml:space="preserve">        （4）其他退休费</w:t>
            </w:r>
          </w:p>
        </w:tc>
        <w:tc>
          <w:tcPr>
            <w:tcW w:w="1154" w:type="dxa"/>
            <w:noWrap w:val="0"/>
            <w:vAlign w:val="center"/>
          </w:tcPr>
          <w:p>
            <w:pPr>
              <w:pStyle w:val="16"/>
            </w:pPr>
            <w:r>
              <w:rPr>
                <w:rFonts w:hint="eastAsia"/>
              </w:rPr>
              <w:t>8.65</w:t>
            </w:r>
          </w:p>
        </w:tc>
        <w:tc>
          <w:tcPr>
            <w:tcW w:w="1154" w:type="dxa"/>
            <w:noWrap w:val="0"/>
            <w:vAlign w:val="center"/>
          </w:tcPr>
          <w:p>
            <w:pPr>
              <w:pStyle w:val="16"/>
            </w:pPr>
            <w:r>
              <w:rPr>
                <w:rFonts w:hint="eastAsia"/>
              </w:rPr>
              <w:t>8.65</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30304</w:t>
            </w:r>
          </w:p>
        </w:tc>
        <w:tc>
          <w:tcPr>
            <w:tcW w:w="923" w:type="dxa"/>
            <w:noWrap w:val="0"/>
            <w:vAlign w:val="center"/>
          </w:tcPr>
          <w:p>
            <w:pPr>
              <w:pStyle w:val="14"/>
            </w:pPr>
            <w:r>
              <w:rPr>
                <w:rFonts w:hint="eastAsia"/>
              </w:rPr>
              <w:t>50901</w:t>
            </w:r>
          </w:p>
        </w:tc>
        <w:tc>
          <w:tcPr>
            <w:tcW w:w="4039" w:type="dxa"/>
            <w:noWrap w:val="0"/>
            <w:vAlign w:val="center"/>
          </w:tcPr>
          <w:p>
            <w:pPr>
              <w:pStyle w:val="15"/>
            </w:pPr>
            <w:r>
              <w:t xml:space="preserve">      3、抚恤金</w:t>
            </w:r>
          </w:p>
        </w:tc>
        <w:tc>
          <w:tcPr>
            <w:tcW w:w="1154" w:type="dxa"/>
            <w:noWrap w:val="0"/>
            <w:vAlign w:val="center"/>
          </w:tcPr>
          <w:p>
            <w:pPr>
              <w:pStyle w:val="16"/>
              <w:rPr>
                <w:lang w:eastAsia="zh-CN"/>
              </w:rPr>
            </w:pPr>
            <w:r>
              <w:rPr>
                <w:rFonts w:hint="eastAsia"/>
              </w:rPr>
              <w:t>4.9</w:t>
            </w:r>
            <w:r>
              <w:rPr>
                <w:rFonts w:hint="eastAsia"/>
                <w:lang w:eastAsia="zh-CN"/>
              </w:rPr>
              <w:t>0</w:t>
            </w:r>
          </w:p>
        </w:tc>
        <w:tc>
          <w:tcPr>
            <w:tcW w:w="1154" w:type="dxa"/>
            <w:noWrap w:val="0"/>
            <w:vAlign w:val="center"/>
          </w:tcPr>
          <w:p>
            <w:pPr>
              <w:pStyle w:val="16"/>
              <w:rPr>
                <w:lang w:eastAsia="zh-CN"/>
              </w:rPr>
            </w:pPr>
            <w:r>
              <w:rPr>
                <w:rFonts w:hint="eastAsia"/>
              </w:rPr>
              <w:t>4.9</w:t>
            </w:r>
            <w:r>
              <w:rPr>
                <w:rFonts w:hint="eastAsia"/>
                <w:lang w:eastAsia="zh-CN"/>
              </w:rPr>
              <w:t>0</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30305</w:t>
            </w:r>
          </w:p>
        </w:tc>
        <w:tc>
          <w:tcPr>
            <w:tcW w:w="923" w:type="dxa"/>
            <w:noWrap w:val="0"/>
            <w:vAlign w:val="center"/>
          </w:tcPr>
          <w:p>
            <w:pPr>
              <w:pStyle w:val="14"/>
            </w:pPr>
            <w:r>
              <w:rPr>
                <w:rFonts w:hint="eastAsia"/>
              </w:rPr>
              <w:t>50901</w:t>
            </w:r>
          </w:p>
        </w:tc>
        <w:tc>
          <w:tcPr>
            <w:tcW w:w="4039" w:type="dxa"/>
            <w:noWrap w:val="0"/>
            <w:vAlign w:val="center"/>
          </w:tcPr>
          <w:p>
            <w:pPr>
              <w:pStyle w:val="15"/>
            </w:pPr>
            <w:r>
              <w:t xml:space="preserve">      4、生活补助</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5、医疗费补助</w:t>
            </w:r>
          </w:p>
        </w:tc>
        <w:tc>
          <w:tcPr>
            <w:tcW w:w="1154" w:type="dxa"/>
            <w:noWrap w:val="0"/>
            <w:vAlign w:val="center"/>
          </w:tcPr>
          <w:p>
            <w:pPr>
              <w:pStyle w:val="16"/>
            </w:pPr>
            <w:r>
              <w:rPr>
                <w:rFonts w:hint="eastAsia"/>
              </w:rPr>
              <w:t>19.77</w:t>
            </w:r>
          </w:p>
        </w:tc>
        <w:tc>
          <w:tcPr>
            <w:tcW w:w="1154" w:type="dxa"/>
            <w:noWrap w:val="0"/>
            <w:vAlign w:val="center"/>
          </w:tcPr>
          <w:p>
            <w:pPr>
              <w:pStyle w:val="16"/>
            </w:pPr>
            <w:r>
              <w:rPr>
                <w:rFonts w:hint="eastAsia"/>
              </w:rPr>
              <w:t>19.77</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30307</w:t>
            </w:r>
          </w:p>
        </w:tc>
        <w:tc>
          <w:tcPr>
            <w:tcW w:w="923" w:type="dxa"/>
            <w:noWrap w:val="0"/>
            <w:vAlign w:val="center"/>
          </w:tcPr>
          <w:p>
            <w:pPr>
              <w:pStyle w:val="14"/>
            </w:pPr>
            <w:r>
              <w:rPr>
                <w:rFonts w:hint="eastAsia"/>
              </w:rPr>
              <w:t>50901</w:t>
            </w:r>
          </w:p>
        </w:tc>
        <w:tc>
          <w:tcPr>
            <w:tcW w:w="4039" w:type="dxa"/>
            <w:noWrap w:val="0"/>
            <w:vAlign w:val="center"/>
          </w:tcPr>
          <w:p>
            <w:pPr>
              <w:pStyle w:val="15"/>
            </w:pPr>
            <w:r>
              <w:t xml:space="preserve">       （1） 退休人员医疗补助缴费</w:t>
            </w:r>
          </w:p>
        </w:tc>
        <w:tc>
          <w:tcPr>
            <w:tcW w:w="1154" w:type="dxa"/>
            <w:noWrap w:val="0"/>
            <w:vAlign w:val="center"/>
          </w:tcPr>
          <w:p>
            <w:pPr>
              <w:pStyle w:val="16"/>
            </w:pPr>
            <w:r>
              <w:rPr>
                <w:rFonts w:hint="eastAsia"/>
              </w:rPr>
              <w:t>19.77</w:t>
            </w:r>
          </w:p>
        </w:tc>
        <w:tc>
          <w:tcPr>
            <w:tcW w:w="1154" w:type="dxa"/>
            <w:noWrap w:val="0"/>
            <w:vAlign w:val="center"/>
          </w:tcPr>
          <w:p>
            <w:pPr>
              <w:pStyle w:val="16"/>
            </w:pPr>
            <w:r>
              <w:rPr>
                <w:rFonts w:hint="eastAsia"/>
              </w:rPr>
              <w:t>19.77</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30307</w:t>
            </w:r>
          </w:p>
        </w:tc>
        <w:tc>
          <w:tcPr>
            <w:tcW w:w="923" w:type="dxa"/>
            <w:noWrap w:val="0"/>
            <w:vAlign w:val="center"/>
          </w:tcPr>
          <w:p>
            <w:pPr>
              <w:pStyle w:val="14"/>
            </w:pPr>
            <w:r>
              <w:rPr>
                <w:rFonts w:hint="eastAsia"/>
              </w:rPr>
              <w:t>50901</w:t>
            </w:r>
          </w:p>
        </w:tc>
        <w:tc>
          <w:tcPr>
            <w:tcW w:w="4039" w:type="dxa"/>
            <w:noWrap w:val="0"/>
            <w:vAlign w:val="center"/>
          </w:tcPr>
          <w:p>
            <w:pPr>
              <w:pStyle w:val="15"/>
            </w:pPr>
            <w:r>
              <w:t xml:space="preserve">       （2） 其他医疗补助</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30308</w:t>
            </w:r>
          </w:p>
        </w:tc>
        <w:tc>
          <w:tcPr>
            <w:tcW w:w="923" w:type="dxa"/>
            <w:noWrap w:val="0"/>
            <w:vAlign w:val="center"/>
          </w:tcPr>
          <w:p>
            <w:pPr>
              <w:pStyle w:val="14"/>
            </w:pPr>
            <w:r>
              <w:rPr>
                <w:rFonts w:hint="eastAsia"/>
              </w:rPr>
              <w:t>50902</w:t>
            </w:r>
          </w:p>
        </w:tc>
        <w:tc>
          <w:tcPr>
            <w:tcW w:w="4039" w:type="dxa"/>
            <w:noWrap w:val="0"/>
            <w:vAlign w:val="center"/>
          </w:tcPr>
          <w:p>
            <w:pPr>
              <w:pStyle w:val="15"/>
            </w:pPr>
            <w:r>
              <w:t xml:space="preserve">      6、助学金</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923" w:type="dxa"/>
            <w:noWrap w:val="0"/>
            <w:vAlign w:val="center"/>
          </w:tcPr>
          <w:p>
            <w:pPr>
              <w:pStyle w:val="14"/>
            </w:pPr>
            <w:r>
              <w:rPr>
                <w:rFonts w:hint="eastAsia"/>
              </w:rPr>
              <w:t>　</w:t>
            </w:r>
          </w:p>
        </w:tc>
        <w:tc>
          <w:tcPr>
            <w:tcW w:w="4039" w:type="dxa"/>
            <w:noWrap w:val="0"/>
            <w:vAlign w:val="center"/>
          </w:tcPr>
          <w:p>
            <w:pPr>
              <w:pStyle w:val="15"/>
            </w:pPr>
            <w:r>
              <w:t xml:space="preserve">      7、奖励金</w:t>
            </w:r>
          </w:p>
        </w:tc>
        <w:tc>
          <w:tcPr>
            <w:tcW w:w="1154" w:type="dxa"/>
            <w:noWrap w:val="0"/>
            <w:vAlign w:val="center"/>
          </w:tcPr>
          <w:p>
            <w:pPr>
              <w:pStyle w:val="16"/>
            </w:pPr>
            <w:r>
              <w:rPr>
                <w:rFonts w:hint="eastAsia"/>
              </w:rPr>
              <w:t>0.02</w:t>
            </w:r>
          </w:p>
        </w:tc>
        <w:tc>
          <w:tcPr>
            <w:tcW w:w="1154" w:type="dxa"/>
            <w:noWrap w:val="0"/>
            <w:vAlign w:val="center"/>
          </w:tcPr>
          <w:p>
            <w:pPr>
              <w:pStyle w:val="16"/>
            </w:pPr>
            <w:r>
              <w:rPr>
                <w:rFonts w:hint="eastAsia"/>
              </w:rPr>
              <w:t>0.02</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30309</w:t>
            </w:r>
          </w:p>
        </w:tc>
        <w:tc>
          <w:tcPr>
            <w:tcW w:w="923" w:type="dxa"/>
            <w:noWrap w:val="0"/>
            <w:vAlign w:val="center"/>
          </w:tcPr>
          <w:p>
            <w:pPr>
              <w:pStyle w:val="14"/>
            </w:pPr>
            <w:r>
              <w:rPr>
                <w:rFonts w:hint="eastAsia"/>
              </w:rPr>
              <w:t>50901</w:t>
            </w:r>
          </w:p>
        </w:tc>
        <w:tc>
          <w:tcPr>
            <w:tcW w:w="4039" w:type="dxa"/>
            <w:noWrap w:val="0"/>
            <w:vAlign w:val="center"/>
          </w:tcPr>
          <w:p>
            <w:pPr>
              <w:pStyle w:val="15"/>
            </w:pPr>
            <w:r>
              <w:t xml:space="preserve">        （1）独生子女父母奖励</w:t>
            </w:r>
          </w:p>
        </w:tc>
        <w:tc>
          <w:tcPr>
            <w:tcW w:w="1154" w:type="dxa"/>
            <w:noWrap w:val="0"/>
            <w:vAlign w:val="center"/>
          </w:tcPr>
          <w:p>
            <w:pPr>
              <w:pStyle w:val="16"/>
            </w:pPr>
            <w:r>
              <w:rPr>
                <w:rFonts w:hint="eastAsia"/>
              </w:rPr>
              <w:t>0.02</w:t>
            </w:r>
          </w:p>
        </w:tc>
        <w:tc>
          <w:tcPr>
            <w:tcW w:w="1154" w:type="dxa"/>
            <w:noWrap w:val="0"/>
            <w:vAlign w:val="center"/>
          </w:tcPr>
          <w:p>
            <w:pPr>
              <w:pStyle w:val="16"/>
            </w:pPr>
            <w:r>
              <w:rPr>
                <w:rFonts w:hint="eastAsia"/>
              </w:rPr>
              <w:t>0.02</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30309</w:t>
            </w:r>
          </w:p>
        </w:tc>
        <w:tc>
          <w:tcPr>
            <w:tcW w:w="923" w:type="dxa"/>
            <w:noWrap w:val="0"/>
            <w:vAlign w:val="center"/>
          </w:tcPr>
          <w:p>
            <w:pPr>
              <w:pStyle w:val="14"/>
            </w:pPr>
            <w:r>
              <w:rPr>
                <w:rFonts w:hint="eastAsia"/>
              </w:rPr>
              <w:t>50901</w:t>
            </w:r>
          </w:p>
        </w:tc>
        <w:tc>
          <w:tcPr>
            <w:tcW w:w="4039" w:type="dxa"/>
            <w:noWrap w:val="0"/>
            <w:vAlign w:val="center"/>
          </w:tcPr>
          <w:p>
            <w:pPr>
              <w:pStyle w:val="15"/>
            </w:pPr>
            <w:r>
              <w:t xml:space="preserve">        （2）其他奖励金</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3" w:type="dxa"/>
            <w:noWrap w:val="0"/>
            <w:vAlign w:val="center"/>
          </w:tcPr>
          <w:p>
            <w:pPr>
              <w:pStyle w:val="14"/>
            </w:pPr>
            <w:r>
              <w:rPr>
                <w:rFonts w:hint="eastAsia"/>
              </w:rPr>
              <w:t>2040401</w:t>
            </w:r>
          </w:p>
        </w:tc>
        <w:tc>
          <w:tcPr>
            <w:tcW w:w="923" w:type="dxa"/>
            <w:noWrap w:val="0"/>
            <w:vAlign w:val="center"/>
          </w:tcPr>
          <w:p>
            <w:pPr>
              <w:pStyle w:val="14"/>
            </w:pPr>
            <w:r>
              <w:rPr>
                <w:rFonts w:hint="eastAsia"/>
              </w:rPr>
              <w:t>30399</w:t>
            </w:r>
          </w:p>
        </w:tc>
        <w:tc>
          <w:tcPr>
            <w:tcW w:w="923" w:type="dxa"/>
            <w:noWrap w:val="0"/>
            <w:vAlign w:val="center"/>
          </w:tcPr>
          <w:p>
            <w:pPr>
              <w:pStyle w:val="14"/>
            </w:pPr>
            <w:r>
              <w:rPr>
                <w:rFonts w:hint="eastAsia"/>
              </w:rPr>
              <w:t>50999</w:t>
            </w:r>
          </w:p>
        </w:tc>
        <w:tc>
          <w:tcPr>
            <w:tcW w:w="4039" w:type="dxa"/>
            <w:noWrap w:val="0"/>
            <w:vAlign w:val="center"/>
          </w:tcPr>
          <w:p>
            <w:pPr>
              <w:pStyle w:val="15"/>
            </w:pPr>
            <w:r>
              <w:t xml:space="preserve">      8、其他对个人和家庭的补助支出</w:t>
            </w:r>
          </w:p>
        </w:tc>
        <w:tc>
          <w:tcPr>
            <w:tcW w:w="1154" w:type="dxa"/>
            <w:noWrap w:val="0"/>
            <w:vAlign w:val="center"/>
          </w:tcPr>
          <w:p>
            <w:pPr>
              <w:pStyle w:val="16"/>
            </w:pPr>
            <w:r>
              <w:rPr>
                <w:rFonts w:hint="eastAsia"/>
              </w:rPr>
              <w:t>　</w:t>
            </w:r>
          </w:p>
        </w:tc>
        <w:tc>
          <w:tcPr>
            <w:tcW w:w="1154" w:type="dxa"/>
            <w:noWrap w:val="0"/>
            <w:vAlign w:val="center"/>
          </w:tcPr>
          <w:p>
            <w:pPr>
              <w:pStyle w:val="16"/>
            </w:pPr>
            <w:r>
              <w:rPr>
                <w:rFonts w:hint="eastAsia"/>
              </w:rPr>
              <w:t>　</w:t>
            </w: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c>
          <w:tcPr>
            <w:tcW w:w="1154" w:type="dxa"/>
            <w:noWrap w:val="0"/>
            <w:vAlign w:val="center"/>
          </w:tcPr>
          <w:p>
            <w:pPr>
              <w:pStyle w:val="16"/>
            </w:pPr>
          </w:p>
        </w:tc>
      </w:tr>
    </w:tbl>
    <w:p>
      <w:pPr>
        <w:sectPr>
          <w:pgSz w:w="16840" w:h="11900" w:orient="landscape"/>
          <w:pgMar w:top="1361" w:right="1020" w:bottom="1361" w:left="1020" w:header="720" w:footer="720" w:gutter="0"/>
          <w:pgNumType w:fmt="decimal"/>
          <w:cols w:space="720" w:num="1"/>
          <w:docGrid w:linePitch="326" w:charSpace="0"/>
        </w:sectPr>
      </w:pPr>
    </w:p>
    <w:p>
      <w:pPr>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7"/>
        <w:gridCol w:w="932"/>
        <w:gridCol w:w="933"/>
        <w:gridCol w:w="4007"/>
        <w:gridCol w:w="1161"/>
        <w:gridCol w:w="1161"/>
        <w:gridCol w:w="1151"/>
        <w:gridCol w:w="1151"/>
        <w:gridCol w:w="1151"/>
        <w:gridCol w:w="1151"/>
        <w:gridCol w:w="11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52" w:type="dxa"/>
            <w:gridSpan w:val="7"/>
            <w:tcBorders>
              <w:top w:val="single" w:color="FFFFFF" w:sz="6" w:space="0"/>
              <w:left w:val="single" w:color="FFFFFF" w:sz="6" w:space="0"/>
              <w:right w:val="single" w:color="FFFFFF" w:sz="6" w:space="0"/>
            </w:tcBorders>
            <w:noWrap w:val="0"/>
            <w:vAlign w:val="center"/>
          </w:tcPr>
          <w:p>
            <w:pPr>
              <w:pStyle w:val="8"/>
              <w:rPr>
                <w:rFonts w:hint="eastAsia" w:eastAsia="方正小标宋_GBK"/>
                <w:lang w:eastAsia="zh-CN"/>
              </w:rPr>
            </w:pPr>
            <w:r>
              <w:t>3</w:t>
            </w:r>
            <w:r>
              <w:rPr>
                <w:rFonts w:hint="eastAsia"/>
                <w:lang w:val="en-US" w:eastAsia="zh-CN"/>
              </w:rPr>
              <w:t>25001</w:t>
            </w:r>
            <w:r>
              <w:t>滦南县人民检察院</w:t>
            </w:r>
            <w:r>
              <w:rPr>
                <w:rFonts w:hint="eastAsia"/>
                <w:lang w:eastAsia="zh-CN"/>
              </w:rPr>
              <w:t>本级</w:t>
            </w:r>
          </w:p>
        </w:tc>
        <w:tc>
          <w:tcPr>
            <w:tcW w:w="4532" w:type="dxa"/>
            <w:gridSpan w:val="4"/>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51" w:type="dxa"/>
            <w:vMerge w:val="restart"/>
            <w:noWrap w:val="0"/>
            <w:vAlign w:val="center"/>
          </w:tcPr>
          <w:p>
            <w:pPr>
              <w:pStyle w:val="10"/>
            </w:pPr>
            <w:r>
              <w:t>功能分类科目编码</w:t>
            </w:r>
          </w:p>
        </w:tc>
        <w:tc>
          <w:tcPr>
            <w:tcW w:w="918" w:type="dxa"/>
            <w:vMerge w:val="restart"/>
            <w:noWrap w:val="0"/>
            <w:vAlign w:val="center"/>
          </w:tcPr>
          <w:p>
            <w:pPr>
              <w:pStyle w:val="10"/>
            </w:pPr>
            <w:r>
              <w:t>部门经济分类编码</w:t>
            </w:r>
          </w:p>
        </w:tc>
        <w:tc>
          <w:tcPr>
            <w:tcW w:w="919" w:type="dxa"/>
            <w:vMerge w:val="restart"/>
            <w:noWrap w:val="0"/>
            <w:vAlign w:val="center"/>
          </w:tcPr>
          <w:p>
            <w:pPr>
              <w:pStyle w:val="10"/>
            </w:pPr>
            <w:r>
              <w:t>政府经济分类编码</w:t>
            </w:r>
          </w:p>
        </w:tc>
        <w:tc>
          <w:tcPr>
            <w:tcW w:w="3945" w:type="dxa"/>
            <w:vMerge w:val="restart"/>
            <w:noWrap w:val="0"/>
            <w:vAlign w:val="center"/>
          </w:tcPr>
          <w:p>
            <w:pPr>
              <w:pStyle w:val="10"/>
            </w:pPr>
            <w:r>
              <w:t>预算支出项目</w:t>
            </w:r>
          </w:p>
        </w:tc>
        <w:tc>
          <w:tcPr>
            <w:tcW w:w="7951" w:type="dxa"/>
            <w:gridSpan w:val="7"/>
            <w:noWrap w:val="0"/>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51" w:type="dxa"/>
            <w:vMerge w:val="continue"/>
            <w:noWrap w:val="0"/>
            <w:vAlign w:val="top"/>
          </w:tcPr>
          <w:p/>
        </w:tc>
        <w:tc>
          <w:tcPr>
            <w:tcW w:w="918" w:type="dxa"/>
            <w:vMerge w:val="continue"/>
            <w:noWrap w:val="0"/>
            <w:vAlign w:val="top"/>
          </w:tcPr>
          <w:p/>
        </w:tc>
        <w:tc>
          <w:tcPr>
            <w:tcW w:w="919" w:type="dxa"/>
            <w:vMerge w:val="continue"/>
            <w:noWrap w:val="0"/>
            <w:vAlign w:val="top"/>
          </w:tcPr>
          <w:p/>
        </w:tc>
        <w:tc>
          <w:tcPr>
            <w:tcW w:w="3945" w:type="dxa"/>
            <w:vMerge w:val="continue"/>
            <w:noWrap w:val="0"/>
            <w:vAlign w:val="top"/>
          </w:tcPr>
          <w:p/>
        </w:tc>
        <w:tc>
          <w:tcPr>
            <w:tcW w:w="1143" w:type="dxa"/>
            <w:noWrap w:val="0"/>
            <w:vAlign w:val="center"/>
          </w:tcPr>
          <w:p>
            <w:pPr>
              <w:pStyle w:val="10"/>
            </w:pPr>
            <w:r>
              <w:t>合  计</w:t>
            </w:r>
          </w:p>
        </w:tc>
        <w:tc>
          <w:tcPr>
            <w:tcW w:w="1143" w:type="dxa"/>
            <w:noWrap w:val="0"/>
            <w:vAlign w:val="center"/>
          </w:tcPr>
          <w:p>
            <w:pPr>
              <w:pStyle w:val="10"/>
            </w:pPr>
            <w:r>
              <w:t>一般公共    预算拨款</w:t>
            </w:r>
          </w:p>
        </w:tc>
        <w:tc>
          <w:tcPr>
            <w:tcW w:w="1133" w:type="dxa"/>
            <w:noWrap w:val="0"/>
            <w:vAlign w:val="center"/>
          </w:tcPr>
          <w:p>
            <w:pPr>
              <w:pStyle w:val="10"/>
            </w:pPr>
            <w:r>
              <w:t>基金预算    拨款</w:t>
            </w:r>
          </w:p>
        </w:tc>
        <w:tc>
          <w:tcPr>
            <w:tcW w:w="1133" w:type="dxa"/>
            <w:noWrap w:val="0"/>
            <w:vAlign w:val="center"/>
          </w:tcPr>
          <w:p>
            <w:pPr>
              <w:pStyle w:val="10"/>
            </w:pPr>
            <w:r>
              <w:t>财政专户    核拨</w:t>
            </w:r>
          </w:p>
        </w:tc>
        <w:tc>
          <w:tcPr>
            <w:tcW w:w="1133" w:type="dxa"/>
            <w:noWrap w:val="0"/>
            <w:vAlign w:val="center"/>
          </w:tcPr>
          <w:p>
            <w:pPr>
              <w:pStyle w:val="10"/>
            </w:pPr>
            <w:r>
              <w:t>单位资金</w:t>
            </w:r>
          </w:p>
        </w:tc>
        <w:tc>
          <w:tcPr>
            <w:tcW w:w="1133" w:type="dxa"/>
            <w:noWrap w:val="0"/>
            <w:vAlign w:val="center"/>
          </w:tcPr>
          <w:p>
            <w:pPr>
              <w:pStyle w:val="10"/>
            </w:pPr>
            <w:r>
              <w:t>财政拨款    结转</w:t>
            </w:r>
          </w:p>
        </w:tc>
        <w:tc>
          <w:tcPr>
            <w:tcW w:w="1133" w:type="dxa"/>
            <w:noWrap w:val="0"/>
            <w:vAlign w:val="center"/>
          </w:tcPr>
          <w:p>
            <w:pPr>
              <w:pStyle w:val="10"/>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rPr>
                <w:rFonts w:hint="eastAsia"/>
              </w:rPr>
              <w:t>　</w:t>
            </w:r>
          </w:p>
        </w:tc>
        <w:tc>
          <w:tcPr>
            <w:tcW w:w="918" w:type="dxa"/>
            <w:noWrap w:val="0"/>
            <w:vAlign w:val="center"/>
          </w:tcPr>
          <w:p>
            <w:pPr>
              <w:pStyle w:val="14"/>
            </w:pPr>
            <w:r>
              <w:rPr>
                <w:rFonts w:hint="eastAsia"/>
              </w:rPr>
              <w:t>　</w:t>
            </w:r>
          </w:p>
        </w:tc>
        <w:tc>
          <w:tcPr>
            <w:tcW w:w="919" w:type="dxa"/>
            <w:noWrap w:val="0"/>
            <w:vAlign w:val="center"/>
          </w:tcPr>
          <w:p>
            <w:pPr>
              <w:pStyle w:val="11"/>
            </w:pPr>
          </w:p>
        </w:tc>
        <w:tc>
          <w:tcPr>
            <w:tcW w:w="3945" w:type="dxa"/>
            <w:noWrap w:val="0"/>
            <w:vAlign w:val="center"/>
          </w:tcPr>
          <w:p>
            <w:pPr>
              <w:pStyle w:val="11"/>
            </w:pPr>
            <w:r>
              <w:t>合计</w:t>
            </w:r>
          </w:p>
        </w:tc>
        <w:tc>
          <w:tcPr>
            <w:tcW w:w="1143" w:type="dxa"/>
            <w:noWrap w:val="0"/>
            <w:vAlign w:val="center"/>
          </w:tcPr>
          <w:p>
            <w:pPr>
              <w:pStyle w:val="12"/>
              <w:rPr>
                <w:rFonts w:ascii="宋体" w:hAnsi="宋体" w:eastAsia="宋体" w:cs="宋体"/>
                <w:color w:val="000000"/>
                <w:sz w:val="22"/>
                <w:szCs w:val="22"/>
              </w:rPr>
            </w:pPr>
            <w:r>
              <w:rPr>
                <w:rFonts w:hint="eastAsia"/>
                <w:color w:val="000000"/>
                <w:sz w:val="22"/>
                <w:szCs w:val="22"/>
              </w:rPr>
              <w:t>87.05</w:t>
            </w:r>
          </w:p>
        </w:tc>
        <w:tc>
          <w:tcPr>
            <w:tcW w:w="1143" w:type="dxa"/>
            <w:noWrap w:val="0"/>
            <w:vAlign w:val="center"/>
          </w:tcPr>
          <w:p>
            <w:pPr>
              <w:pStyle w:val="12"/>
              <w:rPr>
                <w:rFonts w:ascii="宋体" w:hAnsi="宋体" w:eastAsia="宋体" w:cs="宋体"/>
                <w:color w:val="000000"/>
                <w:sz w:val="22"/>
                <w:szCs w:val="22"/>
              </w:rPr>
            </w:pPr>
            <w:r>
              <w:rPr>
                <w:rFonts w:hint="eastAsia"/>
                <w:color w:val="000000"/>
                <w:sz w:val="22"/>
                <w:szCs w:val="22"/>
              </w:rPr>
              <w:t>87.05</w:t>
            </w:r>
          </w:p>
        </w:tc>
        <w:tc>
          <w:tcPr>
            <w:tcW w:w="1133" w:type="dxa"/>
            <w:noWrap w:val="0"/>
            <w:vAlign w:val="center"/>
          </w:tcPr>
          <w:p>
            <w:pPr>
              <w:pStyle w:val="12"/>
            </w:pPr>
          </w:p>
        </w:tc>
        <w:tc>
          <w:tcPr>
            <w:tcW w:w="1133" w:type="dxa"/>
            <w:noWrap w:val="0"/>
            <w:vAlign w:val="center"/>
          </w:tcPr>
          <w:p>
            <w:pPr>
              <w:pStyle w:val="12"/>
            </w:pPr>
          </w:p>
        </w:tc>
        <w:tc>
          <w:tcPr>
            <w:tcW w:w="1133" w:type="dxa"/>
            <w:noWrap w:val="0"/>
            <w:vAlign w:val="center"/>
          </w:tcPr>
          <w:p>
            <w:pPr>
              <w:pStyle w:val="12"/>
            </w:pPr>
          </w:p>
        </w:tc>
        <w:tc>
          <w:tcPr>
            <w:tcW w:w="1133" w:type="dxa"/>
            <w:noWrap w:val="0"/>
            <w:vAlign w:val="center"/>
          </w:tcPr>
          <w:p>
            <w:pPr>
              <w:pStyle w:val="12"/>
            </w:pPr>
          </w:p>
        </w:tc>
        <w:tc>
          <w:tcPr>
            <w:tcW w:w="113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rPr>
                <w:rFonts w:hint="eastAsia"/>
              </w:rPr>
              <w:t>　</w:t>
            </w:r>
          </w:p>
        </w:tc>
        <w:tc>
          <w:tcPr>
            <w:tcW w:w="918" w:type="dxa"/>
            <w:noWrap w:val="0"/>
            <w:vAlign w:val="center"/>
          </w:tcPr>
          <w:p>
            <w:pPr>
              <w:pStyle w:val="14"/>
            </w:pPr>
            <w:r>
              <w:rPr>
                <w:rFonts w:hint="eastAsia"/>
              </w:rPr>
              <w:t>　</w:t>
            </w:r>
          </w:p>
        </w:tc>
        <w:tc>
          <w:tcPr>
            <w:tcW w:w="919" w:type="dxa"/>
            <w:noWrap w:val="0"/>
            <w:vAlign w:val="center"/>
          </w:tcPr>
          <w:p>
            <w:pPr>
              <w:pStyle w:val="14"/>
            </w:pPr>
          </w:p>
        </w:tc>
        <w:tc>
          <w:tcPr>
            <w:tcW w:w="3945" w:type="dxa"/>
            <w:noWrap w:val="0"/>
            <w:vAlign w:val="center"/>
          </w:tcPr>
          <w:p>
            <w:pPr>
              <w:pStyle w:val="15"/>
            </w:pPr>
            <w:r>
              <w:t>一、定额安排公用经费</w:t>
            </w:r>
          </w:p>
        </w:tc>
        <w:tc>
          <w:tcPr>
            <w:tcW w:w="1143" w:type="dxa"/>
            <w:noWrap w:val="0"/>
            <w:vAlign w:val="center"/>
          </w:tcPr>
          <w:p>
            <w:pPr>
              <w:pStyle w:val="16"/>
            </w:pPr>
            <w:r>
              <w:rPr>
                <w:rFonts w:hint="eastAsia"/>
              </w:rPr>
              <w:t>58.64</w:t>
            </w:r>
          </w:p>
        </w:tc>
        <w:tc>
          <w:tcPr>
            <w:tcW w:w="1143" w:type="dxa"/>
            <w:noWrap w:val="0"/>
            <w:vAlign w:val="center"/>
          </w:tcPr>
          <w:p>
            <w:pPr>
              <w:pStyle w:val="16"/>
            </w:pPr>
            <w:r>
              <w:rPr>
                <w:rFonts w:hint="eastAsia"/>
              </w:rPr>
              <w:t>58.64</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30201</w:t>
            </w:r>
          </w:p>
        </w:tc>
        <w:tc>
          <w:tcPr>
            <w:tcW w:w="919" w:type="dxa"/>
            <w:noWrap w:val="0"/>
            <w:vAlign w:val="center"/>
          </w:tcPr>
          <w:p>
            <w:pPr>
              <w:pStyle w:val="14"/>
            </w:pPr>
            <w:r>
              <w:t>50201</w:t>
            </w:r>
          </w:p>
        </w:tc>
        <w:tc>
          <w:tcPr>
            <w:tcW w:w="3945" w:type="dxa"/>
            <w:noWrap w:val="0"/>
            <w:vAlign w:val="center"/>
          </w:tcPr>
          <w:p>
            <w:pPr>
              <w:pStyle w:val="15"/>
            </w:pPr>
            <w:r>
              <w:t>1、办公费</w:t>
            </w:r>
          </w:p>
        </w:tc>
        <w:tc>
          <w:tcPr>
            <w:tcW w:w="1143" w:type="dxa"/>
            <w:noWrap w:val="0"/>
            <w:vAlign w:val="center"/>
          </w:tcPr>
          <w:p>
            <w:pPr>
              <w:pStyle w:val="16"/>
            </w:pPr>
            <w:r>
              <w:rPr>
                <w:rFonts w:hint="eastAsia"/>
              </w:rPr>
              <w:t>5.85</w:t>
            </w:r>
          </w:p>
        </w:tc>
        <w:tc>
          <w:tcPr>
            <w:tcW w:w="1143" w:type="dxa"/>
            <w:noWrap w:val="0"/>
            <w:vAlign w:val="center"/>
          </w:tcPr>
          <w:p>
            <w:pPr>
              <w:pStyle w:val="16"/>
            </w:pPr>
            <w:r>
              <w:rPr>
                <w:rFonts w:hint="eastAsia"/>
              </w:rPr>
              <w:t>5.85</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rPr>
                <w:rFonts w:hint="eastAsia"/>
              </w:rPr>
              <w:t>　</w:t>
            </w:r>
          </w:p>
        </w:tc>
        <w:tc>
          <w:tcPr>
            <w:tcW w:w="918" w:type="dxa"/>
            <w:noWrap w:val="0"/>
            <w:vAlign w:val="center"/>
          </w:tcPr>
          <w:p>
            <w:pPr>
              <w:pStyle w:val="14"/>
            </w:pPr>
            <w:r>
              <w:rPr>
                <w:rFonts w:hint="eastAsia"/>
              </w:rPr>
              <w:t>　</w:t>
            </w:r>
          </w:p>
        </w:tc>
        <w:tc>
          <w:tcPr>
            <w:tcW w:w="919" w:type="dxa"/>
            <w:noWrap w:val="0"/>
            <w:vAlign w:val="center"/>
          </w:tcPr>
          <w:p>
            <w:pPr>
              <w:pStyle w:val="14"/>
            </w:pPr>
          </w:p>
        </w:tc>
        <w:tc>
          <w:tcPr>
            <w:tcW w:w="3945" w:type="dxa"/>
            <w:noWrap w:val="0"/>
            <w:vAlign w:val="center"/>
          </w:tcPr>
          <w:p>
            <w:pPr>
              <w:pStyle w:val="15"/>
            </w:pPr>
            <w:r>
              <w:t>2、邮电费</w:t>
            </w:r>
          </w:p>
        </w:tc>
        <w:tc>
          <w:tcPr>
            <w:tcW w:w="1143" w:type="dxa"/>
            <w:noWrap w:val="0"/>
            <w:vAlign w:val="center"/>
          </w:tcPr>
          <w:p>
            <w:pPr>
              <w:pStyle w:val="16"/>
            </w:pPr>
            <w:r>
              <w:rPr>
                <w:rFonts w:hint="eastAsia"/>
              </w:rPr>
              <w:t>6.79</w:t>
            </w:r>
          </w:p>
        </w:tc>
        <w:tc>
          <w:tcPr>
            <w:tcW w:w="1143" w:type="dxa"/>
            <w:noWrap w:val="0"/>
            <w:vAlign w:val="center"/>
          </w:tcPr>
          <w:p>
            <w:pPr>
              <w:pStyle w:val="16"/>
            </w:pPr>
            <w:r>
              <w:rPr>
                <w:rFonts w:hint="eastAsia"/>
              </w:rPr>
              <w:t>6.79</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30207</w:t>
            </w:r>
          </w:p>
        </w:tc>
        <w:tc>
          <w:tcPr>
            <w:tcW w:w="919" w:type="dxa"/>
            <w:noWrap w:val="0"/>
            <w:vAlign w:val="center"/>
          </w:tcPr>
          <w:p>
            <w:pPr>
              <w:pStyle w:val="14"/>
            </w:pPr>
            <w:r>
              <w:t>50201</w:t>
            </w:r>
          </w:p>
        </w:tc>
        <w:tc>
          <w:tcPr>
            <w:tcW w:w="3945" w:type="dxa"/>
            <w:noWrap w:val="0"/>
            <w:vAlign w:val="center"/>
          </w:tcPr>
          <w:p>
            <w:pPr>
              <w:pStyle w:val="15"/>
            </w:pPr>
            <w:r>
              <w:t>（1）单位邮电费</w:t>
            </w:r>
          </w:p>
        </w:tc>
        <w:tc>
          <w:tcPr>
            <w:tcW w:w="1143" w:type="dxa"/>
            <w:noWrap w:val="0"/>
            <w:vAlign w:val="center"/>
          </w:tcPr>
          <w:p>
            <w:pPr>
              <w:pStyle w:val="16"/>
            </w:pPr>
            <w:r>
              <w:rPr>
                <w:rFonts w:hint="eastAsia"/>
              </w:rPr>
              <w:t>2</w:t>
            </w:r>
            <w:r>
              <w:rPr>
                <w:rFonts w:hint="eastAsia"/>
                <w:lang w:eastAsia="zh-CN"/>
              </w:rPr>
              <w:t>.00</w:t>
            </w:r>
          </w:p>
        </w:tc>
        <w:tc>
          <w:tcPr>
            <w:tcW w:w="1143" w:type="dxa"/>
            <w:noWrap w:val="0"/>
            <w:vAlign w:val="center"/>
          </w:tcPr>
          <w:p>
            <w:pPr>
              <w:pStyle w:val="16"/>
            </w:pPr>
            <w:r>
              <w:rPr>
                <w:rFonts w:hint="eastAsia"/>
              </w:rPr>
              <w:t>2</w:t>
            </w:r>
            <w:r>
              <w:rPr>
                <w:rFonts w:hint="eastAsia"/>
                <w:lang w:eastAsia="zh-CN"/>
              </w:rPr>
              <w:t>.00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30207</w:t>
            </w:r>
          </w:p>
        </w:tc>
        <w:tc>
          <w:tcPr>
            <w:tcW w:w="919" w:type="dxa"/>
            <w:noWrap w:val="0"/>
            <w:vAlign w:val="center"/>
          </w:tcPr>
          <w:p>
            <w:pPr>
              <w:pStyle w:val="14"/>
            </w:pPr>
            <w:r>
              <w:t>50201</w:t>
            </w:r>
          </w:p>
        </w:tc>
        <w:tc>
          <w:tcPr>
            <w:tcW w:w="3945" w:type="dxa"/>
            <w:noWrap w:val="0"/>
            <w:vAlign w:val="center"/>
          </w:tcPr>
          <w:p>
            <w:pPr>
              <w:pStyle w:val="15"/>
            </w:pPr>
            <w:r>
              <w:t>（2）通讯费补贴</w:t>
            </w:r>
          </w:p>
        </w:tc>
        <w:tc>
          <w:tcPr>
            <w:tcW w:w="1143" w:type="dxa"/>
            <w:noWrap w:val="0"/>
            <w:vAlign w:val="center"/>
          </w:tcPr>
          <w:p>
            <w:pPr>
              <w:pStyle w:val="16"/>
            </w:pPr>
            <w:r>
              <w:rPr>
                <w:rFonts w:hint="eastAsia"/>
              </w:rPr>
              <w:t>4.79</w:t>
            </w:r>
          </w:p>
        </w:tc>
        <w:tc>
          <w:tcPr>
            <w:tcW w:w="1143" w:type="dxa"/>
            <w:noWrap w:val="0"/>
            <w:vAlign w:val="center"/>
          </w:tcPr>
          <w:p>
            <w:pPr>
              <w:pStyle w:val="16"/>
            </w:pPr>
            <w:r>
              <w:rPr>
                <w:rFonts w:hint="eastAsia"/>
              </w:rPr>
              <w:t>4.79</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30211</w:t>
            </w:r>
          </w:p>
        </w:tc>
        <w:tc>
          <w:tcPr>
            <w:tcW w:w="919" w:type="dxa"/>
            <w:noWrap w:val="0"/>
            <w:vAlign w:val="center"/>
          </w:tcPr>
          <w:p>
            <w:pPr>
              <w:pStyle w:val="14"/>
            </w:pPr>
            <w:r>
              <w:t>50201</w:t>
            </w:r>
          </w:p>
        </w:tc>
        <w:tc>
          <w:tcPr>
            <w:tcW w:w="3945" w:type="dxa"/>
            <w:noWrap w:val="0"/>
            <w:vAlign w:val="center"/>
          </w:tcPr>
          <w:p>
            <w:pPr>
              <w:pStyle w:val="15"/>
            </w:pPr>
            <w:r>
              <w:t>3、差旅费</w:t>
            </w:r>
          </w:p>
        </w:tc>
        <w:tc>
          <w:tcPr>
            <w:tcW w:w="1143" w:type="dxa"/>
            <w:noWrap w:val="0"/>
            <w:vAlign w:val="center"/>
          </w:tcPr>
          <w:p>
            <w:pPr>
              <w:pStyle w:val="16"/>
              <w:rPr>
                <w:lang w:eastAsia="zh-CN"/>
              </w:rPr>
            </w:pPr>
            <w:r>
              <w:rPr>
                <w:rFonts w:hint="eastAsia"/>
              </w:rPr>
              <w:t>3</w:t>
            </w:r>
            <w:r>
              <w:rPr>
                <w:rFonts w:hint="eastAsia"/>
                <w:lang w:eastAsia="zh-CN"/>
              </w:rPr>
              <w:t>.00</w:t>
            </w:r>
          </w:p>
        </w:tc>
        <w:tc>
          <w:tcPr>
            <w:tcW w:w="1143" w:type="dxa"/>
            <w:noWrap w:val="0"/>
            <w:vAlign w:val="center"/>
          </w:tcPr>
          <w:p>
            <w:pPr>
              <w:pStyle w:val="16"/>
              <w:rPr>
                <w:lang w:eastAsia="zh-CN"/>
              </w:rPr>
            </w:pPr>
            <w:r>
              <w:rPr>
                <w:rFonts w:hint="eastAsia"/>
              </w:rPr>
              <w:t>3</w:t>
            </w:r>
            <w:r>
              <w:rPr>
                <w:rFonts w:hint="eastAsia"/>
                <w:lang w:eastAsia="zh-CN"/>
              </w:rPr>
              <w:t>.00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30209</w:t>
            </w:r>
          </w:p>
        </w:tc>
        <w:tc>
          <w:tcPr>
            <w:tcW w:w="919" w:type="dxa"/>
            <w:noWrap w:val="0"/>
            <w:vAlign w:val="center"/>
          </w:tcPr>
          <w:p>
            <w:pPr>
              <w:pStyle w:val="14"/>
            </w:pPr>
          </w:p>
        </w:tc>
        <w:tc>
          <w:tcPr>
            <w:tcW w:w="3945" w:type="dxa"/>
            <w:noWrap w:val="0"/>
            <w:vAlign w:val="center"/>
          </w:tcPr>
          <w:p>
            <w:pPr>
              <w:pStyle w:val="15"/>
            </w:pPr>
            <w:r>
              <w:t>4、物业管理费</w:t>
            </w:r>
          </w:p>
        </w:tc>
        <w:tc>
          <w:tcPr>
            <w:tcW w:w="1143" w:type="dxa"/>
            <w:noWrap w:val="0"/>
            <w:vAlign w:val="center"/>
          </w:tcPr>
          <w:p>
            <w:pPr>
              <w:pStyle w:val="16"/>
            </w:pPr>
            <w:r>
              <w:rPr>
                <w:rFonts w:hint="eastAsia"/>
              </w:rPr>
              <w:t>2.88</w:t>
            </w:r>
          </w:p>
        </w:tc>
        <w:tc>
          <w:tcPr>
            <w:tcW w:w="1143" w:type="dxa"/>
            <w:noWrap w:val="0"/>
            <w:vAlign w:val="center"/>
          </w:tcPr>
          <w:p>
            <w:pPr>
              <w:pStyle w:val="16"/>
            </w:pPr>
            <w:r>
              <w:rPr>
                <w:rFonts w:hint="eastAsia"/>
              </w:rPr>
              <w:t>2.88</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30213</w:t>
            </w:r>
          </w:p>
        </w:tc>
        <w:tc>
          <w:tcPr>
            <w:tcW w:w="919" w:type="dxa"/>
            <w:noWrap w:val="0"/>
            <w:vAlign w:val="center"/>
          </w:tcPr>
          <w:p>
            <w:pPr>
              <w:pStyle w:val="14"/>
            </w:pPr>
            <w:r>
              <w:t>50209</w:t>
            </w:r>
          </w:p>
        </w:tc>
        <w:tc>
          <w:tcPr>
            <w:tcW w:w="3945" w:type="dxa"/>
            <w:noWrap w:val="0"/>
            <w:vAlign w:val="center"/>
          </w:tcPr>
          <w:p>
            <w:pPr>
              <w:pStyle w:val="15"/>
            </w:pPr>
            <w:r>
              <w:t>5、维修（护）费</w:t>
            </w:r>
          </w:p>
        </w:tc>
        <w:tc>
          <w:tcPr>
            <w:tcW w:w="1143" w:type="dxa"/>
            <w:noWrap w:val="0"/>
            <w:vAlign w:val="center"/>
          </w:tcPr>
          <w:p>
            <w:pPr>
              <w:pStyle w:val="16"/>
            </w:pPr>
            <w:r>
              <w:rPr>
                <w:rFonts w:hint="eastAsia"/>
              </w:rPr>
              <w:t>　</w:t>
            </w:r>
          </w:p>
        </w:tc>
        <w:tc>
          <w:tcPr>
            <w:tcW w:w="1143" w:type="dxa"/>
            <w:noWrap w:val="0"/>
            <w:vAlign w:val="center"/>
          </w:tcPr>
          <w:p>
            <w:pPr>
              <w:pStyle w:val="16"/>
            </w:pPr>
            <w:r>
              <w:rPr>
                <w:rFonts w:hint="eastAsia"/>
              </w:rPr>
              <w:t>　</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30231</w:t>
            </w:r>
          </w:p>
        </w:tc>
        <w:tc>
          <w:tcPr>
            <w:tcW w:w="919" w:type="dxa"/>
            <w:noWrap w:val="0"/>
            <w:vAlign w:val="center"/>
          </w:tcPr>
          <w:p>
            <w:pPr>
              <w:pStyle w:val="14"/>
            </w:pPr>
            <w:r>
              <w:t>50208</w:t>
            </w:r>
          </w:p>
        </w:tc>
        <w:tc>
          <w:tcPr>
            <w:tcW w:w="3945" w:type="dxa"/>
            <w:noWrap w:val="0"/>
            <w:vAlign w:val="center"/>
          </w:tcPr>
          <w:p>
            <w:pPr>
              <w:pStyle w:val="15"/>
            </w:pPr>
            <w:r>
              <w:t>6、公务用车运行维护费</w:t>
            </w:r>
          </w:p>
        </w:tc>
        <w:tc>
          <w:tcPr>
            <w:tcW w:w="1143" w:type="dxa"/>
            <w:noWrap w:val="0"/>
            <w:vAlign w:val="center"/>
          </w:tcPr>
          <w:p>
            <w:pPr>
              <w:pStyle w:val="16"/>
            </w:pPr>
            <w:r>
              <w:rPr>
                <w:rFonts w:hint="eastAsia"/>
              </w:rPr>
              <w:t>11.72</w:t>
            </w:r>
          </w:p>
        </w:tc>
        <w:tc>
          <w:tcPr>
            <w:tcW w:w="1143" w:type="dxa"/>
            <w:noWrap w:val="0"/>
            <w:vAlign w:val="center"/>
          </w:tcPr>
          <w:p>
            <w:pPr>
              <w:pStyle w:val="16"/>
            </w:pPr>
            <w:r>
              <w:rPr>
                <w:rFonts w:hint="eastAsia"/>
              </w:rPr>
              <w:t>11.72</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30239</w:t>
            </w:r>
          </w:p>
        </w:tc>
        <w:tc>
          <w:tcPr>
            <w:tcW w:w="919" w:type="dxa"/>
            <w:noWrap w:val="0"/>
            <w:vAlign w:val="center"/>
          </w:tcPr>
          <w:p>
            <w:pPr>
              <w:pStyle w:val="14"/>
            </w:pPr>
            <w:r>
              <w:t>50201</w:t>
            </w:r>
          </w:p>
        </w:tc>
        <w:tc>
          <w:tcPr>
            <w:tcW w:w="3945" w:type="dxa"/>
            <w:noWrap w:val="0"/>
            <w:vAlign w:val="center"/>
          </w:tcPr>
          <w:p>
            <w:pPr>
              <w:pStyle w:val="15"/>
            </w:pPr>
            <w:r>
              <w:t>7、公务交通补贴</w:t>
            </w:r>
          </w:p>
        </w:tc>
        <w:tc>
          <w:tcPr>
            <w:tcW w:w="1143" w:type="dxa"/>
            <w:noWrap w:val="0"/>
            <w:vAlign w:val="center"/>
          </w:tcPr>
          <w:p>
            <w:pPr>
              <w:pStyle w:val="16"/>
              <w:rPr>
                <w:lang w:eastAsia="zh-CN"/>
              </w:rPr>
            </w:pPr>
            <w:r>
              <w:rPr>
                <w:rFonts w:hint="eastAsia"/>
              </w:rPr>
              <w:t>26.4</w:t>
            </w:r>
            <w:r>
              <w:rPr>
                <w:rFonts w:hint="eastAsia"/>
                <w:lang w:eastAsia="zh-CN"/>
              </w:rPr>
              <w:t>0</w:t>
            </w:r>
          </w:p>
        </w:tc>
        <w:tc>
          <w:tcPr>
            <w:tcW w:w="1143" w:type="dxa"/>
            <w:noWrap w:val="0"/>
            <w:vAlign w:val="center"/>
          </w:tcPr>
          <w:p>
            <w:pPr>
              <w:pStyle w:val="16"/>
              <w:rPr>
                <w:lang w:eastAsia="zh-CN"/>
              </w:rPr>
            </w:pPr>
            <w:r>
              <w:rPr>
                <w:rFonts w:hint="eastAsia"/>
              </w:rPr>
              <w:t>26.4</w:t>
            </w:r>
            <w:r>
              <w:rPr>
                <w:rFonts w:hint="eastAsia"/>
                <w:lang w:eastAsia="zh-CN"/>
              </w:rPr>
              <w:t>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30299</w:t>
            </w:r>
          </w:p>
        </w:tc>
        <w:tc>
          <w:tcPr>
            <w:tcW w:w="919" w:type="dxa"/>
            <w:noWrap w:val="0"/>
            <w:vAlign w:val="center"/>
          </w:tcPr>
          <w:p>
            <w:pPr>
              <w:pStyle w:val="14"/>
            </w:pPr>
            <w:r>
              <w:t>50299</w:t>
            </w:r>
          </w:p>
        </w:tc>
        <w:tc>
          <w:tcPr>
            <w:tcW w:w="3945" w:type="dxa"/>
            <w:noWrap w:val="0"/>
            <w:vAlign w:val="center"/>
          </w:tcPr>
          <w:p>
            <w:pPr>
              <w:pStyle w:val="15"/>
            </w:pPr>
            <w:r>
              <w:t>8、其他商品和服务支出</w:t>
            </w:r>
          </w:p>
        </w:tc>
        <w:tc>
          <w:tcPr>
            <w:tcW w:w="1143" w:type="dxa"/>
            <w:noWrap w:val="0"/>
            <w:vAlign w:val="center"/>
          </w:tcPr>
          <w:p>
            <w:pPr>
              <w:pStyle w:val="16"/>
              <w:rPr>
                <w:lang w:eastAsia="zh-CN"/>
              </w:rPr>
            </w:pPr>
            <w:r>
              <w:rPr>
                <w:rFonts w:hint="eastAsia"/>
              </w:rPr>
              <w:t>2</w:t>
            </w:r>
            <w:r>
              <w:rPr>
                <w:rFonts w:hint="eastAsia"/>
                <w:lang w:eastAsia="zh-CN"/>
              </w:rPr>
              <w:t>.00</w:t>
            </w:r>
          </w:p>
        </w:tc>
        <w:tc>
          <w:tcPr>
            <w:tcW w:w="1143" w:type="dxa"/>
            <w:noWrap w:val="0"/>
            <w:vAlign w:val="center"/>
          </w:tcPr>
          <w:p>
            <w:pPr>
              <w:pStyle w:val="16"/>
              <w:rPr>
                <w:lang w:eastAsia="zh-CN"/>
              </w:rPr>
            </w:pPr>
            <w:r>
              <w:rPr>
                <w:rFonts w:hint="eastAsia"/>
              </w:rPr>
              <w:t>2</w:t>
            </w:r>
            <w:r>
              <w:rPr>
                <w:rFonts w:hint="eastAsia"/>
                <w:lang w:eastAsia="zh-CN"/>
              </w:rPr>
              <w:t>.00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rPr>
                <w:rFonts w:hint="eastAsia"/>
              </w:rPr>
              <w:t>　</w:t>
            </w:r>
          </w:p>
        </w:tc>
        <w:tc>
          <w:tcPr>
            <w:tcW w:w="918" w:type="dxa"/>
            <w:noWrap w:val="0"/>
            <w:vAlign w:val="center"/>
          </w:tcPr>
          <w:p>
            <w:pPr>
              <w:pStyle w:val="14"/>
            </w:pPr>
            <w:r>
              <w:rPr>
                <w:rFonts w:hint="eastAsia"/>
              </w:rPr>
              <w:t>　</w:t>
            </w:r>
          </w:p>
        </w:tc>
        <w:tc>
          <w:tcPr>
            <w:tcW w:w="919" w:type="dxa"/>
            <w:noWrap w:val="0"/>
            <w:vAlign w:val="center"/>
          </w:tcPr>
          <w:p>
            <w:pPr>
              <w:pStyle w:val="14"/>
            </w:pPr>
          </w:p>
        </w:tc>
        <w:tc>
          <w:tcPr>
            <w:tcW w:w="3945" w:type="dxa"/>
            <w:noWrap w:val="0"/>
            <w:vAlign w:val="center"/>
          </w:tcPr>
          <w:p>
            <w:pPr>
              <w:pStyle w:val="15"/>
            </w:pPr>
            <w:r>
              <w:t>二、按规定比例计提取安排公用经费</w:t>
            </w:r>
          </w:p>
        </w:tc>
        <w:tc>
          <w:tcPr>
            <w:tcW w:w="1143" w:type="dxa"/>
            <w:noWrap w:val="0"/>
            <w:vAlign w:val="center"/>
          </w:tcPr>
          <w:p>
            <w:pPr>
              <w:pStyle w:val="16"/>
            </w:pPr>
            <w:r>
              <w:rPr>
                <w:rFonts w:hint="eastAsia"/>
              </w:rPr>
              <w:t>15.41</w:t>
            </w:r>
          </w:p>
        </w:tc>
        <w:tc>
          <w:tcPr>
            <w:tcW w:w="1143" w:type="dxa"/>
            <w:noWrap w:val="0"/>
            <w:vAlign w:val="center"/>
          </w:tcPr>
          <w:p>
            <w:pPr>
              <w:pStyle w:val="16"/>
            </w:pPr>
            <w:r>
              <w:rPr>
                <w:rFonts w:hint="eastAsia"/>
              </w:rPr>
              <w:t>15.41</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2050803</w:t>
            </w:r>
          </w:p>
        </w:tc>
        <w:tc>
          <w:tcPr>
            <w:tcW w:w="918" w:type="dxa"/>
            <w:noWrap w:val="0"/>
            <w:vAlign w:val="center"/>
          </w:tcPr>
          <w:p>
            <w:pPr>
              <w:pStyle w:val="14"/>
            </w:pPr>
            <w:r>
              <w:t>30216</w:t>
            </w:r>
          </w:p>
        </w:tc>
        <w:tc>
          <w:tcPr>
            <w:tcW w:w="919" w:type="dxa"/>
            <w:noWrap w:val="0"/>
            <w:vAlign w:val="center"/>
          </w:tcPr>
          <w:p>
            <w:pPr>
              <w:pStyle w:val="14"/>
            </w:pPr>
            <w:r>
              <w:t>50203</w:t>
            </w:r>
          </w:p>
        </w:tc>
        <w:tc>
          <w:tcPr>
            <w:tcW w:w="3945" w:type="dxa"/>
            <w:noWrap w:val="0"/>
            <w:vAlign w:val="center"/>
          </w:tcPr>
          <w:p>
            <w:pPr>
              <w:pStyle w:val="15"/>
            </w:pPr>
            <w:r>
              <w:t>1、培训费</w:t>
            </w:r>
          </w:p>
        </w:tc>
        <w:tc>
          <w:tcPr>
            <w:tcW w:w="1143" w:type="dxa"/>
            <w:noWrap w:val="0"/>
            <w:vAlign w:val="center"/>
          </w:tcPr>
          <w:p>
            <w:pPr>
              <w:pStyle w:val="16"/>
            </w:pPr>
            <w:r>
              <w:rPr>
                <w:rFonts w:hint="eastAsia"/>
              </w:rPr>
              <w:t>1.58</w:t>
            </w:r>
          </w:p>
        </w:tc>
        <w:tc>
          <w:tcPr>
            <w:tcW w:w="1143" w:type="dxa"/>
            <w:noWrap w:val="0"/>
            <w:vAlign w:val="center"/>
          </w:tcPr>
          <w:p>
            <w:pPr>
              <w:pStyle w:val="16"/>
            </w:pPr>
            <w:r>
              <w:rPr>
                <w:rFonts w:hint="eastAsia"/>
              </w:rPr>
              <w:t>1.58</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30217</w:t>
            </w:r>
          </w:p>
        </w:tc>
        <w:tc>
          <w:tcPr>
            <w:tcW w:w="919" w:type="dxa"/>
            <w:noWrap w:val="0"/>
            <w:vAlign w:val="center"/>
          </w:tcPr>
          <w:p>
            <w:pPr>
              <w:pStyle w:val="14"/>
            </w:pPr>
            <w:r>
              <w:t>50206</w:t>
            </w:r>
          </w:p>
        </w:tc>
        <w:tc>
          <w:tcPr>
            <w:tcW w:w="3945" w:type="dxa"/>
            <w:noWrap w:val="0"/>
            <w:vAlign w:val="center"/>
          </w:tcPr>
          <w:p>
            <w:pPr>
              <w:pStyle w:val="15"/>
            </w:pPr>
            <w:r>
              <w:t>2、公务接待费</w:t>
            </w:r>
          </w:p>
        </w:tc>
        <w:tc>
          <w:tcPr>
            <w:tcW w:w="1143" w:type="dxa"/>
            <w:noWrap w:val="0"/>
            <w:vAlign w:val="center"/>
          </w:tcPr>
          <w:p>
            <w:pPr>
              <w:pStyle w:val="16"/>
              <w:rPr>
                <w:lang w:eastAsia="zh-CN"/>
              </w:rPr>
            </w:pPr>
          </w:p>
        </w:tc>
        <w:tc>
          <w:tcPr>
            <w:tcW w:w="1143" w:type="dxa"/>
            <w:noWrap w:val="0"/>
            <w:vAlign w:val="center"/>
          </w:tcPr>
          <w:p>
            <w:pPr>
              <w:pStyle w:val="16"/>
              <w:rPr>
                <w:lang w:eastAsia="zh-CN"/>
              </w:rPr>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30228</w:t>
            </w:r>
          </w:p>
        </w:tc>
        <w:tc>
          <w:tcPr>
            <w:tcW w:w="919" w:type="dxa"/>
            <w:noWrap w:val="0"/>
            <w:vAlign w:val="center"/>
          </w:tcPr>
          <w:p>
            <w:pPr>
              <w:pStyle w:val="14"/>
            </w:pPr>
            <w:r>
              <w:t>50201</w:t>
            </w:r>
          </w:p>
        </w:tc>
        <w:tc>
          <w:tcPr>
            <w:tcW w:w="3945" w:type="dxa"/>
            <w:noWrap w:val="0"/>
            <w:vAlign w:val="center"/>
          </w:tcPr>
          <w:p>
            <w:pPr>
              <w:pStyle w:val="15"/>
            </w:pPr>
            <w:r>
              <w:t>3、工会经费</w:t>
            </w:r>
          </w:p>
        </w:tc>
        <w:tc>
          <w:tcPr>
            <w:tcW w:w="1143" w:type="dxa"/>
            <w:noWrap w:val="0"/>
            <w:vAlign w:val="center"/>
          </w:tcPr>
          <w:p>
            <w:pPr>
              <w:pStyle w:val="16"/>
            </w:pPr>
            <w:r>
              <w:rPr>
                <w:rFonts w:hint="eastAsia"/>
              </w:rPr>
              <w:t>4.34</w:t>
            </w:r>
          </w:p>
        </w:tc>
        <w:tc>
          <w:tcPr>
            <w:tcW w:w="1143" w:type="dxa"/>
            <w:noWrap w:val="0"/>
            <w:vAlign w:val="center"/>
          </w:tcPr>
          <w:p>
            <w:pPr>
              <w:pStyle w:val="16"/>
            </w:pPr>
            <w:r>
              <w:rPr>
                <w:rFonts w:hint="eastAsia"/>
              </w:rPr>
              <w:t>4.34</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30229</w:t>
            </w:r>
          </w:p>
        </w:tc>
        <w:tc>
          <w:tcPr>
            <w:tcW w:w="919" w:type="dxa"/>
            <w:noWrap w:val="0"/>
            <w:vAlign w:val="center"/>
          </w:tcPr>
          <w:p>
            <w:pPr>
              <w:pStyle w:val="14"/>
            </w:pPr>
            <w:r>
              <w:t>50201</w:t>
            </w:r>
          </w:p>
        </w:tc>
        <w:tc>
          <w:tcPr>
            <w:tcW w:w="3945" w:type="dxa"/>
            <w:noWrap w:val="0"/>
            <w:vAlign w:val="center"/>
          </w:tcPr>
          <w:p>
            <w:pPr>
              <w:pStyle w:val="15"/>
            </w:pPr>
            <w:r>
              <w:t>4、福利费</w:t>
            </w:r>
          </w:p>
        </w:tc>
        <w:tc>
          <w:tcPr>
            <w:tcW w:w="1143" w:type="dxa"/>
            <w:noWrap w:val="0"/>
            <w:vAlign w:val="center"/>
          </w:tcPr>
          <w:p>
            <w:pPr>
              <w:pStyle w:val="16"/>
            </w:pPr>
            <w:r>
              <w:rPr>
                <w:rFonts w:hint="eastAsia"/>
              </w:rPr>
              <w:t>5.59</w:t>
            </w:r>
          </w:p>
        </w:tc>
        <w:tc>
          <w:tcPr>
            <w:tcW w:w="1143" w:type="dxa"/>
            <w:noWrap w:val="0"/>
            <w:vAlign w:val="center"/>
          </w:tcPr>
          <w:p>
            <w:pPr>
              <w:pStyle w:val="16"/>
            </w:pPr>
            <w:r>
              <w:rPr>
                <w:rFonts w:hint="eastAsia"/>
              </w:rPr>
              <w:t>5.59</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rPr>
                <w:rFonts w:hint="eastAsia"/>
              </w:rPr>
              <w:t>　</w:t>
            </w:r>
          </w:p>
        </w:tc>
        <w:tc>
          <w:tcPr>
            <w:tcW w:w="918" w:type="dxa"/>
            <w:noWrap w:val="0"/>
            <w:vAlign w:val="center"/>
          </w:tcPr>
          <w:p>
            <w:pPr>
              <w:pStyle w:val="14"/>
            </w:pPr>
            <w:r>
              <w:rPr>
                <w:rFonts w:hint="eastAsia"/>
              </w:rPr>
              <w:t>　</w:t>
            </w:r>
          </w:p>
        </w:tc>
        <w:tc>
          <w:tcPr>
            <w:tcW w:w="919" w:type="dxa"/>
            <w:noWrap w:val="0"/>
            <w:vAlign w:val="center"/>
          </w:tcPr>
          <w:p>
            <w:pPr>
              <w:pStyle w:val="14"/>
            </w:pPr>
          </w:p>
        </w:tc>
        <w:tc>
          <w:tcPr>
            <w:tcW w:w="3945" w:type="dxa"/>
            <w:noWrap w:val="0"/>
            <w:vAlign w:val="center"/>
          </w:tcPr>
          <w:p>
            <w:pPr>
              <w:pStyle w:val="15"/>
            </w:pPr>
            <w:r>
              <w:t>5、其他</w:t>
            </w:r>
          </w:p>
        </w:tc>
        <w:tc>
          <w:tcPr>
            <w:tcW w:w="1143" w:type="dxa"/>
            <w:noWrap w:val="0"/>
            <w:vAlign w:val="center"/>
          </w:tcPr>
          <w:p>
            <w:pPr>
              <w:pStyle w:val="16"/>
              <w:rPr>
                <w:lang w:eastAsia="zh-CN"/>
              </w:rPr>
            </w:pPr>
            <w:r>
              <w:rPr>
                <w:rFonts w:hint="eastAsia"/>
              </w:rPr>
              <w:t>3.9</w:t>
            </w:r>
            <w:r>
              <w:rPr>
                <w:rFonts w:hint="eastAsia"/>
                <w:lang w:eastAsia="zh-CN"/>
              </w:rPr>
              <w:t>0</w:t>
            </w:r>
          </w:p>
        </w:tc>
        <w:tc>
          <w:tcPr>
            <w:tcW w:w="1143" w:type="dxa"/>
            <w:noWrap w:val="0"/>
            <w:vAlign w:val="center"/>
          </w:tcPr>
          <w:p>
            <w:pPr>
              <w:pStyle w:val="16"/>
              <w:rPr>
                <w:lang w:eastAsia="zh-CN"/>
              </w:rPr>
            </w:pPr>
            <w:r>
              <w:rPr>
                <w:rFonts w:hint="eastAsia"/>
              </w:rPr>
              <w:t>3.9</w:t>
            </w:r>
            <w:r>
              <w:rPr>
                <w:rFonts w:hint="eastAsia"/>
                <w:lang w:eastAsia="zh-CN"/>
              </w:rPr>
              <w:t>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30299</w:t>
            </w:r>
          </w:p>
        </w:tc>
        <w:tc>
          <w:tcPr>
            <w:tcW w:w="919" w:type="dxa"/>
            <w:noWrap w:val="0"/>
            <w:vAlign w:val="center"/>
          </w:tcPr>
          <w:p>
            <w:pPr>
              <w:pStyle w:val="14"/>
            </w:pPr>
          </w:p>
        </w:tc>
        <w:tc>
          <w:tcPr>
            <w:tcW w:w="3945" w:type="dxa"/>
            <w:noWrap w:val="0"/>
            <w:vAlign w:val="center"/>
          </w:tcPr>
          <w:p>
            <w:pPr>
              <w:pStyle w:val="15"/>
            </w:pPr>
            <w:r>
              <w:t>（1）离休人员福利费</w:t>
            </w:r>
          </w:p>
        </w:tc>
        <w:tc>
          <w:tcPr>
            <w:tcW w:w="1143" w:type="dxa"/>
            <w:noWrap w:val="0"/>
            <w:vAlign w:val="center"/>
          </w:tcPr>
          <w:p>
            <w:pPr>
              <w:pStyle w:val="16"/>
            </w:pPr>
            <w:r>
              <w:rPr>
                <w:rFonts w:hint="eastAsia"/>
              </w:rPr>
              <w:t>　</w:t>
            </w:r>
          </w:p>
        </w:tc>
        <w:tc>
          <w:tcPr>
            <w:tcW w:w="1143" w:type="dxa"/>
            <w:noWrap w:val="0"/>
            <w:vAlign w:val="center"/>
          </w:tcPr>
          <w:p>
            <w:pPr>
              <w:pStyle w:val="16"/>
            </w:pPr>
            <w:r>
              <w:rPr>
                <w:rFonts w:hint="eastAsia"/>
              </w:rPr>
              <w:t>　</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30299</w:t>
            </w:r>
          </w:p>
        </w:tc>
        <w:tc>
          <w:tcPr>
            <w:tcW w:w="919" w:type="dxa"/>
            <w:noWrap w:val="0"/>
            <w:vAlign w:val="center"/>
          </w:tcPr>
          <w:p>
            <w:pPr>
              <w:pStyle w:val="14"/>
            </w:pPr>
          </w:p>
        </w:tc>
        <w:tc>
          <w:tcPr>
            <w:tcW w:w="3945" w:type="dxa"/>
            <w:noWrap w:val="0"/>
            <w:vAlign w:val="center"/>
          </w:tcPr>
          <w:p>
            <w:pPr>
              <w:pStyle w:val="15"/>
            </w:pPr>
            <w:r>
              <w:t>（2）退休人员福利费</w:t>
            </w:r>
          </w:p>
        </w:tc>
        <w:tc>
          <w:tcPr>
            <w:tcW w:w="1143" w:type="dxa"/>
            <w:noWrap w:val="0"/>
            <w:vAlign w:val="center"/>
          </w:tcPr>
          <w:p>
            <w:pPr>
              <w:pStyle w:val="16"/>
            </w:pPr>
            <w:r>
              <w:rPr>
                <w:rFonts w:hint="eastAsia"/>
              </w:rPr>
              <w:t>　</w:t>
            </w:r>
          </w:p>
        </w:tc>
        <w:tc>
          <w:tcPr>
            <w:tcW w:w="1143" w:type="dxa"/>
            <w:noWrap w:val="0"/>
            <w:vAlign w:val="center"/>
          </w:tcPr>
          <w:p>
            <w:pPr>
              <w:pStyle w:val="16"/>
            </w:pPr>
            <w:r>
              <w:rPr>
                <w:rFonts w:hint="eastAsia"/>
              </w:rPr>
              <w:t>　</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30299</w:t>
            </w:r>
          </w:p>
        </w:tc>
        <w:tc>
          <w:tcPr>
            <w:tcW w:w="919" w:type="dxa"/>
            <w:noWrap w:val="0"/>
            <w:vAlign w:val="center"/>
          </w:tcPr>
          <w:p>
            <w:pPr>
              <w:pStyle w:val="14"/>
            </w:pPr>
          </w:p>
        </w:tc>
        <w:tc>
          <w:tcPr>
            <w:tcW w:w="3945" w:type="dxa"/>
            <w:noWrap w:val="0"/>
            <w:vAlign w:val="center"/>
          </w:tcPr>
          <w:p>
            <w:pPr>
              <w:pStyle w:val="15"/>
            </w:pPr>
            <w:r>
              <w:t>（3）离休干部公用经费</w:t>
            </w:r>
          </w:p>
        </w:tc>
        <w:tc>
          <w:tcPr>
            <w:tcW w:w="1143" w:type="dxa"/>
            <w:noWrap w:val="0"/>
            <w:vAlign w:val="center"/>
          </w:tcPr>
          <w:p>
            <w:pPr>
              <w:pStyle w:val="16"/>
            </w:pPr>
            <w:r>
              <w:rPr>
                <w:rFonts w:hint="eastAsia"/>
              </w:rPr>
              <w:t>　</w:t>
            </w:r>
          </w:p>
        </w:tc>
        <w:tc>
          <w:tcPr>
            <w:tcW w:w="1143" w:type="dxa"/>
            <w:noWrap w:val="0"/>
            <w:vAlign w:val="center"/>
          </w:tcPr>
          <w:p>
            <w:pPr>
              <w:pStyle w:val="16"/>
            </w:pPr>
            <w:r>
              <w:rPr>
                <w:rFonts w:hint="eastAsia"/>
              </w:rPr>
              <w:t>　</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30299</w:t>
            </w:r>
          </w:p>
        </w:tc>
        <w:tc>
          <w:tcPr>
            <w:tcW w:w="919" w:type="dxa"/>
            <w:noWrap w:val="0"/>
            <w:vAlign w:val="center"/>
          </w:tcPr>
          <w:p>
            <w:pPr>
              <w:pStyle w:val="14"/>
            </w:pPr>
          </w:p>
        </w:tc>
        <w:tc>
          <w:tcPr>
            <w:tcW w:w="3945" w:type="dxa"/>
            <w:noWrap w:val="0"/>
            <w:vAlign w:val="center"/>
          </w:tcPr>
          <w:p>
            <w:pPr>
              <w:pStyle w:val="15"/>
            </w:pPr>
            <w:r>
              <w:t>（4）离休干部特需费</w:t>
            </w:r>
          </w:p>
        </w:tc>
        <w:tc>
          <w:tcPr>
            <w:tcW w:w="1143" w:type="dxa"/>
            <w:noWrap w:val="0"/>
            <w:vAlign w:val="center"/>
          </w:tcPr>
          <w:p>
            <w:pPr>
              <w:pStyle w:val="16"/>
            </w:pPr>
            <w:r>
              <w:rPr>
                <w:rFonts w:hint="eastAsia"/>
              </w:rPr>
              <w:t>　</w:t>
            </w:r>
          </w:p>
        </w:tc>
        <w:tc>
          <w:tcPr>
            <w:tcW w:w="1143" w:type="dxa"/>
            <w:noWrap w:val="0"/>
            <w:vAlign w:val="center"/>
          </w:tcPr>
          <w:p>
            <w:pPr>
              <w:pStyle w:val="16"/>
            </w:pPr>
            <w:r>
              <w:rPr>
                <w:rFonts w:hint="eastAsia"/>
              </w:rPr>
              <w:t>　</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30299</w:t>
            </w:r>
          </w:p>
        </w:tc>
        <w:tc>
          <w:tcPr>
            <w:tcW w:w="919" w:type="dxa"/>
            <w:noWrap w:val="0"/>
            <w:vAlign w:val="center"/>
          </w:tcPr>
          <w:p>
            <w:pPr>
              <w:pStyle w:val="14"/>
            </w:pPr>
            <w:r>
              <w:t>50299</w:t>
            </w:r>
          </w:p>
        </w:tc>
        <w:tc>
          <w:tcPr>
            <w:tcW w:w="3945" w:type="dxa"/>
            <w:noWrap w:val="0"/>
            <w:vAlign w:val="center"/>
          </w:tcPr>
          <w:p>
            <w:pPr>
              <w:pStyle w:val="15"/>
            </w:pPr>
            <w:r>
              <w:t>（5）退休干部公用经费</w:t>
            </w:r>
          </w:p>
        </w:tc>
        <w:tc>
          <w:tcPr>
            <w:tcW w:w="1143" w:type="dxa"/>
            <w:noWrap w:val="0"/>
            <w:vAlign w:val="center"/>
          </w:tcPr>
          <w:p>
            <w:pPr>
              <w:pStyle w:val="16"/>
            </w:pPr>
            <w:r>
              <w:rPr>
                <w:rFonts w:hint="eastAsia"/>
              </w:rPr>
              <w:t>2.34</w:t>
            </w:r>
          </w:p>
        </w:tc>
        <w:tc>
          <w:tcPr>
            <w:tcW w:w="1143" w:type="dxa"/>
            <w:noWrap w:val="0"/>
            <w:vAlign w:val="center"/>
          </w:tcPr>
          <w:p>
            <w:pPr>
              <w:pStyle w:val="16"/>
            </w:pPr>
            <w:r>
              <w:rPr>
                <w:rFonts w:hint="eastAsia"/>
              </w:rPr>
              <w:t>2.34</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30299</w:t>
            </w:r>
          </w:p>
        </w:tc>
        <w:tc>
          <w:tcPr>
            <w:tcW w:w="919" w:type="dxa"/>
            <w:noWrap w:val="0"/>
            <w:vAlign w:val="center"/>
          </w:tcPr>
          <w:p>
            <w:pPr>
              <w:pStyle w:val="14"/>
            </w:pPr>
            <w:r>
              <w:t>50299</w:t>
            </w:r>
          </w:p>
        </w:tc>
        <w:tc>
          <w:tcPr>
            <w:tcW w:w="3945" w:type="dxa"/>
            <w:noWrap w:val="0"/>
            <w:vAlign w:val="center"/>
          </w:tcPr>
          <w:p>
            <w:pPr>
              <w:pStyle w:val="15"/>
            </w:pPr>
            <w:r>
              <w:t>（6）退休干部特需费</w:t>
            </w:r>
          </w:p>
        </w:tc>
        <w:tc>
          <w:tcPr>
            <w:tcW w:w="1143" w:type="dxa"/>
            <w:noWrap w:val="0"/>
            <w:vAlign w:val="center"/>
          </w:tcPr>
          <w:p>
            <w:pPr>
              <w:pStyle w:val="16"/>
            </w:pPr>
            <w:r>
              <w:rPr>
                <w:rFonts w:hint="eastAsia"/>
              </w:rPr>
              <w:t>1.56</w:t>
            </w:r>
          </w:p>
        </w:tc>
        <w:tc>
          <w:tcPr>
            <w:tcW w:w="1143" w:type="dxa"/>
            <w:noWrap w:val="0"/>
            <w:vAlign w:val="center"/>
          </w:tcPr>
          <w:p>
            <w:pPr>
              <w:pStyle w:val="16"/>
            </w:pPr>
            <w:r>
              <w:rPr>
                <w:rFonts w:hint="eastAsia"/>
              </w:rPr>
              <w:t>1.56</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rPr>
                <w:rFonts w:hint="eastAsia"/>
              </w:rPr>
              <w:t>　</w:t>
            </w:r>
          </w:p>
        </w:tc>
        <w:tc>
          <w:tcPr>
            <w:tcW w:w="918" w:type="dxa"/>
            <w:noWrap w:val="0"/>
            <w:vAlign w:val="center"/>
          </w:tcPr>
          <w:p>
            <w:pPr>
              <w:pStyle w:val="14"/>
            </w:pPr>
            <w:r>
              <w:rPr>
                <w:rFonts w:hint="eastAsia"/>
              </w:rPr>
              <w:t>　</w:t>
            </w:r>
          </w:p>
        </w:tc>
        <w:tc>
          <w:tcPr>
            <w:tcW w:w="919" w:type="dxa"/>
            <w:noWrap w:val="0"/>
            <w:vAlign w:val="center"/>
          </w:tcPr>
          <w:p>
            <w:pPr>
              <w:pStyle w:val="14"/>
            </w:pPr>
          </w:p>
        </w:tc>
        <w:tc>
          <w:tcPr>
            <w:tcW w:w="3945" w:type="dxa"/>
            <w:noWrap w:val="0"/>
            <w:vAlign w:val="center"/>
          </w:tcPr>
          <w:p>
            <w:pPr>
              <w:pStyle w:val="15"/>
            </w:pPr>
            <w:r>
              <w:t>三、非定额安排公用经费</w:t>
            </w:r>
          </w:p>
        </w:tc>
        <w:tc>
          <w:tcPr>
            <w:tcW w:w="1143" w:type="dxa"/>
            <w:noWrap w:val="0"/>
            <w:vAlign w:val="center"/>
          </w:tcPr>
          <w:p>
            <w:pPr>
              <w:pStyle w:val="16"/>
              <w:rPr>
                <w:lang w:eastAsia="zh-CN"/>
              </w:rPr>
            </w:pPr>
            <w:r>
              <w:t>13</w:t>
            </w:r>
            <w:r>
              <w:rPr>
                <w:rFonts w:hint="eastAsia"/>
                <w:lang w:eastAsia="zh-CN"/>
              </w:rPr>
              <w:t>.00</w:t>
            </w:r>
          </w:p>
        </w:tc>
        <w:tc>
          <w:tcPr>
            <w:tcW w:w="1143" w:type="dxa"/>
            <w:noWrap w:val="0"/>
            <w:vAlign w:val="center"/>
          </w:tcPr>
          <w:p>
            <w:pPr>
              <w:pStyle w:val="16"/>
              <w:rPr>
                <w:lang w:eastAsia="zh-CN"/>
              </w:rPr>
            </w:pPr>
            <w:r>
              <w:t>13</w:t>
            </w:r>
            <w:r>
              <w:rPr>
                <w:rFonts w:hint="eastAsia"/>
                <w:lang w:eastAsia="zh-CN"/>
              </w:rPr>
              <w:t>.00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30205</w:t>
            </w:r>
          </w:p>
        </w:tc>
        <w:tc>
          <w:tcPr>
            <w:tcW w:w="919" w:type="dxa"/>
            <w:noWrap w:val="0"/>
            <w:vAlign w:val="center"/>
          </w:tcPr>
          <w:p>
            <w:pPr>
              <w:pStyle w:val="14"/>
            </w:pPr>
            <w:r>
              <w:t>50201</w:t>
            </w:r>
          </w:p>
        </w:tc>
        <w:tc>
          <w:tcPr>
            <w:tcW w:w="3945" w:type="dxa"/>
            <w:noWrap w:val="0"/>
            <w:vAlign w:val="center"/>
          </w:tcPr>
          <w:p>
            <w:pPr>
              <w:pStyle w:val="15"/>
            </w:pPr>
            <w:r>
              <w:t>1、水费</w:t>
            </w:r>
          </w:p>
        </w:tc>
        <w:tc>
          <w:tcPr>
            <w:tcW w:w="1143" w:type="dxa"/>
            <w:noWrap w:val="0"/>
            <w:vAlign w:val="center"/>
          </w:tcPr>
          <w:p>
            <w:pPr>
              <w:pStyle w:val="16"/>
              <w:rPr>
                <w:lang w:eastAsia="zh-CN"/>
              </w:rPr>
            </w:pPr>
            <w:r>
              <w:t>1</w:t>
            </w:r>
            <w:r>
              <w:rPr>
                <w:rFonts w:hint="eastAsia"/>
                <w:lang w:eastAsia="zh-CN"/>
              </w:rPr>
              <w:t>.00</w:t>
            </w:r>
          </w:p>
        </w:tc>
        <w:tc>
          <w:tcPr>
            <w:tcW w:w="1143" w:type="dxa"/>
            <w:noWrap w:val="0"/>
            <w:vAlign w:val="center"/>
          </w:tcPr>
          <w:p>
            <w:pPr>
              <w:pStyle w:val="16"/>
              <w:rPr>
                <w:lang w:eastAsia="zh-CN"/>
              </w:rPr>
            </w:pPr>
            <w:r>
              <w:t>1</w:t>
            </w:r>
            <w:r>
              <w:rPr>
                <w:rFonts w:hint="eastAsia"/>
                <w:lang w:eastAsia="zh-CN"/>
              </w:rPr>
              <w:t>.00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r>
              <w:t>2040401</w:t>
            </w:r>
          </w:p>
        </w:tc>
        <w:tc>
          <w:tcPr>
            <w:tcW w:w="918" w:type="dxa"/>
            <w:noWrap w:val="0"/>
            <w:vAlign w:val="center"/>
          </w:tcPr>
          <w:p>
            <w:pPr>
              <w:pStyle w:val="14"/>
            </w:pPr>
            <w:r>
              <w:t>30206</w:t>
            </w:r>
          </w:p>
        </w:tc>
        <w:tc>
          <w:tcPr>
            <w:tcW w:w="919" w:type="dxa"/>
            <w:noWrap w:val="0"/>
            <w:vAlign w:val="center"/>
          </w:tcPr>
          <w:p>
            <w:pPr>
              <w:pStyle w:val="14"/>
            </w:pPr>
            <w:r>
              <w:t>50201</w:t>
            </w:r>
          </w:p>
        </w:tc>
        <w:tc>
          <w:tcPr>
            <w:tcW w:w="3945" w:type="dxa"/>
            <w:noWrap w:val="0"/>
            <w:vAlign w:val="center"/>
          </w:tcPr>
          <w:p>
            <w:pPr>
              <w:pStyle w:val="15"/>
            </w:pPr>
            <w:r>
              <w:t>2、电费</w:t>
            </w:r>
          </w:p>
        </w:tc>
        <w:tc>
          <w:tcPr>
            <w:tcW w:w="1143" w:type="dxa"/>
            <w:noWrap w:val="0"/>
            <w:vAlign w:val="center"/>
          </w:tcPr>
          <w:p>
            <w:pPr>
              <w:pStyle w:val="16"/>
              <w:rPr>
                <w:lang w:eastAsia="zh-CN"/>
              </w:rPr>
            </w:pPr>
            <w:r>
              <w:t>12</w:t>
            </w:r>
            <w:r>
              <w:rPr>
                <w:rFonts w:hint="eastAsia"/>
                <w:lang w:eastAsia="zh-CN"/>
              </w:rPr>
              <w:t>.00</w:t>
            </w:r>
          </w:p>
        </w:tc>
        <w:tc>
          <w:tcPr>
            <w:tcW w:w="1143" w:type="dxa"/>
            <w:noWrap w:val="0"/>
            <w:vAlign w:val="center"/>
          </w:tcPr>
          <w:p>
            <w:pPr>
              <w:pStyle w:val="16"/>
              <w:rPr>
                <w:lang w:eastAsia="zh-CN"/>
              </w:rPr>
            </w:pPr>
            <w:r>
              <w:t>12</w:t>
            </w:r>
            <w:r>
              <w:rPr>
                <w:rFonts w:hint="eastAsia"/>
                <w:lang w:eastAsia="zh-CN"/>
              </w:rPr>
              <w:t>.00</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051" w:type="dxa"/>
            <w:noWrap w:val="0"/>
            <w:vAlign w:val="center"/>
          </w:tcPr>
          <w:p>
            <w:pPr>
              <w:pStyle w:val="14"/>
            </w:pPr>
          </w:p>
        </w:tc>
        <w:tc>
          <w:tcPr>
            <w:tcW w:w="918" w:type="dxa"/>
            <w:noWrap w:val="0"/>
            <w:vAlign w:val="center"/>
          </w:tcPr>
          <w:p>
            <w:pPr>
              <w:pStyle w:val="14"/>
            </w:pPr>
            <w:r>
              <w:t>30208</w:t>
            </w:r>
          </w:p>
        </w:tc>
        <w:tc>
          <w:tcPr>
            <w:tcW w:w="919" w:type="dxa"/>
            <w:noWrap w:val="0"/>
            <w:vAlign w:val="center"/>
          </w:tcPr>
          <w:p>
            <w:pPr>
              <w:pStyle w:val="14"/>
            </w:pPr>
          </w:p>
        </w:tc>
        <w:tc>
          <w:tcPr>
            <w:tcW w:w="3945" w:type="dxa"/>
            <w:noWrap w:val="0"/>
            <w:vAlign w:val="center"/>
          </w:tcPr>
          <w:p>
            <w:pPr>
              <w:pStyle w:val="15"/>
            </w:pPr>
            <w:r>
              <w:t>3、取暖费</w:t>
            </w:r>
          </w:p>
        </w:tc>
        <w:tc>
          <w:tcPr>
            <w:tcW w:w="1143" w:type="dxa"/>
            <w:noWrap w:val="0"/>
            <w:vAlign w:val="center"/>
          </w:tcPr>
          <w:p>
            <w:pPr>
              <w:pStyle w:val="16"/>
            </w:pPr>
            <w:r>
              <w:rPr>
                <w:rFonts w:hint="eastAsia"/>
              </w:rPr>
              <w:t>　</w:t>
            </w:r>
          </w:p>
        </w:tc>
        <w:tc>
          <w:tcPr>
            <w:tcW w:w="1143" w:type="dxa"/>
            <w:noWrap w:val="0"/>
            <w:vAlign w:val="center"/>
          </w:tcPr>
          <w:p>
            <w:pPr>
              <w:pStyle w:val="16"/>
            </w:pPr>
            <w:r>
              <w:rPr>
                <w:rFonts w:hint="eastAsia"/>
              </w:rPr>
              <w:t>　</w:t>
            </w: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c>
          <w:tcPr>
            <w:tcW w:w="1133" w:type="dxa"/>
            <w:noWrap w:val="0"/>
            <w:vAlign w:val="center"/>
          </w:tcPr>
          <w:p>
            <w:pPr>
              <w:pStyle w:val="16"/>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2"/>
        <w:gridCol w:w="1214"/>
        <w:gridCol w:w="1365"/>
        <w:gridCol w:w="1365"/>
        <w:gridCol w:w="1365"/>
        <w:gridCol w:w="1365"/>
        <w:gridCol w:w="1365"/>
        <w:gridCol w:w="1365"/>
        <w:gridCol w:w="1365"/>
        <w:gridCol w:w="13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826" w:type="dxa"/>
            <w:gridSpan w:val="4"/>
            <w:tcBorders>
              <w:top w:val="single" w:color="FFFFFF" w:sz="6" w:space="0"/>
              <w:left w:val="single" w:color="FFFFFF" w:sz="6" w:space="0"/>
              <w:right w:val="single" w:color="FFFFFF" w:sz="6" w:space="0"/>
            </w:tcBorders>
            <w:noWrap w:val="0"/>
            <w:vAlign w:val="center"/>
          </w:tcPr>
          <w:p>
            <w:pPr>
              <w:pStyle w:val="8"/>
              <w:rPr>
                <w:rFonts w:hint="eastAsia" w:eastAsia="方正小标宋_GBK"/>
                <w:lang w:eastAsia="zh-CN"/>
              </w:rPr>
            </w:pPr>
            <w:r>
              <w:t>3</w:t>
            </w:r>
            <w:r>
              <w:rPr>
                <w:rFonts w:hint="eastAsia"/>
                <w:lang w:val="en-US" w:eastAsia="zh-CN"/>
              </w:rPr>
              <w:t>25001</w:t>
            </w:r>
            <w:r>
              <w:t>滦南县人民检察院</w:t>
            </w:r>
            <w:r>
              <w:rPr>
                <w:rFonts w:hint="eastAsia"/>
                <w:lang w:eastAsia="zh-CN"/>
              </w:rPr>
              <w:t>本级</w:t>
            </w:r>
          </w:p>
        </w:tc>
        <w:tc>
          <w:tcPr>
            <w:tcW w:w="8190" w:type="dxa"/>
            <w:gridSpan w:val="6"/>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82" w:type="dxa"/>
            <w:vMerge w:val="restart"/>
            <w:noWrap w:val="0"/>
            <w:vAlign w:val="center"/>
          </w:tcPr>
          <w:p>
            <w:pPr>
              <w:pStyle w:val="10"/>
            </w:pPr>
            <w:r>
              <w:t>项目名称</w:t>
            </w:r>
          </w:p>
        </w:tc>
        <w:tc>
          <w:tcPr>
            <w:tcW w:w="1214" w:type="dxa"/>
            <w:vMerge w:val="restart"/>
            <w:noWrap w:val="0"/>
            <w:vAlign w:val="center"/>
          </w:tcPr>
          <w:p>
            <w:pPr>
              <w:pStyle w:val="10"/>
            </w:pPr>
            <w:r>
              <w:t>功能分类科目编码</w:t>
            </w:r>
          </w:p>
        </w:tc>
        <w:tc>
          <w:tcPr>
            <w:tcW w:w="10920" w:type="dxa"/>
            <w:gridSpan w:val="8"/>
            <w:noWrap w:val="0"/>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82" w:type="dxa"/>
            <w:vMerge w:val="continue"/>
            <w:noWrap w:val="0"/>
            <w:vAlign w:val="top"/>
          </w:tcPr>
          <w:p/>
        </w:tc>
        <w:tc>
          <w:tcPr>
            <w:tcW w:w="1214" w:type="dxa"/>
            <w:vMerge w:val="continue"/>
            <w:noWrap w:val="0"/>
            <w:vAlign w:val="top"/>
          </w:tcPr>
          <w:p/>
        </w:tc>
        <w:tc>
          <w:tcPr>
            <w:tcW w:w="1365" w:type="dxa"/>
            <w:noWrap w:val="0"/>
            <w:vAlign w:val="center"/>
          </w:tcPr>
          <w:p>
            <w:pPr>
              <w:pStyle w:val="10"/>
            </w:pPr>
            <w:r>
              <w:t>合 计</w:t>
            </w:r>
          </w:p>
        </w:tc>
        <w:tc>
          <w:tcPr>
            <w:tcW w:w="1365" w:type="dxa"/>
            <w:noWrap w:val="0"/>
            <w:vAlign w:val="center"/>
          </w:tcPr>
          <w:p>
            <w:pPr>
              <w:pStyle w:val="10"/>
            </w:pPr>
            <w:r>
              <w:t>一般公共    预算拨款</w:t>
            </w:r>
          </w:p>
        </w:tc>
        <w:tc>
          <w:tcPr>
            <w:tcW w:w="1365" w:type="dxa"/>
            <w:noWrap w:val="0"/>
            <w:vAlign w:val="center"/>
          </w:tcPr>
          <w:p>
            <w:pPr>
              <w:pStyle w:val="10"/>
            </w:pPr>
            <w:r>
              <w:t>基金预算    拨款</w:t>
            </w:r>
          </w:p>
        </w:tc>
        <w:tc>
          <w:tcPr>
            <w:tcW w:w="1365" w:type="dxa"/>
            <w:noWrap w:val="0"/>
            <w:vAlign w:val="center"/>
          </w:tcPr>
          <w:p>
            <w:pPr>
              <w:pStyle w:val="10"/>
            </w:pPr>
            <w:r>
              <w:t>国有资本经营预算拨款</w:t>
            </w:r>
          </w:p>
        </w:tc>
        <w:tc>
          <w:tcPr>
            <w:tcW w:w="1365" w:type="dxa"/>
            <w:noWrap w:val="0"/>
            <w:vAlign w:val="center"/>
          </w:tcPr>
          <w:p>
            <w:pPr>
              <w:pStyle w:val="10"/>
            </w:pPr>
            <w:r>
              <w:t>财政专户    核拨</w:t>
            </w:r>
          </w:p>
        </w:tc>
        <w:tc>
          <w:tcPr>
            <w:tcW w:w="1365" w:type="dxa"/>
            <w:noWrap w:val="0"/>
            <w:vAlign w:val="center"/>
          </w:tcPr>
          <w:p>
            <w:pPr>
              <w:pStyle w:val="10"/>
            </w:pPr>
            <w:r>
              <w:t>单位资金</w:t>
            </w:r>
          </w:p>
        </w:tc>
        <w:tc>
          <w:tcPr>
            <w:tcW w:w="1365" w:type="dxa"/>
            <w:noWrap w:val="0"/>
            <w:vAlign w:val="center"/>
          </w:tcPr>
          <w:p>
            <w:pPr>
              <w:pStyle w:val="10"/>
            </w:pPr>
            <w:r>
              <w:t>财政拨款    结转</w:t>
            </w:r>
          </w:p>
        </w:tc>
        <w:tc>
          <w:tcPr>
            <w:tcW w:w="1365" w:type="dxa"/>
            <w:noWrap w:val="0"/>
            <w:vAlign w:val="center"/>
          </w:tcPr>
          <w:p>
            <w:pPr>
              <w:pStyle w:val="10"/>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noWrap w:val="0"/>
            <w:vAlign w:val="center"/>
          </w:tcPr>
          <w:p>
            <w:pPr>
              <w:pStyle w:val="11"/>
            </w:pPr>
            <w:r>
              <w:t>合计</w:t>
            </w:r>
          </w:p>
        </w:tc>
        <w:tc>
          <w:tcPr>
            <w:tcW w:w="1214" w:type="dxa"/>
            <w:noWrap w:val="0"/>
            <w:vAlign w:val="center"/>
          </w:tcPr>
          <w:p>
            <w:pPr>
              <w:pStyle w:val="12"/>
            </w:pPr>
          </w:p>
        </w:tc>
        <w:tc>
          <w:tcPr>
            <w:tcW w:w="1365" w:type="dxa"/>
            <w:noWrap w:val="0"/>
            <w:vAlign w:val="center"/>
          </w:tcPr>
          <w:p>
            <w:pPr>
              <w:pStyle w:val="12"/>
              <w:rPr>
                <w:lang w:eastAsia="zh-CN"/>
              </w:rPr>
            </w:pPr>
            <w:r>
              <w:rPr>
                <w:rFonts w:hint="eastAsia"/>
                <w:lang w:eastAsia="zh-CN"/>
              </w:rPr>
              <w:t>68.88</w:t>
            </w:r>
          </w:p>
        </w:tc>
        <w:tc>
          <w:tcPr>
            <w:tcW w:w="1365" w:type="dxa"/>
            <w:noWrap w:val="0"/>
            <w:vAlign w:val="center"/>
          </w:tcPr>
          <w:p>
            <w:pPr>
              <w:pStyle w:val="12"/>
              <w:rPr>
                <w:lang w:eastAsia="zh-CN"/>
              </w:rPr>
            </w:pPr>
            <w:r>
              <w:rPr>
                <w:rFonts w:hint="eastAsia"/>
                <w:lang w:eastAsia="zh-CN"/>
              </w:rPr>
              <w:t>68.88</w:t>
            </w:r>
          </w:p>
        </w:tc>
        <w:tc>
          <w:tcPr>
            <w:tcW w:w="1365" w:type="dxa"/>
            <w:noWrap w:val="0"/>
            <w:vAlign w:val="center"/>
          </w:tcPr>
          <w:p>
            <w:pPr>
              <w:pStyle w:val="12"/>
            </w:pPr>
          </w:p>
        </w:tc>
        <w:tc>
          <w:tcPr>
            <w:tcW w:w="1365" w:type="dxa"/>
            <w:noWrap w:val="0"/>
            <w:vAlign w:val="center"/>
          </w:tcPr>
          <w:p>
            <w:pPr>
              <w:pStyle w:val="12"/>
            </w:pPr>
          </w:p>
        </w:tc>
        <w:tc>
          <w:tcPr>
            <w:tcW w:w="1365" w:type="dxa"/>
            <w:noWrap w:val="0"/>
            <w:vAlign w:val="center"/>
          </w:tcPr>
          <w:p>
            <w:pPr>
              <w:pStyle w:val="12"/>
            </w:pPr>
          </w:p>
        </w:tc>
        <w:tc>
          <w:tcPr>
            <w:tcW w:w="1365" w:type="dxa"/>
            <w:noWrap w:val="0"/>
            <w:vAlign w:val="center"/>
          </w:tcPr>
          <w:p>
            <w:pPr>
              <w:pStyle w:val="12"/>
            </w:pPr>
          </w:p>
        </w:tc>
        <w:tc>
          <w:tcPr>
            <w:tcW w:w="1365" w:type="dxa"/>
            <w:noWrap w:val="0"/>
            <w:vAlign w:val="center"/>
          </w:tcPr>
          <w:p>
            <w:pPr>
              <w:pStyle w:val="12"/>
            </w:pPr>
          </w:p>
        </w:tc>
        <w:tc>
          <w:tcPr>
            <w:tcW w:w="1365"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noWrap w:val="0"/>
            <w:vAlign w:val="center"/>
          </w:tcPr>
          <w:p>
            <w:pPr>
              <w:pStyle w:val="15"/>
            </w:pPr>
            <w:r>
              <w:rPr>
                <w:rFonts w:hint="eastAsia"/>
                <w:lang w:eastAsia="zh-CN"/>
              </w:rPr>
              <w:t>车辆</w:t>
            </w:r>
            <w:r>
              <w:rPr>
                <w:rFonts w:hint="eastAsia"/>
              </w:rPr>
              <w:t>购置</w:t>
            </w:r>
          </w:p>
        </w:tc>
        <w:tc>
          <w:tcPr>
            <w:tcW w:w="1214" w:type="dxa"/>
            <w:noWrap w:val="0"/>
            <w:vAlign w:val="center"/>
          </w:tcPr>
          <w:p>
            <w:pPr>
              <w:pStyle w:val="15"/>
              <w:rPr>
                <w:lang w:eastAsia="zh-CN"/>
              </w:rPr>
            </w:pPr>
            <w:r>
              <w:t>20404</w:t>
            </w:r>
            <w:r>
              <w:rPr>
                <w:rFonts w:hint="eastAsia"/>
                <w:lang w:eastAsia="zh-CN"/>
              </w:rPr>
              <w:t>02</w:t>
            </w:r>
          </w:p>
        </w:tc>
        <w:tc>
          <w:tcPr>
            <w:tcW w:w="1365" w:type="dxa"/>
            <w:noWrap w:val="0"/>
            <w:vAlign w:val="center"/>
          </w:tcPr>
          <w:p>
            <w:pPr>
              <w:pStyle w:val="16"/>
              <w:rPr>
                <w:lang w:eastAsia="zh-CN"/>
              </w:rPr>
            </w:pPr>
            <w:r>
              <w:rPr>
                <w:rFonts w:hint="eastAsia"/>
                <w:lang w:eastAsia="zh-CN"/>
              </w:rPr>
              <w:t>13.00</w:t>
            </w:r>
          </w:p>
        </w:tc>
        <w:tc>
          <w:tcPr>
            <w:tcW w:w="1365" w:type="dxa"/>
            <w:noWrap w:val="0"/>
            <w:vAlign w:val="center"/>
          </w:tcPr>
          <w:p>
            <w:pPr>
              <w:pStyle w:val="16"/>
              <w:rPr>
                <w:lang w:eastAsia="zh-CN"/>
              </w:rPr>
            </w:pPr>
            <w:r>
              <w:rPr>
                <w:rFonts w:hint="eastAsia"/>
                <w:lang w:eastAsia="zh-CN"/>
              </w:rPr>
              <w:t>13.00</w:t>
            </w: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noWrap w:val="0"/>
            <w:vAlign w:val="center"/>
          </w:tcPr>
          <w:p>
            <w:pPr>
              <w:pStyle w:val="15"/>
            </w:pPr>
            <w:r>
              <w:rPr>
                <w:rFonts w:hint="eastAsia"/>
              </w:rPr>
              <w:t>因工伤残人员医药费</w:t>
            </w:r>
          </w:p>
        </w:tc>
        <w:tc>
          <w:tcPr>
            <w:tcW w:w="1214" w:type="dxa"/>
            <w:noWrap w:val="0"/>
            <w:vAlign w:val="center"/>
          </w:tcPr>
          <w:p>
            <w:pPr>
              <w:pStyle w:val="15"/>
              <w:rPr>
                <w:lang w:eastAsia="zh-CN"/>
              </w:rPr>
            </w:pPr>
            <w:r>
              <w:t>20404</w:t>
            </w:r>
            <w:r>
              <w:rPr>
                <w:rFonts w:hint="eastAsia"/>
                <w:lang w:eastAsia="zh-CN"/>
              </w:rPr>
              <w:t>02</w:t>
            </w:r>
          </w:p>
        </w:tc>
        <w:tc>
          <w:tcPr>
            <w:tcW w:w="1365" w:type="dxa"/>
            <w:noWrap w:val="0"/>
            <w:vAlign w:val="center"/>
          </w:tcPr>
          <w:p>
            <w:pPr>
              <w:pStyle w:val="16"/>
              <w:rPr>
                <w:lang w:eastAsia="zh-CN"/>
              </w:rPr>
            </w:pPr>
            <w:r>
              <w:rPr>
                <w:rFonts w:hint="eastAsia"/>
                <w:lang w:eastAsia="zh-CN"/>
              </w:rPr>
              <w:t>1.10</w:t>
            </w:r>
          </w:p>
        </w:tc>
        <w:tc>
          <w:tcPr>
            <w:tcW w:w="1365" w:type="dxa"/>
            <w:noWrap w:val="0"/>
            <w:vAlign w:val="center"/>
          </w:tcPr>
          <w:p>
            <w:pPr>
              <w:pStyle w:val="16"/>
              <w:rPr>
                <w:lang w:eastAsia="zh-CN"/>
              </w:rPr>
            </w:pPr>
            <w:r>
              <w:rPr>
                <w:rFonts w:hint="eastAsia"/>
                <w:lang w:eastAsia="zh-CN"/>
              </w:rPr>
              <w:t>1.10</w:t>
            </w: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c>
          <w:tcPr>
            <w:tcW w:w="1365"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82" w:type="dxa"/>
            <w:tcBorders>
              <w:top w:val="single" w:color="000000" w:sz="6" w:space="0"/>
              <w:left w:val="single" w:color="000000" w:sz="6" w:space="0"/>
              <w:bottom w:val="single" w:color="000000" w:sz="6" w:space="0"/>
              <w:right w:val="single" w:color="000000" w:sz="6" w:space="0"/>
            </w:tcBorders>
            <w:noWrap w:val="0"/>
            <w:vAlign w:val="center"/>
          </w:tcPr>
          <w:p>
            <w:pPr>
              <w:pStyle w:val="15"/>
            </w:pPr>
            <w:r>
              <w:rPr>
                <w:rFonts w:hint="eastAsia"/>
              </w:rPr>
              <w:t>劳务费（劳务派遣人员经费）</w:t>
            </w:r>
          </w:p>
        </w:tc>
        <w:tc>
          <w:tcPr>
            <w:tcW w:w="1214" w:type="dxa"/>
            <w:tcBorders>
              <w:top w:val="single" w:color="000000" w:sz="6" w:space="0"/>
              <w:left w:val="single" w:color="000000" w:sz="6" w:space="0"/>
              <w:bottom w:val="single" w:color="000000" w:sz="6" w:space="0"/>
              <w:right w:val="single" w:color="000000" w:sz="6" w:space="0"/>
            </w:tcBorders>
            <w:noWrap w:val="0"/>
            <w:vAlign w:val="center"/>
          </w:tcPr>
          <w:p>
            <w:pPr>
              <w:pStyle w:val="15"/>
              <w:rPr>
                <w:lang w:eastAsia="zh-CN"/>
              </w:rPr>
            </w:pPr>
            <w:r>
              <w:t>20404</w:t>
            </w:r>
            <w:r>
              <w:rPr>
                <w:rFonts w:hint="eastAsia"/>
                <w:lang w:eastAsia="zh-CN"/>
              </w:rPr>
              <w:t>02</w:t>
            </w: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rPr>
                <w:lang w:eastAsia="zh-CN"/>
              </w:rPr>
            </w:pPr>
            <w:r>
              <w:rPr>
                <w:rFonts w:hint="eastAsia"/>
                <w:lang w:eastAsia="zh-CN"/>
              </w:rPr>
              <w:t>54.78</w:t>
            </w: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rPr>
                <w:lang w:eastAsia="zh-CN"/>
              </w:rPr>
            </w:pPr>
            <w:r>
              <w:rPr>
                <w:rFonts w:hint="eastAsia"/>
                <w:lang w:eastAsia="zh-CN"/>
              </w:rPr>
              <w:t>54.78</w:t>
            </w: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c>
          <w:tcPr>
            <w:tcW w:w="1365" w:type="dxa"/>
            <w:tcBorders>
              <w:top w:val="single" w:color="000000" w:sz="6" w:space="0"/>
              <w:left w:val="single" w:color="000000" w:sz="6" w:space="0"/>
              <w:bottom w:val="single" w:color="000000" w:sz="6" w:space="0"/>
              <w:right w:val="single" w:color="000000" w:sz="6" w:space="0"/>
            </w:tcBorders>
            <w:noWrap w:val="0"/>
            <w:vAlign w:val="center"/>
          </w:tcPr>
          <w:p>
            <w:pPr>
              <w:pStyle w:val="16"/>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599" w:type="dxa"/>
            <w:gridSpan w:val="6"/>
            <w:tcBorders>
              <w:top w:val="single" w:color="FFFFFF" w:sz="6" w:space="0"/>
              <w:left w:val="single" w:color="FFFFFF" w:sz="6" w:space="0"/>
              <w:right w:val="single" w:color="FFFFFF" w:sz="6" w:space="0"/>
            </w:tcBorders>
            <w:noWrap w:val="0"/>
            <w:vAlign w:val="center"/>
          </w:tcPr>
          <w:p>
            <w:pPr>
              <w:pStyle w:val="8"/>
              <w:rPr>
                <w:rFonts w:hint="eastAsia" w:eastAsia="方正小标宋_GBK"/>
                <w:lang w:eastAsia="zh-CN"/>
              </w:rPr>
            </w:pPr>
            <w:r>
              <w:t>3</w:t>
            </w:r>
            <w:r>
              <w:rPr>
                <w:rFonts w:hint="eastAsia"/>
                <w:lang w:val="en-US" w:eastAsia="zh-CN"/>
              </w:rPr>
              <w:t>25001</w:t>
            </w:r>
            <w:r>
              <w:t>滦南县人民检察院</w:t>
            </w:r>
            <w:r>
              <w:rPr>
                <w:rFonts w:hint="eastAsia"/>
                <w:lang w:eastAsia="zh-CN"/>
              </w:rPr>
              <w:t>本级</w:t>
            </w:r>
          </w:p>
        </w:tc>
        <w:tc>
          <w:tcPr>
            <w:tcW w:w="4417" w:type="dxa"/>
            <w:gridSpan w:val="3"/>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90" w:type="dxa"/>
            <w:vMerge w:val="restart"/>
            <w:noWrap w:val="0"/>
            <w:vAlign w:val="center"/>
          </w:tcPr>
          <w:p>
            <w:pPr>
              <w:pStyle w:val="10"/>
            </w:pPr>
            <w:r>
              <w:t>政府经济分类</w:t>
            </w:r>
          </w:p>
        </w:tc>
        <w:tc>
          <w:tcPr>
            <w:tcW w:w="11926" w:type="dxa"/>
            <w:gridSpan w:val="8"/>
            <w:noWrap w:val="0"/>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090" w:type="dxa"/>
            <w:vMerge w:val="continue"/>
            <w:noWrap w:val="0"/>
            <w:vAlign w:val="top"/>
          </w:tcPr>
          <w:p/>
        </w:tc>
        <w:tc>
          <w:tcPr>
            <w:tcW w:w="1472" w:type="dxa"/>
            <w:noWrap w:val="0"/>
            <w:vAlign w:val="center"/>
          </w:tcPr>
          <w:p>
            <w:pPr>
              <w:pStyle w:val="10"/>
            </w:pPr>
            <w:r>
              <w:t>合计</w:t>
            </w:r>
          </w:p>
        </w:tc>
        <w:tc>
          <w:tcPr>
            <w:tcW w:w="1472" w:type="dxa"/>
            <w:noWrap w:val="0"/>
            <w:vAlign w:val="center"/>
          </w:tcPr>
          <w:p>
            <w:pPr>
              <w:pStyle w:val="10"/>
            </w:pPr>
            <w:r>
              <w:t>一般公共    预算拨款</w:t>
            </w:r>
          </w:p>
        </w:tc>
        <w:tc>
          <w:tcPr>
            <w:tcW w:w="1472" w:type="dxa"/>
            <w:noWrap w:val="0"/>
            <w:vAlign w:val="center"/>
          </w:tcPr>
          <w:p>
            <w:pPr>
              <w:pStyle w:val="10"/>
            </w:pPr>
            <w:r>
              <w:t>基金预算    拨款</w:t>
            </w:r>
          </w:p>
        </w:tc>
        <w:tc>
          <w:tcPr>
            <w:tcW w:w="1619" w:type="dxa"/>
            <w:noWrap w:val="0"/>
            <w:vAlign w:val="center"/>
          </w:tcPr>
          <w:p>
            <w:pPr>
              <w:pStyle w:val="10"/>
            </w:pPr>
            <w:r>
              <w:t>国有资本经营    预算拨款</w:t>
            </w:r>
          </w:p>
        </w:tc>
        <w:tc>
          <w:tcPr>
            <w:tcW w:w="1474" w:type="dxa"/>
            <w:noWrap w:val="0"/>
            <w:vAlign w:val="center"/>
          </w:tcPr>
          <w:p>
            <w:pPr>
              <w:pStyle w:val="10"/>
            </w:pPr>
            <w:r>
              <w:t>财政专户    核拨</w:t>
            </w:r>
          </w:p>
        </w:tc>
        <w:tc>
          <w:tcPr>
            <w:tcW w:w="1472" w:type="dxa"/>
            <w:noWrap w:val="0"/>
            <w:vAlign w:val="center"/>
          </w:tcPr>
          <w:p>
            <w:pPr>
              <w:pStyle w:val="10"/>
            </w:pPr>
            <w:r>
              <w:t>单位资金</w:t>
            </w:r>
          </w:p>
        </w:tc>
        <w:tc>
          <w:tcPr>
            <w:tcW w:w="1472" w:type="dxa"/>
            <w:noWrap w:val="0"/>
            <w:vAlign w:val="center"/>
          </w:tcPr>
          <w:p>
            <w:pPr>
              <w:pStyle w:val="10"/>
            </w:pPr>
            <w:r>
              <w:t>财政拨款    结转</w:t>
            </w:r>
          </w:p>
        </w:tc>
        <w:tc>
          <w:tcPr>
            <w:tcW w:w="1473" w:type="dxa"/>
            <w:noWrap w:val="0"/>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1"/>
            </w:pPr>
            <w:r>
              <w:t>合  计</w:t>
            </w:r>
          </w:p>
        </w:tc>
        <w:tc>
          <w:tcPr>
            <w:tcW w:w="1472" w:type="dxa"/>
            <w:noWrap w:val="0"/>
            <w:vAlign w:val="center"/>
          </w:tcPr>
          <w:p>
            <w:pPr>
              <w:jc w:val="right"/>
              <w:rPr>
                <w:rFonts w:ascii="方正书宋_GBK" w:hAnsi="宋体" w:eastAsia="方正书宋_GBK" w:cs="宋体"/>
                <w:b/>
                <w:bCs/>
                <w:color w:val="000000"/>
                <w:sz w:val="21"/>
                <w:szCs w:val="21"/>
              </w:rPr>
            </w:pPr>
            <w:r>
              <w:rPr>
                <w:rFonts w:hint="eastAsia" w:ascii="方正书宋_GBK" w:eastAsia="方正书宋_GBK"/>
                <w:b/>
                <w:bCs/>
                <w:color w:val="000000"/>
                <w:sz w:val="21"/>
                <w:szCs w:val="21"/>
              </w:rPr>
              <w:t>1297.12</w:t>
            </w:r>
          </w:p>
        </w:tc>
        <w:tc>
          <w:tcPr>
            <w:tcW w:w="1472" w:type="dxa"/>
            <w:noWrap w:val="0"/>
            <w:vAlign w:val="center"/>
          </w:tcPr>
          <w:p>
            <w:pPr>
              <w:jc w:val="right"/>
              <w:rPr>
                <w:rFonts w:ascii="方正书宋_GBK" w:hAnsi="宋体" w:eastAsia="方正书宋_GBK" w:cs="宋体"/>
                <w:b/>
                <w:bCs/>
                <w:color w:val="000000"/>
                <w:sz w:val="21"/>
                <w:szCs w:val="21"/>
              </w:rPr>
            </w:pPr>
            <w:r>
              <w:rPr>
                <w:rFonts w:hint="eastAsia" w:ascii="方正书宋_GBK" w:eastAsia="方正书宋_GBK"/>
                <w:b/>
                <w:bCs/>
                <w:color w:val="000000"/>
                <w:sz w:val="21"/>
                <w:szCs w:val="21"/>
              </w:rPr>
              <w:t>1297.12</w:t>
            </w:r>
          </w:p>
        </w:tc>
        <w:tc>
          <w:tcPr>
            <w:tcW w:w="1472" w:type="dxa"/>
            <w:noWrap w:val="0"/>
            <w:vAlign w:val="center"/>
          </w:tcPr>
          <w:p>
            <w:pPr>
              <w:pStyle w:val="12"/>
            </w:pPr>
          </w:p>
        </w:tc>
        <w:tc>
          <w:tcPr>
            <w:tcW w:w="1619" w:type="dxa"/>
            <w:noWrap w:val="0"/>
            <w:vAlign w:val="center"/>
          </w:tcPr>
          <w:p>
            <w:pPr>
              <w:pStyle w:val="12"/>
            </w:pPr>
          </w:p>
        </w:tc>
        <w:tc>
          <w:tcPr>
            <w:tcW w:w="1474" w:type="dxa"/>
            <w:noWrap w:val="0"/>
            <w:vAlign w:val="center"/>
          </w:tcPr>
          <w:p>
            <w:pPr>
              <w:pStyle w:val="12"/>
            </w:pPr>
          </w:p>
        </w:tc>
        <w:tc>
          <w:tcPr>
            <w:tcW w:w="1472" w:type="dxa"/>
            <w:noWrap w:val="0"/>
            <w:vAlign w:val="center"/>
          </w:tcPr>
          <w:p>
            <w:pPr>
              <w:pStyle w:val="12"/>
            </w:pPr>
          </w:p>
        </w:tc>
        <w:tc>
          <w:tcPr>
            <w:tcW w:w="1472" w:type="dxa"/>
            <w:noWrap w:val="0"/>
            <w:vAlign w:val="center"/>
          </w:tcPr>
          <w:p>
            <w:pPr>
              <w:pStyle w:val="12"/>
            </w:pPr>
          </w:p>
        </w:tc>
        <w:tc>
          <w:tcPr>
            <w:tcW w:w="1473"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501机关工资福利支出</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lang w:eastAsia="zh-CN"/>
              </w:rPr>
              <w:t>1077.27</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lang w:eastAsia="zh-CN"/>
              </w:rPr>
              <w:t>1077.27</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502机关商品和服务支出</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lang w:eastAsia="zh-CN"/>
              </w:rPr>
              <w:t>141.83</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lang w:eastAsia="zh-CN"/>
              </w:rPr>
              <w:t>141.83</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rPr>
                <w:lang w:eastAsia="zh-CN"/>
              </w:rPr>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503机关资本性支出（一）</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rPr>
              <w:t>13</w:t>
            </w:r>
            <w:r>
              <w:rPr>
                <w:rFonts w:hint="eastAsia" w:ascii="方正书宋_GBK" w:eastAsia="方正书宋_GBK"/>
                <w:color w:val="000000"/>
                <w:sz w:val="21"/>
                <w:szCs w:val="21"/>
                <w:lang w:eastAsia="zh-CN"/>
              </w:rPr>
              <w:t>.00</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rPr>
              <w:t>13</w:t>
            </w:r>
            <w:r>
              <w:rPr>
                <w:rFonts w:hint="eastAsia" w:ascii="方正书宋_GBK" w:eastAsia="方正书宋_GBK"/>
                <w:color w:val="000000"/>
                <w:sz w:val="21"/>
                <w:szCs w:val="21"/>
                <w:lang w:eastAsia="zh-CN"/>
              </w:rPr>
              <w:t>.00</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504机关资本性支出（二）</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505对事业单位经常性补助</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506对事业单位资本性补助</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507对企业补助</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508对企业资本性支出</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509对个人和家庭的补助</w:t>
            </w:r>
          </w:p>
        </w:tc>
        <w:tc>
          <w:tcPr>
            <w:tcW w:w="1472" w:type="dxa"/>
            <w:noWrap w:val="0"/>
            <w:vAlign w:val="center"/>
          </w:tcPr>
          <w:p>
            <w:pPr>
              <w:jc w:val="right"/>
              <w:rPr>
                <w:rFonts w:ascii="方正书宋_GBK" w:hAnsi="宋体" w:eastAsia="方正书宋_GBK" w:cs="宋体"/>
                <w:color w:val="000000"/>
                <w:sz w:val="21"/>
                <w:szCs w:val="21"/>
                <w:lang w:eastAsia="zh-CN"/>
              </w:rPr>
            </w:pPr>
            <w:r>
              <w:rPr>
                <w:rFonts w:hint="eastAsia" w:ascii="方正书宋_GBK" w:eastAsia="方正书宋_GBK"/>
                <w:color w:val="000000"/>
                <w:sz w:val="21"/>
                <w:szCs w:val="21"/>
                <w:lang w:eastAsia="zh-CN"/>
              </w:rPr>
              <w:t>65.02</w:t>
            </w:r>
          </w:p>
        </w:tc>
        <w:tc>
          <w:tcPr>
            <w:tcW w:w="1472" w:type="dxa"/>
            <w:noWrap w:val="0"/>
            <w:vAlign w:val="center"/>
          </w:tcPr>
          <w:p>
            <w:pPr>
              <w:jc w:val="right"/>
              <w:rPr>
                <w:rFonts w:hint="default" w:ascii="方正书宋_GBK" w:hAnsi="宋体" w:eastAsia="方正书宋_GBK" w:cs="宋体"/>
                <w:color w:val="000000"/>
                <w:sz w:val="21"/>
                <w:szCs w:val="21"/>
                <w:lang w:val="en-US" w:eastAsia="zh-CN"/>
              </w:rPr>
            </w:pPr>
            <w:r>
              <w:rPr>
                <w:rFonts w:hint="eastAsia" w:ascii="方正书宋_GBK" w:eastAsia="方正书宋_GBK"/>
                <w:color w:val="000000"/>
                <w:sz w:val="21"/>
                <w:szCs w:val="21"/>
                <w:lang w:eastAsia="zh-CN"/>
              </w:rPr>
              <w:t>65.0</w:t>
            </w:r>
            <w:r>
              <w:rPr>
                <w:rFonts w:hint="eastAsia" w:ascii="方正书宋_GBK" w:eastAsia="方正书宋_GBK"/>
                <w:color w:val="000000"/>
                <w:sz w:val="21"/>
                <w:szCs w:val="21"/>
                <w:lang w:val="en-US" w:eastAsia="zh-CN"/>
              </w:rPr>
              <w:t>2</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511债务利息及费用支出</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513转移性支出</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090" w:type="dxa"/>
            <w:noWrap w:val="0"/>
            <w:vAlign w:val="center"/>
          </w:tcPr>
          <w:p>
            <w:pPr>
              <w:pStyle w:val="15"/>
            </w:pPr>
            <w:r>
              <w:t>599其他支出</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jc w:val="right"/>
              <w:rPr>
                <w:rFonts w:ascii="方正书宋_GBK" w:hAnsi="宋体" w:eastAsia="方正书宋_GBK" w:cs="宋体"/>
                <w:color w:val="000000"/>
                <w:sz w:val="21"/>
                <w:szCs w:val="21"/>
              </w:rPr>
            </w:pPr>
            <w:r>
              <w:rPr>
                <w:rFonts w:hint="eastAsia" w:ascii="方正书宋_GBK" w:eastAsia="方正书宋_GBK"/>
                <w:color w:val="000000"/>
                <w:sz w:val="21"/>
                <w:szCs w:val="21"/>
              </w:rPr>
              <w:t>　</w:t>
            </w:r>
          </w:p>
        </w:tc>
        <w:tc>
          <w:tcPr>
            <w:tcW w:w="1472" w:type="dxa"/>
            <w:noWrap w:val="0"/>
            <w:vAlign w:val="center"/>
          </w:tcPr>
          <w:p>
            <w:pPr>
              <w:pStyle w:val="16"/>
            </w:pPr>
          </w:p>
        </w:tc>
        <w:tc>
          <w:tcPr>
            <w:tcW w:w="1619" w:type="dxa"/>
            <w:noWrap w:val="0"/>
            <w:vAlign w:val="center"/>
          </w:tcPr>
          <w:p>
            <w:pPr>
              <w:pStyle w:val="16"/>
            </w:pPr>
          </w:p>
        </w:tc>
        <w:tc>
          <w:tcPr>
            <w:tcW w:w="1474" w:type="dxa"/>
            <w:noWrap w:val="0"/>
            <w:vAlign w:val="center"/>
          </w:tcPr>
          <w:p>
            <w:pPr>
              <w:pStyle w:val="16"/>
            </w:pPr>
          </w:p>
        </w:tc>
        <w:tc>
          <w:tcPr>
            <w:tcW w:w="1472" w:type="dxa"/>
            <w:noWrap w:val="0"/>
            <w:vAlign w:val="center"/>
          </w:tcPr>
          <w:p>
            <w:pPr>
              <w:pStyle w:val="16"/>
            </w:pPr>
          </w:p>
        </w:tc>
        <w:tc>
          <w:tcPr>
            <w:tcW w:w="1472" w:type="dxa"/>
            <w:noWrap w:val="0"/>
            <w:vAlign w:val="center"/>
          </w:tcPr>
          <w:p>
            <w:pPr>
              <w:pStyle w:val="16"/>
            </w:pPr>
          </w:p>
        </w:tc>
        <w:tc>
          <w:tcPr>
            <w:tcW w:w="1473" w:type="dxa"/>
            <w:noWrap w:val="0"/>
            <w:vAlign w:val="center"/>
          </w:tcPr>
          <w:p>
            <w:pPr>
              <w:pStyle w:val="16"/>
            </w:pPr>
          </w:p>
        </w:tc>
      </w:tr>
    </w:tbl>
    <w:p>
      <w:pPr>
        <w:sectPr>
          <w:pgSz w:w="16840" w:h="11900" w:orient="landscape"/>
          <w:pgMar w:top="1361" w:right="1020" w:bottom="1361" w:left="1020" w:header="720" w:footer="720" w:gutter="0"/>
          <w:pgNumType w:fmt="decimal"/>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noWrap w:val="0"/>
            <w:vAlign w:val="center"/>
          </w:tcPr>
          <w:p>
            <w:pPr>
              <w:pStyle w:val="8"/>
              <w:rPr>
                <w:rFonts w:hint="eastAsia" w:eastAsia="方正小标宋_GBK"/>
                <w:lang w:eastAsia="zh-CN"/>
              </w:rPr>
            </w:pPr>
            <w:r>
              <w:t>3</w:t>
            </w:r>
            <w:r>
              <w:rPr>
                <w:rFonts w:hint="eastAsia"/>
                <w:lang w:val="en-US" w:eastAsia="zh-CN"/>
              </w:rPr>
              <w:t>25001</w:t>
            </w:r>
            <w:r>
              <w:t>滦南县人民检察院</w:t>
            </w:r>
            <w:r>
              <w:rPr>
                <w:rFonts w:hint="eastAsia"/>
                <w:lang w:eastAsia="zh-CN"/>
              </w:rPr>
              <w:t>本级</w:t>
            </w:r>
          </w:p>
        </w:tc>
        <w:tc>
          <w:tcPr>
            <w:tcW w:w="4252" w:type="dxa"/>
            <w:gridSpan w:val="3"/>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noWrap w:val="0"/>
            <w:vAlign w:val="center"/>
          </w:tcPr>
          <w:p>
            <w:pPr>
              <w:pStyle w:val="10"/>
            </w:pPr>
            <w:r>
              <w:t>支出内容</w:t>
            </w:r>
          </w:p>
        </w:tc>
        <w:tc>
          <w:tcPr>
            <w:tcW w:w="11480" w:type="dxa"/>
            <w:gridSpan w:val="8"/>
            <w:noWrap w:val="0"/>
            <w:vAlign w:val="center"/>
          </w:tcPr>
          <w:p>
            <w:pPr>
              <w:pStyle w:val="10"/>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noWrap w:val="0"/>
            <w:vAlign w:val="top"/>
          </w:tcPr>
          <w:p/>
        </w:tc>
        <w:tc>
          <w:tcPr>
            <w:tcW w:w="1417" w:type="dxa"/>
            <w:noWrap w:val="0"/>
            <w:vAlign w:val="center"/>
          </w:tcPr>
          <w:p>
            <w:pPr>
              <w:pStyle w:val="10"/>
            </w:pPr>
            <w:r>
              <w:t>合计</w:t>
            </w:r>
          </w:p>
        </w:tc>
        <w:tc>
          <w:tcPr>
            <w:tcW w:w="1417" w:type="dxa"/>
            <w:noWrap w:val="0"/>
            <w:vAlign w:val="center"/>
          </w:tcPr>
          <w:p>
            <w:pPr>
              <w:pStyle w:val="10"/>
            </w:pPr>
            <w:r>
              <w:t>一般公共    预算拨款</w:t>
            </w:r>
          </w:p>
        </w:tc>
        <w:tc>
          <w:tcPr>
            <w:tcW w:w="1417" w:type="dxa"/>
            <w:noWrap w:val="0"/>
            <w:vAlign w:val="center"/>
          </w:tcPr>
          <w:p>
            <w:pPr>
              <w:pStyle w:val="10"/>
            </w:pPr>
            <w:r>
              <w:t>基金预算    拨款</w:t>
            </w:r>
          </w:p>
        </w:tc>
        <w:tc>
          <w:tcPr>
            <w:tcW w:w="1559" w:type="dxa"/>
            <w:noWrap w:val="0"/>
            <w:vAlign w:val="center"/>
          </w:tcPr>
          <w:p>
            <w:pPr>
              <w:pStyle w:val="10"/>
            </w:pPr>
            <w:r>
              <w:t>国有资本经营    预算拨款</w:t>
            </w:r>
          </w:p>
        </w:tc>
        <w:tc>
          <w:tcPr>
            <w:tcW w:w="1417" w:type="dxa"/>
            <w:noWrap w:val="0"/>
            <w:vAlign w:val="center"/>
          </w:tcPr>
          <w:p>
            <w:pPr>
              <w:pStyle w:val="10"/>
            </w:pPr>
            <w:r>
              <w:t>财政专户    核拨</w:t>
            </w:r>
          </w:p>
        </w:tc>
        <w:tc>
          <w:tcPr>
            <w:tcW w:w="1417" w:type="dxa"/>
            <w:noWrap w:val="0"/>
            <w:vAlign w:val="center"/>
          </w:tcPr>
          <w:p>
            <w:pPr>
              <w:pStyle w:val="10"/>
            </w:pPr>
            <w:r>
              <w:t>单位资金</w:t>
            </w:r>
          </w:p>
        </w:tc>
        <w:tc>
          <w:tcPr>
            <w:tcW w:w="1417" w:type="dxa"/>
            <w:noWrap w:val="0"/>
            <w:vAlign w:val="center"/>
          </w:tcPr>
          <w:p>
            <w:pPr>
              <w:pStyle w:val="10"/>
            </w:pPr>
            <w:r>
              <w:t>财政拨款    结转</w:t>
            </w:r>
          </w:p>
        </w:tc>
        <w:tc>
          <w:tcPr>
            <w:tcW w:w="1417" w:type="dxa"/>
            <w:noWrap w:val="0"/>
            <w:vAlign w:val="center"/>
          </w:tcPr>
          <w:p>
            <w:pPr>
              <w:pStyle w:val="10"/>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1"/>
            </w:pPr>
            <w:r>
              <w:t>合计</w:t>
            </w:r>
          </w:p>
        </w:tc>
        <w:tc>
          <w:tcPr>
            <w:tcW w:w="1417" w:type="dxa"/>
            <w:noWrap w:val="0"/>
            <w:vAlign w:val="center"/>
          </w:tcPr>
          <w:p>
            <w:pPr>
              <w:pStyle w:val="12"/>
              <w:rPr>
                <w:lang w:eastAsia="zh-CN"/>
              </w:rPr>
            </w:pPr>
            <w:r>
              <w:rPr>
                <w:rFonts w:hint="eastAsia"/>
                <w:lang w:eastAsia="zh-CN"/>
              </w:rPr>
              <w:t>26.30</w:t>
            </w:r>
          </w:p>
        </w:tc>
        <w:tc>
          <w:tcPr>
            <w:tcW w:w="1417" w:type="dxa"/>
            <w:noWrap w:val="0"/>
            <w:vAlign w:val="center"/>
          </w:tcPr>
          <w:p>
            <w:pPr>
              <w:pStyle w:val="12"/>
              <w:rPr>
                <w:lang w:eastAsia="zh-CN"/>
              </w:rPr>
            </w:pPr>
            <w:r>
              <w:rPr>
                <w:rFonts w:hint="eastAsia"/>
                <w:lang w:eastAsia="zh-CN"/>
              </w:rPr>
              <w:t>26.30</w:t>
            </w:r>
          </w:p>
        </w:tc>
        <w:tc>
          <w:tcPr>
            <w:tcW w:w="1417" w:type="dxa"/>
            <w:noWrap w:val="0"/>
            <w:vAlign w:val="center"/>
          </w:tcPr>
          <w:p>
            <w:pPr>
              <w:pStyle w:val="12"/>
            </w:pPr>
          </w:p>
        </w:tc>
        <w:tc>
          <w:tcPr>
            <w:tcW w:w="1559" w:type="dxa"/>
            <w:noWrap w:val="0"/>
            <w:vAlign w:val="center"/>
          </w:tcPr>
          <w:p>
            <w:pPr>
              <w:pStyle w:val="12"/>
            </w:pPr>
          </w:p>
        </w:tc>
        <w:tc>
          <w:tcPr>
            <w:tcW w:w="1417" w:type="dxa"/>
            <w:noWrap w:val="0"/>
            <w:vAlign w:val="center"/>
          </w:tcPr>
          <w:p>
            <w:pPr>
              <w:pStyle w:val="12"/>
            </w:pPr>
          </w:p>
        </w:tc>
        <w:tc>
          <w:tcPr>
            <w:tcW w:w="1417" w:type="dxa"/>
            <w:noWrap w:val="0"/>
            <w:vAlign w:val="center"/>
          </w:tcPr>
          <w:p>
            <w:pPr>
              <w:pStyle w:val="12"/>
            </w:pPr>
          </w:p>
        </w:tc>
        <w:tc>
          <w:tcPr>
            <w:tcW w:w="1417" w:type="dxa"/>
            <w:noWrap w:val="0"/>
            <w:vAlign w:val="center"/>
          </w:tcPr>
          <w:p>
            <w:pPr>
              <w:pStyle w:val="12"/>
            </w:pPr>
          </w:p>
        </w:tc>
        <w:tc>
          <w:tcPr>
            <w:tcW w:w="141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1"/>
            </w:pPr>
            <w:r>
              <w:t>“三公”经费小计</w:t>
            </w:r>
          </w:p>
        </w:tc>
        <w:tc>
          <w:tcPr>
            <w:tcW w:w="1417" w:type="dxa"/>
            <w:noWrap w:val="0"/>
            <w:vAlign w:val="center"/>
          </w:tcPr>
          <w:p>
            <w:pPr>
              <w:pStyle w:val="12"/>
              <w:rPr>
                <w:lang w:eastAsia="zh-CN"/>
              </w:rPr>
            </w:pPr>
            <w:r>
              <w:rPr>
                <w:rFonts w:hint="eastAsia"/>
                <w:lang w:eastAsia="zh-CN"/>
              </w:rPr>
              <w:t>24.72</w:t>
            </w:r>
          </w:p>
        </w:tc>
        <w:tc>
          <w:tcPr>
            <w:tcW w:w="1417" w:type="dxa"/>
            <w:noWrap w:val="0"/>
            <w:vAlign w:val="center"/>
          </w:tcPr>
          <w:p>
            <w:pPr>
              <w:pStyle w:val="12"/>
              <w:rPr>
                <w:lang w:eastAsia="zh-CN"/>
              </w:rPr>
            </w:pPr>
            <w:r>
              <w:rPr>
                <w:rFonts w:hint="eastAsia"/>
                <w:lang w:eastAsia="zh-CN"/>
              </w:rPr>
              <w:t>24.72</w:t>
            </w:r>
          </w:p>
        </w:tc>
        <w:tc>
          <w:tcPr>
            <w:tcW w:w="1417" w:type="dxa"/>
            <w:noWrap w:val="0"/>
            <w:vAlign w:val="center"/>
          </w:tcPr>
          <w:p>
            <w:pPr>
              <w:pStyle w:val="12"/>
            </w:pPr>
          </w:p>
        </w:tc>
        <w:tc>
          <w:tcPr>
            <w:tcW w:w="1559" w:type="dxa"/>
            <w:noWrap w:val="0"/>
            <w:vAlign w:val="center"/>
          </w:tcPr>
          <w:p>
            <w:pPr>
              <w:pStyle w:val="12"/>
            </w:pPr>
          </w:p>
        </w:tc>
        <w:tc>
          <w:tcPr>
            <w:tcW w:w="1417" w:type="dxa"/>
            <w:noWrap w:val="0"/>
            <w:vAlign w:val="center"/>
          </w:tcPr>
          <w:p>
            <w:pPr>
              <w:pStyle w:val="12"/>
            </w:pPr>
          </w:p>
        </w:tc>
        <w:tc>
          <w:tcPr>
            <w:tcW w:w="1417" w:type="dxa"/>
            <w:noWrap w:val="0"/>
            <w:vAlign w:val="center"/>
          </w:tcPr>
          <w:p>
            <w:pPr>
              <w:pStyle w:val="12"/>
            </w:pPr>
          </w:p>
        </w:tc>
        <w:tc>
          <w:tcPr>
            <w:tcW w:w="1417" w:type="dxa"/>
            <w:noWrap w:val="0"/>
            <w:vAlign w:val="center"/>
          </w:tcPr>
          <w:p>
            <w:pPr>
              <w:pStyle w:val="12"/>
            </w:pPr>
          </w:p>
        </w:tc>
        <w:tc>
          <w:tcPr>
            <w:tcW w:w="1417" w:type="dxa"/>
            <w:noWrap w:val="0"/>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一、因公出国（境）费</w:t>
            </w: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二、公务用车购置及运维费</w:t>
            </w:r>
          </w:p>
        </w:tc>
        <w:tc>
          <w:tcPr>
            <w:tcW w:w="1417" w:type="dxa"/>
            <w:noWrap w:val="0"/>
            <w:vAlign w:val="center"/>
          </w:tcPr>
          <w:p>
            <w:pPr>
              <w:pStyle w:val="16"/>
              <w:rPr>
                <w:lang w:eastAsia="zh-CN"/>
              </w:rPr>
            </w:pPr>
            <w:r>
              <w:rPr>
                <w:rFonts w:hint="eastAsia"/>
                <w:lang w:eastAsia="zh-CN"/>
              </w:rPr>
              <w:t>24.72</w:t>
            </w:r>
          </w:p>
        </w:tc>
        <w:tc>
          <w:tcPr>
            <w:tcW w:w="1417" w:type="dxa"/>
            <w:noWrap w:val="0"/>
            <w:vAlign w:val="center"/>
          </w:tcPr>
          <w:p>
            <w:pPr>
              <w:pStyle w:val="16"/>
              <w:rPr>
                <w:lang w:eastAsia="zh-CN"/>
              </w:rPr>
            </w:pPr>
            <w:r>
              <w:rPr>
                <w:rFonts w:hint="eastAsia"/>
                <w:lang w:eastAsia="zh-CN"/>
              </w:rPr>
              <w:t>24.72</w:t>
            </w: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 xml:space="preserve">    其中：公务用车购置费</w:t>
            </w:r>
          </w:p>
        </w:tc>
        <w:tc>
          <w:tcPr>
            <w:tcW w:w="1417" w:type="dxa"/>
            <w:noWrap w:val="0"/>
            <w:vAlign w:val="center"/>
          </w:tcPr>
          <w:p>
            <w:pPr>
              <w:pStyle w:val="16"/>
              <w:rPr>
                <w:lang w:eastAsia="zh-CN"/>
              </w:rPr>
            </w:pPr>
            <w:r>
              <w:rPr>
                <w:rFonts w:hint="eastAsia"/>
                <w:lang w:eastAsia="zh-CN"/>
              </w:rPr>
              <w:t>13.00</w:t>
            </w:r>
          </w:p>
        </w:tc>
        <w:tc>
          <w:tcPr>
            <w:tcW w:w="1417" w:type="dxa"/>
            <w:noWrap w:val="0"/>
            <w:vAlign w:val="center"/>
          </w:tcPr>
          <w:p>
            <w:pPr>
              <w:pStyle w:val="16"/>
              <w:rPr>
                <w:lang w:eastAsia="zh-CN"/>
              </w:rPr>
            </w:pPr>
            <w:r>
              <w:rPr>
                <w:rFonts w:hint="eastAsia"/>
                <w:lang w:eastAsia="zh-CN"/>
              </w:rPr>
              <w:t>13.00</w:t>
            </w: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 xml:space="preserve">          公务用车运行维护费</w:t>
            </w:r>
          </w:p>
        </w:tc>
        <w:tc>
          <w:tcPr>
            <w:tcW w:w="1417" w:type="dxa"/>
            <w:noWrap w:val="0"/>
            <w:vAlign w:val="center"/>
          </w:tcPr>
          <w:p>
            <w:pPr>
              <w:pStyle w:val="16"/>
              <w:rPr>
                <w:lang w:eastAsia="zh-CN"/>
              </w:rPr>
            </w:pPr>
            <w:r>
              <w:rPr>
                <w:rFonts w:hint="eastAsia"/>
                <w:lang w:eastAsia="zh-CN"/>
              </w:rPr>
              <w:t>11.72</w:t>
            </w:r>
          </w:p>
        </w:tc>
        <w:tc>
          <w:tcPr>
            <w:tcW w:w="1417" w:type="dxa"/>
            <w:noWrap w:val="0"/>
            <w:vAlign w:val="center"/>
          </w:tcPr>
          <w:p>
            <w:pPr>
              <w:pStyle w:val="16"/>
              <w:rPr>
                <w:lang w:eastAsia="zh-CN"/>
              </w:rPr>
            </w:pPr>
            <w:r>
              <w:rPr>
                <w:rFonts w:hint="eastAsia"/>
                <w:lang w:eastAsia="zh-CN"/>
              </w:rPr>
              <w:t>11.72</w:t>
            </w: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三、公务接待费</w:t>
            </w: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四、会议费</w:t>
            </w: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noWrap w:val="0"/>
            <w:vAlign w:val="center"/>
          </w:tcPr>
          <w:p>
            <w:pPr>
              <w:pStyle w:val="15"/>
            </w:pPr>
            <w:r>
              <w:t>五、培训费</w:t>
            </w:r>
          </w:p>
        </w:tc>
        <w:tc>
          <w:tcPr>
            <w:tcW w:w="1417" w:type="dxa"/>
            <w:noWrap w:val="0"/>
            <w:vAlign w:val="center"/>
          </w:tcPr>
          <w:p>
            <w:pPr>
              <w:pStyle w:val="16"/>
              <w:rPr>
                <w:lang w:eastAsia="zh-CN"/>
              </w:rPr>
            </w:pPr>
            <w:r>
              <w:rPr>
                <w:rFonts w:hint="eastAsia"/>
                <w:lang w:eastAsia="zh-CN"/>
              </w:rPr>
              <w:t>1.58</w:t>
            </w:r>
          </w:p>
        </w:tc>
        <w:tc>
          <w:tcPr>
            <w:tcW w:w="1417" w:type="dxa"/>
            <w:noWrap w:val="0"/>
            <w:vAlign w:val="center"/>
          </w:tcPr>
          <w:p>
            <w:pPr>
              <w:pStyle w:val="16"/>
              <w:rPr>
                <w:lang w:eastAsia="zh-CN"/>
              </w:rPr>
            </w:pPr>
            <w:r>
              <w:rPr>
                <w:rFonts w:hint="eastAsia"/>
                <w:lang w:eastAsia="zh-CN"/>
              </w:rPr>
              <w:t>1</w:t>
            </w:r>
            <w:r>
              <w:t>.</w:t>
            </w:r>
            <w:r>
              <w:rPr>
                <w:rFonts w:hint="eastAsia"/>
                <w:lang w:eastAsia="zh-CN"/>
              </w:rPr>
              <w:t>58</w:t>
            </w:r>
          </w:p>
        </w:tc>
        <w:tc>
          <w:tcPr>
            <w:tcW w:w="1417" w:type="dxa"/>
            <w:noWrap w:val="0"/>
            <w:vAlign w:val="center"/>
          </w:tcPr>
          <w:p>
            <w:pPr>
              <w:pStyle w:val="16"/>
            </w:pPr>
          </w:p>
        </w:tc>
        <w:tc>
          <w:tcPr>
            <w:tcW w:w="1559"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c>
          <w:tcPr>
            <w:tcW w:w="1417" w:type="dxa"/>
            <w:noWrap w:val="0"/>
            <w:vAlign w:val="center"/>
          </w:tcPr>
          <w:p>
            <w:pPr>
              <w:pStyle w:val="16"/>
            </w:pPr>
          </w:p>
        </w:tc>
      </w:tr>
    </w:tbl>
    <w:p>
      <w:pPr>
        <w:sectPr>
          <w:pgSz w:w="16840" w:h="11900" w:orient="landscape"/>
          <w:pgMar w:top="1361" w:right="1020" w:bottom="1361" w:left="1020" w:header="720" w:footer="720" w:gutter="0"/>
          <w:pgNumType w:fmt="decimal"/>
          <w:cols w:space="720" w:num="1"/>
        </w:sectPr>
      </w:pPr>
    </w:p>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center"/>
        <w:rPr>
          <w:rFonts w:hint="eastAsia" w:ascii="方正小标宋_GBK" w:hAnsi="方正小标宋_GBK" w:eastAsia="方正小标宋_GBK" w:cs="方正小标宋_GBK"/>
          <w:sz w:val="44"/>
        </w:rPr>
      </w:pPr>
    </w:p>
    <w:p>
      <w:pPr>
        <w:jc w:val="both"/>
        <w:rPr>
          <w:rFonts w:hint="eastAsia" w:ascii="方正小标宋_GBK" w:hAnsi="方正小标宋_GBK" w:eastAsia="方正小标宋_GBK" w:cs="方正小标宋_GBK"/>
          <w:sz w:val="44"/>
        </w:rPr>
      </w:pPr>
    </w:p>
    <w:sectPr>
      <w:footerReference r:id="rId12"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方正楷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zEzYzZiMDNkOTg1M2Y2MDFiNmI1MjU5MzllNTcifQ=="/>
  </w:docVars>
  <w:rsids>
    <w:rsidRoot w:val="360C0ED4"/>
    <w:rsid w:val="048007D1"/>
    <w:rsid w:val="17D20C72"/>
    <w:rsid w:val="21287741"/>
    <w:rsid w:val="27D62140"/>
    <w:rsid w:val="2F2820FC"/>
    <w:rsid w:val="303F29DA"/>
    <w:rsid w:val="322748ED"/>
    <w:rsid w:val="360C0ED4"/>
    <w:rsid w:val="3A4F75E1"/>
    <w:rsid w:val="3A606BEE"/>
    <w:rsid w:val="3BE850ED"/>
    <w:rsid w:val="3FFB3945"/>
    <w:rsid w:val="458B4F43"/>
    <w:rsid w:val="47FD3CCE"/>
    <w:rsid w:val="484B054E"/>
    <w:rsid w:val="507A1997"/>
    <w:rsid w:val="57603931"/>
    <w:rsid w:val="5A2F3A8F"/>
    <w:rsid w:val="7D393F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eastAsia="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Times New Roman"/>
      <w:sz w:val="18"/>
      <w:szCs w:val="18"/>
    </w:rPr>
  </w:style>
  <w:style w:type="paragraph" w:styleId="4">
    <w:name w:val="toc 1"/>
    <w:basedOn w:val="1"/>
    <w:next w:val="1"/>
    <w:qFormat/>
    <w:uiPriority w:val="0"/>
    <w:pPr>
      <w:spacing w:before="120"/>
    </w:pPr>
    <w:rPr>
      <w:rFonts w:eastAsia="方正仿宋_GBK"/>
      <w:color w:val="000000"/>
      <w:sz w:val="28"/>
    </w:rPr>
  </w:style>
  <w:style w:type="paragraph" w:customStyle="1" w:styleId="7">
    <w:name w:val="插入文本样式-插入部门职责文件"/>
    <w:basedOn w:val="1"/>
    <w:qFormat/>
    <w:uiPriority w:val="0"/>
    <w:pPr>
      <w:spacing w:line="500" w:lineRule="exact"/>
      <w:ind w:firstLine="560"/>
    </w:pPr>
    <w:rPr>
      <w:rFonts w:eastAsia="方正仿宋_GBK"/>
      <w:sz w:val="28"/>
    </w:rPr>
  </w:style>
  <w:style w:type="paragraph" w:customStyle="1" w:styleId="8">
    <w:name w:val="单元格样式20"/>
    <w:basedOn w:val="1"/>
    <w:autoRedefine/>
    <w:qFormat/>
    <w:uiPriority w:val="0"/>
    <w:rPr>
      <w:rFonts w:ascii="方正小标宋_GBK" w:hAnsi="方正小标宋_GBK" w:eastAsia="方正小标宋_GBK" w:cs="方正小标宋_GBK"/>
    </w:rPr>
  </w:style>
  <w:style w:type="paragraph" w:customStyle="1" w:styleId="9">
    <w:name w:val="单元格样式23"/>
    <w:basedOn w:val="1"/>
    <w:qFormat/>
    <w:uiPriority w:val="0"/>
    <w:pPr>
      <w:jc w:val="right"/>
    </w:pPr>
    <w:rPr>
      <w:rFonts w:ascii="方正书宋_GBK" w:hAnsi="方正书宋_GBK" w:eastAsia="方正书宋_GBK" w:cs="方正书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5552</Words>
  <Characters>8875</Characters>
  <Lines>0</Lines>
  <Paragraphs>0</Paragraphs>
  <TotalTime>9</TotalTime>
  <ScaleCrop>false</ScaleCrop>
  <LinksUpToDate>false</LinksUpToDate>
  <CharactersWithSpaces>10509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2023-03-10T06:06:00Z</dcterms:created>
  <dc:creator>高星</dc:creator>
  <cp:lastModifiedBy>高星</cp:lastModifiedBy>
  <cp:lastPrinted>2023-08-21T08:12:00Z</cp:lastPrinted>
  <dcterms:modified xsi:type="dcterms:W3CDTF">2024-08-13T09:28:15Z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DB046F310C8D4EC1AD375F2E11CD35F8</vt:lpwstr>
  </property>
</Properties>
</file>