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中国共产党唐山市委员会办公室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2023年部门预算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eastAsia="方正楷体_GBK"/>
          <w:b/>
          <w:color w:val="000000"/>
          <w:sz w:val="32"/>
        </w:rPr>
        <w:t>中国共产党唐山市委员会办公室编制</w:t>
      </w:r>
    </w:p>
    <w:p w:rsidR="00F86179" w:rsidRDefault="002B2C47">
      <w:pPr>
        <w:jc w:val="center"/>
        <w:sectPr w:rsidR="00F86179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F86179" w:rsidRDefault="002B2C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F86179" w:rsidRDefault="002B2C4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F86179" w:rsidRDefault="0023041B">
      <w:pPr>
        <w:pStyle w:val="TOC1"/>
        <w:tabs>
          <w:tab w:val="right" w:leader="dot" w:pos="9622"/>
        </w:tabs>
      </w:pPr>
      <w:r w:rsidRPr="0023041B">
        <w:fldChar w:fldCharType="begin"/>
      </w:r>
      <w:r w:rsidR="002B2C47">
        <w:instrText>TOC \o "2-2" \h \z \u</w:instrText>
      </w:r>
      <w:r w:rsidRPr="0023041B">
        <w:fldChar w:fldCharType="separate"/>
      </w:r>
      <w:hyperlink w:anchor="_Toc_2_2_0000000001" w:history="1">
        <w:r w:rsidR="002B2C47">
          <w:t>部</w:t>
        </w:r>
        <w:r w:rsidR="002B2C47">
          <w:t xml:space="preserve"> </w:t>
        </w:r>
        <w:r w:rsidR="002B2C47">
          <w:t>门</w:t>
        </w:r>
        <w:r w:rsidR="002B2C47">
          <w:t xml:space="preserve"> </w:t>
        </w:r>
        <w:r w:rsidR="002B2C47">
          <w:t>职</w:t>
        </w:r>
        <w:r w:rsidR="002B2C47">
          <w:t xml:space="preserve"> </w:t>
        </w:r>
        <w:r w:rsidR="002B2C47">
          <w:t>责</w:t>
        </w:r>
        <w:r w:rsidR="002B2C47">
          <w:tab/>
        </w:r>
        <w:r>
          <w:fldChar w:fldCharType="begin"/>
        </w:r>
        <w:r w:rsidR="002B2C47">
          <w:instrText>PAGEREF _Toc_2_2_0000000001 \h</w:instrText>
        </w:r>
        <w:r>
          <w:fldChar w:fldCharType="separate"/>
        </w:r>
        <w:r w:rsidR="00555A20">
          <w:rPr>
            <w:noProof/>
          </w:rPr>
          <w:t>1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2" w:history="1">
        <w:r w:rsidR="002B2C47">
          <w:t>部门收支预算总表</w:t>
        </w:r>
        <w:r w:rsidR="002B2C47">
          <w:tab/>
        </w:r>
        <w:r>
          <w:fldChar w:fldCharType="begin"/>
        </w:r>
        <w:r w:rsidR="002B2C47">
          <w:instrText>PAGEREF _Toc_2_2_0000000002 \h</w:instrText>
        </w:r>
        <w:r>
          <w:fldChar w:fldCharType="separate"/>
        </w:r>
        <w:r w:rsidR="00555A20">
          <w:rPr>
            <w:noProof/>
          </w:rPr>
          <w:t>2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3" w:history="1">
        <w:r w:rsidR="002B2C47">
          <w:t>部门基本支出预算</w:t>
        </w:r>
        <w:r w:rsidR="002B2C47">
          <w:tab/>
        </w:r>
        <w:r>
          <w:fldChar w:fldCharType="begin"/>
        </w:r>
        <w:r w:rsidR="002B2C47">
          <w:instrText>PAGEREF _Toc_2_2_0000000003 \h</w:instrText>
        </w:r>
        <w:r>
          <w:fldChar w:fldCharType="separate"/>
        </w:r>
        <w:r w:rsidR="00555A20">
          <w:rPr>
            <w:noProof/>
          </w:rPr>
          <w:t>4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4" w:history="1">
        <w:r w:rsidR="002B2C47">
          <w:t>部门项目支出预算</w:t>
        </w:r>
        <w:r w:rsidR="002B2C47">
          <w:tab/>
        </w:r>
        <w:r>
          <w:fldChar w:fldCharType="begin"/>
        </w:r>
        <w:r w:rsidR="002B2C47">
          <w:instrText>PAGEREF _Toc_2_2_0000000004 \h</w:instrText>
        </w:r>
        <w:r>
          <w:fldChar w:fldCharType="separate"/>
        </w:r>
        <w:r w:rsidR="00555A20">
          <w:rPr>
            <w:noProof/>
          </w:rPr>
          <w:t>9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5" w:history="1">
        <w:r w:rsidR="002B2C47">
          <w:t>部门预算政府经济分类表</w:t>
        </w:r>
        <w:r w:rsidR="002B2C47">
          <w:tab/>
        </w:r>
        <w:r>
          <w:fldChar w:fldCharType="begin"/>
        </w:r>
        <w:r w:rsidR="002B2C47">
          <w:instrText>PAGEREF _Toc_2_2_0000000005 \h</w:instrText>
        </w:r>
        <w:r>
          <w:fldChar w:fldCharType="separate"/>
        </w:r>
        <w:r w:rsidR="00555A20">
          <w:rPr>
            <w:noProof/>
          </w:rPr>
          <w:t>11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6" w:history="1">
        <w:r w:rsidR="002B2C47">
          <w:t>部门</w:t>
        </w:r>
        <w:r w:rsidR="002B2C47">
          <w:t>“</w:t>
        </w:r>
        <w:r w:rsidR="002B2C47">
          <w:t>三公</w:t>
        </w:r>
        <w:r w:rsidR="002B2C47">
          <w:t>”</w:t>
        </w:r>
        <w:r w:rsidR="002B2C47">
          <w:t>及会议培训经费预算</w:t>
        </w:r>
        <w:r w:rsidR="002B2C47">
          <w:tab/>
        </w:r>
        <w:r>
          <w:fldChar w:fldCharType="begin"/>
        </w:r>
        <w:r w:rsidR="002B2C47">
          <w:instrText>PAGEREF _Toc_2_2_0000000006 \h</w:instrText>
        </w:r>
        <w:r>
          <w:fldChar w:fldCharType="separate"/>
        </w:r>
        <w:r w:rsidR="00555A20">
          <w:rPr>
            <w:noProof/>
          </w:rPr>
          <w:t>12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7" w:history="1">
        <w:r w:rsidR="002B2C47">
          <w:t>部门政府采购预算</w:t>
        </w:r>
        <w:r w:rsidR="002B2C47">
          <w:tab/>
        </w:r>
        <w:r>
          <w:fldChar w:fldCharType="begin"/>
        </w:r>
        <w:r w:rsidR="002B2C47">
          <w:instrText>PAGEREF _Toc_2_2_0000000007 \h</w:instrText>
        </w:r>
        <w:r>
          <w:fldChar w:fldCharType="separate"/>
        </w:r>
        <w:r w:rsidR="00555A20">
          <w:rPr>
            <w:noProof/>
          </w:rPr>
          <w:t>13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2_2_0000000008" w:history="1">
        <w:r w:rsidR="002B2C47">
          <w:t>部门基本情况表</w:t>
        </w:r>
        <w:r w:rsidR="002B2C47">
          <w:tab/>
        </w:r>
        <w:r>
          <w:fldChar w:fldCharType="begin"/>
        </w:r>
        <w:r w:rsidR="002B2C47">
          <w:instrText>PAGEREF _Toc_2_2_0000000008 \h</w:instrText>
        </w:r>
        <w:r>
          <w:fldChar w:fldCharType="separate"/>
        </w:r>
        <w:r w:rsidR="00555A20">
          <w:rPr>
            <w:noProof/>
          </w:rPr>
          <w:t>15</w:t>
        </w:r>
        <w:r>
          <w:fldChar w:fldCharType="end"/>
        </w:r>
      </w:hyperlink>
    </w:p>
    <w:p w:rsidR="00F86179" w:rsidRDefault="0023041B">
      <w:r>
        <w:fldChar w:fldCharType="end"/>
      </w:r>
    </w:p>
    <w:p w:rsidR="00F86179" w:rsidRDefault="002B2C4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F86179" w:rsidRDefault="002B2C47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F86179" w:rsidRDefault="0023041B">
      <w:pPr>
        <w:pStyle w:val="TOC1"/>
        <w:tabs>
          <w:tab w:val="right" w:leader="dot" w:pos="9622"/>
        </w:tabs>
      </w:pPr>
      <w:r w:rsidRPr="0023041B">
        <w:fldChar w:fldCharType="begin"/>
      </w:r>
      <w:r w:rsidR="002B2C47">
        <w:instrText>TOC \o "4-4" \h \z \u</w:instrText>
      </w:r>
      <w:r w:rsidRPr="0023041B">
        <w:fldChar w:fldCharType="separate"/>
      </w:r>
      <w:hyperlink w:anchor="_Toc_4_4_0000000009" w:history="1">
        <w:r w:rsidR="002B2C47">
          <w:t>一、中国共产党唐山市委员会办公室本级收支预算</w:t>
        </w:r>
        <w:r w:rsidR="002B2C47">
          <w:tab/>
        </w:r>
        <w:r>
          <w:fldChar w:fldCharType="begin"/>
        </w:r>
        <w:r w:rsidR="002B2C47">
          <w:instrText>PAGEREF _Toc_4_4_0000000009 \h</w:instrText>
        </w:r>
        <w:r>
          <w:fldChar w:fldCharType="separate"/>
        </w:r>
        <w:r w:rsidR="00555A20">
          <w:rPr>
            <w:noProof/>
          </w:rPr>
          <w:t>17</w:t>
        </w:r>
        <w:r>
          <w:fldChar w:fldCharType="end"/>
        </w:r>
      </w:hyperlink>
    </w:p>
    <w:p w:rsidR="00F86179" w:rsidRDefault="0023041B">
      <w:pPr>
        <w:pStyle w:val="TOC1"/>
        <w:tabs>
          <w:tab w:val="right" w:leader="dot" w:pos="9622"/>
        </w:tabs>
      </w:pPr>
      <w:hyperlink w:anchor="_Toc_4_4_0000000010" w:history="1">
        <w:r w:rsidR="002B2C47">
          <w:t>二、唐山市接待中心收支预算</w:t>
        </w:r>
        <w:r w:rsidR="002B2C47">
          <w:tab/>
        </w:r>
        <w:r>
          <w:fldChar w:fldCharType="begin"/>
        </w:r>
        <w:r w:rsidR="002B2C47">
          <w:instrText>PAGEREF _Toc_4_4_0000000010 \h</w:instrText>
        </w:r>
        <w:r>
          <w:fldChar w:fldCharType="separate"/>
        </w:r>
        <w:r w:rsidR="00555A20">
          <w:rPr>
            <w:noProof/>
          </w:rPr>
          <w:t>27</w:t>
        </w:r>
        <w:r>
          <w:fldChar w:fldCharType="end"/>
        </w:r>
      </w:hyperlink>
    </w:p>
    <w:p w:rsidR="00F86179" w:rsidRDefault="0023041B">
      <w:r>
        <w:fldChar w:fldCharType="end"/>
      </w:r>
    </w:p>
    <w:p w:rsidR="00F86179" w:rsidRDefault="002B2C4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F86179" w:rsidRDefault="002B2C47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F86179" w:rsidRDefault="002B2C47" w:rsidP="00397DB7">
      <w:r>
        <w:br w:type="page"/>
      </w:r>
      <w:r>
        <w:lastRenderedPageBreak/>
        <w:br/>
      </w: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F86179" w:rsidRDefault="002B2C4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F86179" w:rsidRDefault="002B2C47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86179" w:rsidRDefault="002B2C47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根据《中国共产党唐山市委员会办公室职能配置、内设机构和人员编制规定》，中国共产党唐山市委员会办公室的主要职责是：</w:t>
      </w:r>
    </w:p>
    <w:p w:rsidR="00F86179" w:rsidRDefault="000E1858">
      <w:pPr>
        <w:pStyle w:val="-"/>
        <w:sectPr w:rsidR="00F86179">
          <w:footerReference w:type="even" r:id="rId15"/>
          <w:footerReference w:type="default" r:id="rId16"/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rPr>
          <w:rFonts w:hint="eastAsia"/>
          <w:lang w:eastAsia="zh-CN"/>
        </w:rPr>
        <w:t>因本</w:t>
      </w:r>
      <w:r w:rsidR="002B2C47">
        <w:t>部门职责涉密</w:t>
      </w:r>
      <w:r>
        <w:rPr>
          <w:rFonts w:hint="eastAsia"/>
          <w:lang w:eastAsia="zh-CN"/>
        </w:rPr>
        <w:t>，按要求不进行公开</w:t>
      </w:r>
      <w:r w:rsidR="002B2C47">
        <w:t>。</w:t>
      </w:r>
    </w:p>
    <w:p w:rsidR="00F86179" w:rsidRDefault="002B2C47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"/>
        <w:gridCol w:w="5114"/>
        <w:gridCol w:w="2874"/>
      </w:tblGrid>
      <w:tr w:rsidR="000E1858" w:rsidTr="000E1858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F86179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1"/>
            </w:pPr>
            <w:r>
              <w:t>预算金额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2573.77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2573.77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2573.77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2573.77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2573.77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1927.76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1704.48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223.28</w:t>
            </w:r>
          </w:p>
        </w:tc>
      </w:tr>
      <w:tr w:rsidR="00F86179">
        <w:trPr>
          <w:trHeight w:val="369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646.01</w:t>
            </w:r>
          </w:p>
        </w:tc>
      </w:tr>
    </w:tbl>
    <w:p w:rsidR="00F86179" w:rsidRDefault="00F86179">
      <w:pPr>
        <w:sectPr w:rsidR="00F86179">
          <w:pgSz w:w="11900" w:h="16840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0E1858" w:rsidTr="000E1858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F86179" w:rsidRDefault="002B2C47">
            <w:pPr>
              <w:pStyle w:val="1"/>
            </w:pPr>
            <w:r>
              <w:t>资  金  来  源</w:t>
            </w:r>
          </w:p>
        </w:tc>
      </w:tr>
      <w:tr w:rsidR="00F86179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F86179" w:rsidRDefault="00F86179"/>
        </w:tc>
        <w:tc>
          <w:tcPr>
            <w:tcW w:w="4535" w:type="dxa"/>
            <w:vMerge/>
          </w:tcPr>
          <w:p w:rsidR="00F86179" w:rsidRDefault="00F86179"/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1"/>
            </w:pPr>
            <w:r>
              <w:t>非财政    拨款结转    结余</w:t>
            </w: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7"/>
            </w:pPr>
            <w:r>
              <w:t>1704.48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7"/>
            </w:pPr>
            <w:r>
              <w:t>1704.48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1563.19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1563.19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1、基本工资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440.39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440.39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2、津贴补贴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414.71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414.71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130.24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130.24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195.36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195.36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65.81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65.81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22.68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22.68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回族补贴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0.62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0.62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增发补贴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0.62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0.62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3、奖金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254.61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254.61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34.39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34.39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220.22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220.22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298.84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298.84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167.90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167.90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60.11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60.11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66.34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66.34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0.33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0.33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4.16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4.16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125.92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125.92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6、绩效工资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18.48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18.48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7.92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7.92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2.32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2.32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141.29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141.29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1、离休费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23.58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23.58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3.06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3.06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1.02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1.02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9.06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9.06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10.44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10.44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2、退休费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98.58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98.58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20.14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20.14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7.59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7.59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67.88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67.88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2.97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2.97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3、抚恤金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4、生活补助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6、助学金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7、奖励金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0.23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0.23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0.23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0.23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7"/>
            </w:pPr>
            <w:r>
              <w:t>223.28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7"/>
            </w:pPr>
            <w:r>
              <w:t>223.28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187.81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187.81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9.63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9.63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2、邮电费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55.45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55.45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（1）单位邮电费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9.52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9.52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（2）通讯费补贴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45.93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45.93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3、差旅费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47.67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47.67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4、物业管理费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5、维修（护）费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6、公务用车运行维护费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7、公务交通补贴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73.32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73.32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8、其他商品和服务支出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1.14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1.14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35.47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35.47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1、培训费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6.75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6.75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2、公务接待费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1.61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1.61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3、工会经费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9.52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9.52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4、福利费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11.02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11.02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5、其他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6.57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6.57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（1）离休人员福利费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0.49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0.49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（2）退休人员福利费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2.63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2.63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（3）离休干部公用经费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0.38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0.38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（4）离休干部特需费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（5）退休干部公用经费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1.77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1.77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（6）退休干部特需费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1、水费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2、电费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F86179" w:rsidRDefault="002B2C47">
            <w:pPr>
              <w:pStyle w:val="2"/>
            </w:pPr>
            <w:r>
              <w:t>3、取暖费</w:t>
            </w: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4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86179" w:rsidRDefault="002B2C47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0E1858" w:rsidTr="000E1858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 金  来  源</w:t>
            </w:r>
          </w:p>
        </w:tc>
      </w:tr>
      <w:tr w:rsidR="00F86179">
        <w:trPr>
          <w:cantSplit/>
          <w:tblHeader/>
          <w:jc w:val="center"/>
        </w:trPr>
        <w:tc>
          <w:tcPr>
            <w:tcW w:w="2268" w:type="dxa"/>
            <w:vMerge/>
          </w:tcPr>
          <w:p w:rsidR="00F86179" w:rsidRDefault="00F86179"/>
        </w:tc>
        <w:tc>
          <w:tcPr>
            <w:tcW w:w="1621" w:type="dxa"/>
            <w:vMerge/>
          </w:tcPr>
          <w:p w:rsidR="00F86179" w:rsidRDefault="00F86179"/>
        </w:tc>
        <w:tc>
          <w:tcPr>
            <w:tcW w:w="1032" w:type="dxa"/>
            <w:vMerge/>
          </w:tcPr>
          <w:p w:rsidR="00F86179" w:rsidRDefault="00F86179"/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1"/>
            </w:pPr>
            <w:r>
              <w:t>非财政    拨款结转    结余</w:t>
            </w: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032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7"/>
            </w:pPr>
            <w:r>
              <w:t>646.01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7"/>
            </w:pPr>
            <w:r>
              <w:t>646.01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032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7"/>
            </w:pPr>
            <w:r>
              <w:t>646.01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7"/>
            </w:pPr>
            <w:r>
              <w:t>646.01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1、工作调研（一般公共预算）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35.27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35.27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2、工作宣传（一般公共预算）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3、工作业务培训（一般公共预算）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2050803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16.60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16.60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4、专项购置（一般公共预算）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5、专项修缮（一般公共预算）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11.68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11.68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6、专项印刷（一般公共预算）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7、其他专项（一般公共预算）</w:t>
            </w:r>
          </w:p>
        </w:tc>
        <w:tc>
          <w:tcPr>
            <w:tcW w:w="1621" w:type="dxa"/>
            <w:vAlign w:val="center"/>
          </w:tcPr>
          <w:p w:rsidR="00F86179" w:rsidRDefault="00F86179">
            <w:pPr>
              <w:pStyle w:val="2"/>
            </w:pPr>
          </w:p>
        </w:tc>
        <w:tc>
          <w:tcPr>
            <w:tcW w:w="1032" w:type="dxa"/>
            <w:vAlign w:val="center"/>
          </w:tcPr>
          <w:p w:rsidR="00F86179" w:rsidRDefault="00F86179">
            <w:pPr>
              <w:pStyle w:val="2"/>
            </w:pP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126.34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126.34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——办公耗材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42.60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42.60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——全市党务公开工作经费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lastRenderedPageBreak/>
              <w:t xml:space="preserve">      ——市委服务保障专项经费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35.00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——市委活动保障经费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23.00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23.00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——市委主体办专项经费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3.74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3.74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——书记常委报刊资料费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18.00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8、网络运行维护（一般公共预算）</w:t>
            </w:r>
          </w:p>
        </w:tc>
        <w:tc>
          <w:tcPr>
            <w:tcW w:w="1621" w:type="dxa"/>
            <w:vAlign w:val="center"/>
          </w:tcPr>
          <w:p w:rsidR="00F86179" w:rsidRDefault="00F86179">
            <w:pPr>
              <w:pStyle w:val="2"/>
            </w:pPr>
          </w:p>
        </w:tc>
        <w:tc>
          <w:tcPr>
            <w:tcW w:w="1032" w:type="dxa"/>
            <w:vAlign w:val="center"/>
          </w:tcPr>
          <w:p w:rsidR="00F86179" w:rsidRDefault="00F86179">
            <w:pPr>
              <w:pStyle w:val="2"/>
            </w:pP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38.20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38.20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——公务内网软件开发、网络升级维护费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——公务网及线路租赁费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2.20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2.20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>9、专项会议（一般公共预算）</w:t>
            </w:r>
          </w:p>
        </w:tc>
        <w:tc>
          <w:tcPr>
            <w:tcW w:w="1621" w:type="dxa"/>
            <w:vAlign w:val="center"/>
          </w:tcPr>
          <w:p w:rsidR="00F86179" w:rsidRDefault="00F86179">
            <w:pPr>
              <w:pStyle w:val="2"/>
            </w:pPr>
          </w:p>
        </w:tc>
        <w:tc>
          <w:tcPr>
            <w:tcW w:w="1032" w:type="dxa"/>
            <w:vAlign w:val="center"/>
          </w:tcPr>
          <w:p w:rsidR="00F86179" w:rsidRDefault="00F86179">
            <w:pPr>
              <w:pStyle w:val="2"/>
            </w:pP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162.50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162.50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——市委全会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112.50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112.50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cantSplit/>
          <w:jc w:val="center"/>
        </w:trPr>
        <w:tc>
          <w:tcPr>
            <w:tcW w:w="2268" w:type="dxa"/>
            <w:vAlign w:val="center"/>
          </w:tcPr>
          <w:p w:rsidR="00F86179" w:rsidRDefault="002B2C47">
            <w:pPr>
              <w:pStyle w:val="2"/>
            </w:pPr>
            <w:r>
              <w:t xml:space="preserve">      ——市委专项会议费</w:t>
            </w:r>
          </w:p>
        </w:tc>
        <w:tc>
          <w:tcPr>
            <w:tcW w:w="1621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032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F86179" w:rsidRDefault="002B2C47">
            <w:pPr>
              <w:pStyle w:val="4"/>
            </w:pPr>
            <w:r>
              <w:t>50.00</w:t>
            </w: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19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86179" w:rsidRDefault="002B2C47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0E1858" w:rsidTr="000E185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 金  来  源</w:t>
            </w:r>
          </w:p>
        </w:tc>
      </w:tr>
      <w:tr w:rsidR="00F86179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86179" w:rsidRDefault="00F86179"/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非财政拨款    结转结余</w:t>
            </w: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2573.77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2573.77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1534.47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1534.47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859.87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859.87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141.29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141.29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86179" w:rsidRDefault="002B2C47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0E1858" w:rsidTr="000E1858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 金  来  源</w:t>
            </w:r>
          </w:p>
        </w:tc>
      </w:tr>
      <w:tr w:rsidR="00F86179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86179" w:rsidRDefault="00F86179"/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非财政拨款    结转结余</w:t>
            </w: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187.46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187.46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1.61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1.61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1.61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1.61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162.50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162.50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23.35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23.35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86179" w:rsidRDefault="002B2C47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01"/>
        <w:gridCol w:w="964"/>
        <w:gridCol w:w="1134"/>
        <w:gridCol w:w="1134"/>
        <w:gridCol w:w="709"/>
        <w:gridCol w:w="850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E1858" w:rsidTr="000E1858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867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F86179" w:rsidRDefault="002B2C47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采购物品名称</w:t>
            </w:r>
          </w:p>
        </w:tc>
        <w:tc>
          <w:tcPr>
            <w:tcW w:w="1134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计量  单位</w:t>
            </w:r>
          </w:p>
        </w:tc>
        <w:tc>
          <w:tcPr>
            <w:tcW w:w="850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2023年  预留中  小微企  业份额</w:t>
            </w:r>
          </w:p>
        </w:tc>
      </w:tr>
      <w:tr w:rsidR="00F86179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F86179" w:rsidRDefault="00F86179"/>
        </w:tc>
        <w:tc>
          <w:tcPr>
            <w:tcW w:w="1134" w:type="dxa"/>
            <w:vMerge/>
          </w:tcPr>
          <w:p w:rsidR="00F86179" w:rsidRDefault="00F86179"/>
        </w:tc>
        <w:tc>
          <w:tcPr>
            <w:tcW w:w="709" w:type="dxa"/>
            <w:vMerge/>
          </w:tcPr>
          <w:p w:rsidR="00F86179" w:rsidRDefault="00F86179"/>
        </w:tc>
        <w:tc>
          <w:tcPr>
            <w:tcW w:w="850" w:type="dxa"/>
            <w:vMerge/>
          </w:tcPr>
          <w:p w:rsidR="00F86179" w:rsidRDefault="00F86179"/>
        </w:tc>
        <w:tc>
          <w:tcPr>
            <w:tcW w:w="850" w:type="dxa"/>
            <w:vMerge/>
          </w:tcPr>
          <w:p w:rsidR="00F86179" w:rsidRDefault="00F86179"/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1"/>
            </w:pPr>
            <w:r>
              <w:t>非财政    拨款结    转结余</w:t>
            </w:r>
          </w:p>
        </w:tc>
        <w:tc>
          <w:tcPr>
            <w:tcW w:w="964" w:type="dxa"/>
            <w:vMerge/>
          </w:tcPr>
          <w:p w:rsidR="00F86179" w:rsidRDefault="00F86179"/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5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5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850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850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282.02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282.02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282.02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6"/>
            </w:pPr>
            <w:r>
              <w:t>中国共产党唐山市委员会办公室本级小计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5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5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850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850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281.42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281.42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281.42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公务内网软件开发、网络升级维护费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其他网络设备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A02010299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套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11.00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11.00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11.00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公务内网软件开发、网络升级维护费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计算机终端安全设备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A02010309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套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公务内网软件开发、网络升级维护费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其他计算机软件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A08060399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件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6.00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公务内网软件开发、网络升级维护费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测试评估认证服务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C16060000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次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9.00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市委办公家具购置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办公桌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张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2.25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2.25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2.25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市委办公家具购置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办公椅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把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0.75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0.75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0.75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市委办公家具购置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桌前椅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A05010302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把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0.17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0.17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0.17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0.17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市委办公家具购置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三人沙发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A05010401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个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2.50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市委办公家具购置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文件柜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组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2.25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2.25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2.25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lastRenderedPageBreak/>
              <w:t>市委办公家具购置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保密柜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A05010504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组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1.50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市委文件印刷费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纸制品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批次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6"/>
            </w:pPr>
            <w:r>
              <w:t>唐山市接待中心小计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5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5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850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850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7"/>
            </w:pPr>
            <w:r>
              <w:t>0.60</w:t>
            </w:r>
          </w:p>
        </w:tc>
      </w:tr>
      <w:tr w:rsidR="00F86179">
        <w:trPr>
          <w:cantSplit/>
          <w:jc w:val="center"/>
        </w:trPr>
        <w:tc>
          <w:tcPr>
            <w:tcW w:w="1701" w:type="dxa"/>
            <w:vAlign w:val="center"/>
          </w:tcPr>
          <w:p w:rsidR="00F86179" w:rsidRDefault="002B2C47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6.93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其他服务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次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964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</w:tr>
    </w:tbl>
    <w:p w:rsidR="00F86179" w:rsidRDefault="002B2C47">
      <w:pPr>
        <w:spacing w:line="500" w:lineRule="exact"/>
        <w:ind w:firstLine="420"/>
        <w:sectPr w:rsidR="00F86179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F86179" w:rsidRDefault="002B2C47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E1858" w:rsidTr="000E1858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112中国共产党唐山市委员会办公室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单位：人（辆）</w:t>
            </w:r>
          </w:p>
        </w:tc>
      </w:tr>
      <w:tr w:rsidR="000E1858" w:rsidTr="000E1858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F86179" w:rsidRDefault="002B2C47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F86179" w:rsidRDefault="002B2C47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F86179" w:rsidRDefault="002B2C47">
            <w:pPr>
              <w:pStyle w:val="1"/>
            </w:pPr>
            <w:r>
              <w:t>离退人数</w:t>
            </w:r>
          </w:p>
        </w:tc>
      </w:tr>
      <w:tr w:rsidR="00F86179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F86179" w:rsidRDefault="00F86179"/>
        </w:tc>
        <w:tc>
          <w:tcPr>
            <w:tcW w:w="1134" w:type="dxa"/>
            <w:vMerge/>
          </w:tcPr>
          <w:p w:rsidR="00F86179" w:rsidRDefault="00F86179"/>
        </w:tc>
        <w:tc>
          <w:tcPr>
            <w:tcW w:w="1559" w:type="dxa"/>
            <w:vMerge/>
          </w:tcPr>
          <w:p w:rsidR="00F86179" w:rsidRDefault="00F86179"/>
        </w:tc>
        <w:tc>
          <w:tcPr>
            <w:tcW w:w="2353" w:type="dxa"/>
            <w:vMerge/>
          </w:tcPr>
          <w:p w:rsidR="00F86179" w:rsidRDefault="00F86179"/>
        </w:tc>
        <w:tc>
          <w:tcPr>
            <w:tcW w:w="709" w:type="dxa"/>
            <w:vMerge/>
          </w:tcPr>
          <w:p w:rsidR="00F86179" w:rsidRDefault="00F86179"/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1"/>
            </w:pPr>
            <w:r>
              <w:t>退职</w:t>
            </w:r>
          </w:p>
        </w:tc>
      </w:tr>
      <w:tr w:rsidR="00F86179">
        <w:trPr>
          <w:trHeight w:val="227"/>
          <w:jc w:val="center"/>
        </w:trPr>
        <w:tc>
          <w:tcPr>
            <w:tcW w:w="3543" w:type="dxa"/>
            <w:vAlign w:val="center"/>
          </w:tcPr>
          <w:p w:rsidR="00F86179" w:rsidRDefault="002B2C47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2353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6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6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6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6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6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6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6"/>
            </w:pPr>
          </w:p>
        </w:tc>
      </w:tr>
      <w:tr w:rsidR="00F86179">
        <w:trPr>
          <w:trHeight w:val="227"/>
          <w:jc w:val="center"/>
        </w:trPr>
        <w:tc>
          <w:tcPr>
            <w:tcW w:w="3543" w:type="dxa"/>
            <w:vAlign w:val="center"/>
          </w:tcPr>
          <w:p w:rsidR="00F86179" w:rsidRDefault="002B2C47">
            <w:pPr>
              <w:pStyle w:val="2"/>
            </w:pPr>
            <w:r>
              <w:t>中国共产党唐山市委员会办公室本级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F86179" w:rsidRDefault="002B2C47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</w:tr>
      <w:tr w:rsidR="00F86179">
        <w:trPr>
          <w:trHeight w:val="227"/>
          <w:jc w:val="center"/>
        </w:trPr>
        <w:tc>
          <w:tcPr>
            <w:tcW w:w="3543" w:type="dxa"/>
            <w:vAlign w:val="center"/>
          </w:tcPr>
          <w:p w:rsidR="00F86179" w:rsidRDefault="002B2C47">
            <w:pPr>
              <w:pStyle w:val="2"/>
            </w:pPr>
            <w:r>
              <w:t>唐山市接待中心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:rsidR="00F86179" w:rsidRDefault="002B2C47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2B2C47">
            <w:pPr>
              <w:pStyle w:val="3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709" w:type="dxa"/>
            <w:vAlign w:val="center"/>
          </w:tcPr>
          <w:p w:rsidR="00F86179" w:rsidRDefault="00F86179">
            <w:pPr>
              <w:pStyle w:val="3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86179" w:rsidRDefault="002B2C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F86179" w:rsidRDefault="002B2C4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F86179" w:rsidRDefault="002B2C47">
      <w:pPr>
        <w:jc w:val="center"/>
        <w:sectPr w:rsidR="00F86179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F86179" w:rsidRDefault="002B2C47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一、中国共产党唐山市委员会办公室本级收支预算</w:t>
      </w:r>
      <w:bookmarkEnd w:id="8"/>
    </w:p>
    <w:p w:rsidR="00F86179" w:rsidRDefault="00F86179">
      <w:pPr>
        <w:jc w:val="center"/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0E1858" w:rsidTr="000E185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112001中国共产党唐山市委员会办公室本级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F86179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1"/>
            </w:pPr>
            <w:r>
              <w:t>预算金额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2458.93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2458.93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2458.93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2458.93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2458.93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1812.92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1596.57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216.35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646.01</w:t>
            </w:r>
          </w:p>
        </w:tc>
      </w:tr>
    </w:tbl>
    <w:p w:rsidR="00F86179" w:rsidRDefault="00F86179">
      <w:pPr>
        <w:sectPr w:rsidR="00F86179">
          <w:pgSz w:w="11900" w:h="16840"/>
          <w:pgMar w:top="1020" w:right="1020" w:bottom="1020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0E1858" w:rsidTr="000E185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112001中国共产党唐山市委员会办公室本级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3969" w:type="dxa"/>
            <w:vMerge/>
          </w:tcPr>
          <w:p w:rsidR="00F86179" w:rsidRDefault="00F86179"/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非财政    拨款结转    结余</w:t>
            </w: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1596.57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1596.57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1455.30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1455.30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412.57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412.57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408.84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408.84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130.24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130.24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195.36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195.36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61.55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61.55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21.18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21.18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0.51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0.51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0.51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0.51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238.68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238.68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34.39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34.39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204.29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204.29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277.99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277.99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156.30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156.30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2101101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56.01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56.01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61.81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61.81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3.87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3.87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117.22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117.22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141.27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141.27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23.58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23.58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3.06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3.06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9.06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9.06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10.44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10.44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98.58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98.58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20.14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20.14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7.59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7.59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67.88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67.88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2.97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2.97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18.90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0.21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0E1858" w:rsidTr="000E185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112001中国共产党唐山市委员会办公室本级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3969" w:type="dxa"/>
            <w:vMerge/>
          </w:tcPr>
          <w:p w:rsidR="00F86179" w:rsidRDefault="00F86179"/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非财政    拨款结转    结余</w:t>
            </w: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216.35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216.35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182.71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182.71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8.81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8.81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54.74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54.74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8.81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8.81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45.93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45.93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45.90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45.90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72.24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72.24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33.64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33.64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6.34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6.34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1.55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1.55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8.86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8.86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10.32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10.32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6.57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6.57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1.77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1.77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0E1858" w:rsidTr="000E1858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112001中国共产党唐山市委员会办公室本级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blHeader/>
          <w:jc w:val="center"/>
        </w:trPr>
        <w:tc>
          <w:tcPr>
            <w:tcW w:w="2693" w:type="dxa"/>
            <w:vMerge/>
          </w:tcPr>
          <w:p w:rsidR="00F86179" w:rsidRDefault="00F86179"/>
        </w:tc>
        <w:tc>
          <w:tcPr>
            <w:tcW w:w="1134" w:type="dxa"/>
            <w:vMerge/>
          </w:tcPr>
          <w:p w:rsidR="00F86179" w:rsidRDefault="00F86179"/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1"/>
            </w:pPr>
            <w:r>
              <w:t>非财政拨款结转结余</w:t>
            </w: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7"/>
            </w:pPr>
            <w:r>
              <w:t>646.01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7"/>
            </w:pPr>
            <w:r>
              <w:t>646.01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办公耗材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42.60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42.60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公务内网软件开发、网络升级维护费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公务网及线路租赁费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2.20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2.20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国安办安全教育活动经费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全市党务公开工作经费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市委办公家具购置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市委办设施设备零星维修维护费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11.68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11.68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市委服务保障专项经费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市委活动保障经费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市委全会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112.50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112.50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市委文件印刷费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236.00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市委主体办专项经费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3.74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3.74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市委专项会议费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书记常委报刊资料费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2013102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外出学习调研专项经费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2013105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35.27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35.27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jc w:val="center"/>
        </w:trPr>
        <w:tc>
          <w:tcPr>
            <w:tcW w:w="2693" w:type="dxa"/>
            <w:vAlign w:val="center"/>
          </w:tcPr>
          <w:p w:rsidR="00F86179" w:rsidRDefault="002B2C47">
            <w:pPr>
              <w:pStyle w:val="2"/>
            </w:pPr>
            <w:r>
              <w:t>专项业务培训经费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2"/>
            </w:pPr>
            <w:r>
              <w:t>2050803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16.60</w:t>
            </w:r>
          </w:p>
        </w:tc>
        <w:tc>
          <w:tcPr>
            <w:tcW w:w="1276" w:type="dxa"/>
            <w:vAlign w:val="center"/>
          </w:tcPr>
          <w:p w:rsidR="00F86179" w:rsidRDefault="002B2C47">
            <w:pPr>
              <w:pStyle w:val="4"/>
            </w:pPr>
            <w:r>
              <w:t>16.60</w:t>
            </w: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276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E1858" w:rsidTr="000E185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112001中国共产党唐山市委员会办公室本级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86179" w:rsidRDefault="00F86179"/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非财政拨款    结转结余</w:t>
            </w: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2458.93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2458.93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1455.30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1455.30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852.94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852.94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9.42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141.27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141.27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E1858" w:rsidTr="000E1858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112001中国共产党唐山市委员会办公室本级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86179" w:rsidRDefault="00F86179"/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非财政拨款    结转结余</w:t>
            </w: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186.99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186.99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1.55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1.55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1.55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1.55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162.50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162.50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22.94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22.94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二、唐山市接待中心收支预算</w:t>
      </w:r>
      <w:bookmarkEnd w:id="9"/>
    </w:p>
    <w:p w:rsidR="00F86179" w:rsidRDefault="00F86179">
      <w:pPr>
        <w:jc w:val="center"/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0E1858" w:rsidTr="000E1858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112003唐山市接待中心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F86179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1"/>
            </w:pPr>
            <w:r>
              <w:t>预算金额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114.84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114.84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114.84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114.84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7"/>
            </w:pPr>
            <w:r>
              <w:t>114.84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114.84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107.91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F86179" w:rsidRDefault="002B2C47">
            <w:pPr>
              <w:pStyle w:val="4"/>
            </w:pPr>
            <w:r>
              <w:t>6.93</w:t>
            </w:r>
          </w:p>
        </w:tc>
      </w:tr>
      <w:tr w:rsidR="00F86179">
        <w:trPr>
          <w:trHeight w:val="312"/>
          <w:jc w:val="center"/>
        </w:trPr>
        <w:tc>
          <w:tcPr>
            <w:tcW w:w="901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F86179" w:rsidRDefault="002B2C47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1900" w:h="16840"/>
          <w:pgMar w:top="1020" w:right="1020" w:bottom="1020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0E1858" w:rsidTr="000E185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112003唐山市接待中心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3969" w:type="dxa"/>
            <w:vMerge/>
          </w:tcPr>
          <w:p w:rsidR="00F86179" w:rsidRDefault="00F86179"/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非财政    拨款结转    结余</w:t>
            </w: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107.91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107.91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107.89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107.89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27.82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27.82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5.87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5.87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4.26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4.26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20.85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20.85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11.60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11.60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lastRenderedPageBreak/>
              <w:t>2101102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4.10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4.10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4.53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4.53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8.70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8.70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18.48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18.48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7.92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7.92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2.32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2.32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0E1858" w:rsidTr="000E1858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112003唐山市接待中心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907" w:type="dxa"/>
            <w:vMerge/>
          </w:tcPr>
          <w:p w:rsidR="00F86179" w:rsidRDefault="00F86179"/>
        </w:tc>
        <w:tc>
          <w:tcPr>
            <w:tcW w:w="3969" w:type="dxa"/>
            <w:vMerge/>
          </w:tcPr>
          <w:p w:rsidR="00F86179" w:rsidRDefault="00F86179"/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1"/>
            </w:pPr>
            <w:r>
              <w:t>非财政    拨款结转    结余</w:t>
            </w: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6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6.93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7"/>
            </w:pPr>
            <w:r>
              <w:t>6.93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5.10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5.10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0.82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0.82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1.77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1.77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1.83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1.83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0.41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0.41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0.66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0.66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2013150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F86179" w:rsidRDefault="002B2C47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227"/>
          <w:jc w:val="center"/>
        </w:trPr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907" w:type="dxa"/>
            <w:vAlign w:val="center"/>
          </w:tcPr>
          <w:p w:rsidR="00F86179" w:rsidRDefault="002B2C47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F86179" w:rsidRDefault="00F86179">
            <w:pPr>
              <w:pStyle w:val="3"/>
            </w:pPr>
          </w:p>
        </w:tc>
        <w:tc>
          <w:tcPr>
            <w:tcW w:w="3969" w:type="dxa"/>
            <w:vAlign w:val="center"/>
          </w:tcPr>
          <w:p w:rsidR="00F86179" w:rsidRDefault="002B2C47">
            <w:pPr>
              <w:pStyle w:val="2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134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E1858" w:rsidTr="000E1858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112003唐山市接待中心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F86179" w:rsidRDefault="00F86179"/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非财政拨款    结转结余</w:t>
            </w: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114.84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114.84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79.17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79.17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6.93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6.93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28.72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0.02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425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>
      <w:pPr>
        <w:sectPr w:rsidR="00F86179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F86179" w:rsidRDefault="002B2C47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0E1858" w:rsidTr="000E1858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0"/>
            </w:pPr>
            <w:r>
              <w:t>112003唐山市接待中心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86179" w:rsidRDefault="002B2C47">
            <w:pPr>
              <w:pStyle w:val="23"/>
            </w:pPr>
            <w:r>
              <w:t>单位：万元</w:t>
            </w:r>
          </w:p>
        </w:tc>
      </w:tr>
      <w:tr w:rsidR="000E1858" w:rsidTr="000E1858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F86179" w:rsidRDefault="002B2C47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F86179" w:rsidRDefault="002B2C47">
            <w:pPr>
              <w:pStyle w:val="1"/>
            </w:pPr>
            <w:r>
              <w:t>资 金 来 源</w:t>
            </w:r>
          </w:p>
        </w:tc>
      </w:tr>
      <w:tr w:rsidR="00F86179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F86179" w:rsidRDefault="00F86179"/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F86179" w:rsidRDefault="002B2C47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1"/>
            </w:pPr>
            <w:r>
              <w:t>非财政拨款    结转结余</w:t>
            </w: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0.47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0.47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7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7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  <w:tr w:rsidR="00F86179">
        <w:trPr>
          <w:trHeight w:val="567"/>
          <w:jc w:val="center"/>
        </w:trPr>
        <w:tc>
          <w:tcPr>
            <w:tcW w:w="2976" w:type="dxa"/>
            <w:vAlign w:val="center"/>
          </w:tcPr>
          <w:p w:rsidR="00F86179" w:rsidRDefault="002B2C47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0.41</w:t>
            </w:r>
          </w:p>
        </w:tc>
        <w:tc>
          <w:tcPr>
            <w:tcW w:w="1417" w:type="dxa"/>
            <w:vAlign w:val="center"/>
          </w:tcPr>
          <w:p w:rsidR="00F86179" w:rsidRDefault="002B2C47">
            <w:pPr>
              <w:pStyle w:val="4"/>
            </w:pPr>
            <w:r>
              <w:t>0.41</w:t>
            </w: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559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  <w:tc>
          <w:tcPr>
            <w:tcW w:w="1417" w:type="dxa"/>
            <w:vAlign w:val="center"/>
          </w:tcPr>
          <w:p w:rsidR="00F86179" w:rsidRDefault="00F86179">
            <w:pPr>
              <w:pStyle w:val="4"/>
            </w:pPr>
          </w:p>
        </w:tc>
      </w:tr>
    </w:tbl>
    <w:p w:rsidR="00F86179" w:rsidRDefault="00F86179"/>
    <w:sectPr w:rsidR="00F86179" w:rsidSect="00F86179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D2" w:rsidRDefault="000E73D2" w:rsidP="00F86179">
      <w:r>
        <w:separator/>
      </w:r>
    </w:p>
  </w:endnote>
  <w:endnote w:type="continuationSeparator" w:id="1">
    <w:p w:rsidR="000E73D2" w:rsidRDefault="000E73D2" w:rsidP="00F8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9" w:rsidRDefault="0023041B">
    <w:r>
      <w:fldChar w:fldCharType="begin"/>
    </w:r>
    <w:r w:rsidR="002B2C47">
      <w:instrText>PAGE "page number"</w:instrText>
    </w:r>
    <w:r>
      <w:fldChar w:fldCharType="separate"/>
    </w:r>
    <w:r w:rsidR="00397DB7">
      <w:rPr>
        <w:noProof/>
      </w:rPr>
      <w:t>36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79" w:rsidRDefault="0023041B">
    <w:pPr>
      <w:jc w:val="right"/>
    </w:pPr>
    <w:r>
      <w:fldChar w:fldCharType="begin"/>
    </w:r>
    <w:r w:rsidR="002B2C47">
      <w:instrText>PAGE "page number"</w:instrText>
    </w:r>
    <w:r>
      <w:fldChar w:fldCharType="separate"/>
    </w:r>
    <w:r w:rsidR="00397DB7">
      <w:rPr>
        <w:noProof/>
      </w:rPr>
      <w:t>35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D2" w:rsidRDefault="000E73D2" w:rsidP="00F86179">
      <w:r>
        <w:separator/>
      </w:r>
    </w:p>
  </w:footnote>
  <w:footnote w:type="continuationSeparator" w:id="1">
    <w:p w:rsidR="000E73D2" w:rsidRDefault="000E73D2" w:rsidP="00F8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7BD"/>
    <w:multiLevelType w:val="multilevel"/>
    <w:tmpl w:val="ACEC51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7CD425D"/>
    <w:multiLevelType w:val="multilevel"/>
    <w:tmpl w:val="7C402C3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192442E0"/>
    <w:multiLevelType w:val="multilevel"/>
    <w:tmpl w:val="8C60BC2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29DE6B41"/>
    <w:multiLevelType w:val="multilevel"/>
    <w:tmpl w:val="E1B210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40652E7E"/>
    <w:multiLevelType w:val="multilevel"/>
    <w:tmpl w:val="A27034C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39A3D8D"/>
    <w:multiLevelType w:val="multilevel"/>
    <w:tmpl w:val="0668FC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5D9E2E06"/>
    <w:multiLevelType w:val="multilevel"/>
    <w:tmpl w:val="AD0429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6FC2436D"/>
    <w:multiLevelType w:val="multilevel"/>
    <w:tmpl w:val="E76845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70F65532"/>
    <w:multiLevelType w:val="multilevel"/>
    <w:tmpl w:val="5A608D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7F1C2D08"/>
    <w:multiLevelType w:val="multilevel"/>
    <w:tmpl w:val="8696C99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F86179"/>
    <w:rsid w:val="000E1858"/>
    <w:rsid w:val="000E73D2"/>
    <w:rsid w:val="0023041B"/>
    <w:rsid w:val="002B2C47"/>
    <w:rsid w:val="00397DB7"/>
    <w:rsid w:val="00555A20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F8617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F86179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F86179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F8617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F8617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F86179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F8617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F8617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F86179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F86179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F86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F86179"/>
    <w:pPr>
      <w:ind w:left="240"/>
    </w:pPr>
  </w:style>
  <w:style w:type="paragraph" w:customStyle="1" w:styleId="TOC4">
    <w:name w:val="TOC 4"/>
    <w:basedOn w:val="a"/>
    <w:qFormat/>
    <w:rsid w:val="00F86179"/>
    <w:pPr>
      <w:ind w:left="720"/>
    </w:pPr>
  </w:style>
  <w:style w:type="paragraph" w:customStyle="1" w:styleId="TOC1">
    <w:name w:val="TOC 1"/>
    <w:basedOn w:val="a"/>
    <w:qFormat/>
    <w:rsid w:val="00F8617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0E1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185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0E18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1858"/>
    <w:rPr>
      <w:rFonts w:eastAsia="Times New Roman"/>
      <w:sz w:val="18"/>
      <w:szCs w:val="18"/>
      <w:lang w:eastAsia="uk-UA"/>
    </w:rPr>
  </w:style>
  <w:style w:type="paragraph" w:styleId="a6">
    <w:name w:val="Balloon Text"/>
    <w:basedOn w:val="a"/>
    <w:link w:val="Char1"/>
    <w:uiPriority w:val="99"/>
    <w:semiHidden/>
    <w:unhideWhenUsed/>
    <w:rsid w:val="00555A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5A2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2023-01-06T16:16:01Z</dcterms:created>
  <dcterms:modified xsi:type="dcterms:W3CDTF">2023-01-06T08:16:01Z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2023-01-06T16:15:57Z</dcterms:created>
  <dcterms:modified xsi:type="dcterms:W3CDTF">2023-01-06T08:15:57Z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2023-01-06T16:15:48Z</dcterms:created>
  <dcterms:modified xsi:type="dcterms:W3CDTF">2023-01-06T08:15:48Z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2023-01-06T16:15:48Z</dcterms:created>
  <dcterms:modified xsi:type="dcterms:W3CDTF">2023-01-06T08:15:48Z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76CD27-16A3-48F7-9E6E-2B1CDC5880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8A5605CC-A7B6-466A-A95E-0893E27A41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2AE4D5-258A-4E48-A395-64063FFE8D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4DA7DA-0B13-433F-A93A-8374528808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80C8D9-D308-46DF-9130-804AB800BA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18EB908-7EE2-4B53-A264-ABF04DE525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59C6DF0-D5C2-4671-8B50-D891E66BCE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AFF1B468-7D26-417B-A3A9-8B41F60406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38</Pages>
  <Words>2925</Words>
  <Characters>16674</Characters>
  <Application>Microsoft Office Word</Application>
  <DocSecurity>0</DocSecurity>
  <Lines>138</Lines>
  <Paragraphs>39</Paragraphs>
  <ScaleCrop>false</ScaleCrop>
  <Company>Microsoft</Company>
  <LinksUpToDate>false</LinksUpToDate>
  <CharactersWithSpaces>19560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cp:lastPrinted>2023-01-06T08:46:00Z</cp:lastPrinted>
  <dcterms:created xsi:type="dcterms:W3CDTF">2023-01-06T16:16:00Z</dcterms:created>
  <dcterms:modified xsi:type="dcterms:W3CDTF">2023-01-06T10:30:00Z</dcterms:modified>
</cp:coreProperties>
</file>