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唐山市丰南区人民检察院</w:t>
      </w:r>
    </w:p>
    <w:p w:rsidR="00122B92" w:rsidRDefault="009E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2025年部门预算</w:t>
      </w:r>
    </w:p>
    <w:p w:rsidR="00007CE4" w:rsidRDefault="00007CE4">
      <w:pPr>
        <w:jc w:val="center"/>
        <w:rPr>
          <w:rFonts w:ascii="方正小标宋_GBK" w:eastAsia="方正小标宋_GBK" w:hAnsi="方正小标宋_GBK" w:cs="方正小标宋_GBK"/>
          <w:color w:val="000000"/>
          <w:sz w:val="52"/>
          <w:lang w:eastAsia="zh-CN"/>
        </w:rPr>
      </w:pP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</w:pPr>
      <w:r>
        <w:rPr>
          <w:rFonts w:eastAsia="方正楷体_GBK"/>
          <w:b/>
          <w:color w:val="000000"/>
          <w:sz w:val="32"/>
        </w:rPr>
        <w:t>唐山市丰南区人民检察院编制</w:t>
      </w:r>
    </w:p>
    <w:p w:rsidR="00122B92" w:rsidRDefault="009E585A">
      <w:pPr>
        <w:jc w:val="center"/>
        <w:sectPr w:rsidR="00122B92">
          <w:pgSz w:w="11900" w:h="16840"/>
          <w:pgMar w:top="1587" w:right="1134" w:bottom="1361" w:left="1134" w:header="720" w:footer="720" w:gutter="0"/>
          <w:cols w:space="720"/>
          <w:titlePg/>
        </w:sectPr>
      </w:pPr>
      <w:r>
        <w:rPr>
          <w:rFonts w:eastAsia="方正楷体_GBK"/>
          <w:b/>
          <w:color w:val="000000"/>
          <w:sz w:val="32"/>
        </w:rPr>
        <w:t>唐山市财政局审核</w:t>
      </w:r>
    </w:p>
    <w:p w:rsidR="00122B92" w:rsidRDefault="00122B92">
      <w:pPr>
        <w:jc w:val="center"/>
        <w:sectPr w:rsidR="00122B92"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122B92" w:rsidRDefault="009E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122B92" w:rsidRDefault="009E585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 w:rsidR="00122B92" w:rsidRDefault="009E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 w:rsidR="00122B92" w:rsidRDefault="009E585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 w:rsidR="00122B92" w:rsidRDefault="003B751B">
      <w:pPr>
        <w:pStyle w:val="TOC1"/>
        <w:tabs>
          <w:tab w:val="right" w:leader="dot" w:pos="9622"/>
        </w:tabs>
      </w:pPr>
      <w:r w:rsidRPr="003B751B">
        <w:fldChar w:fldCharType="begin"/>
      </w:r>
      <w:r w:rsidR="009E585A">
        <w:instrText>TOC \o "2-2" \h \z \u</w:instrText>
      </w:r>
      <w:r w:rsidRPr="003B751B">
        <w:fldChar w:fldCharType="separate"/>
      </w:r>
      <w:hyperlink w:anchor="_Toc_2_2_0000000001" w:history="1">
        <w:r w:rsidR="009E585A">
          <w:t>部</w:t>
        </w:r>
        <w:r w:rsidR="009E585A">
          <w:t xml:space="preserve"> </w:t>
        </w:r>
        <w:r w:rsidR="009E585A">
          <w:t>门</w:t>
        </w:r>
        <w:r w:rsidR="009E585A">
          <w:t xml:space="preserve"> </w:t>
        </w:r>
        <w:r w:rsidR="009E585A">
          <w:t>职</w:t>
        </w:r>
        <w:r w:rsidR="009E585A">
          <w:t xml:space="preserve"> </w:t>
        </w:r>
        <w:r w:rsidR="009E585A">
          <w:t>责</w:t>
        </w:r>
        <w:r w:rsidR="009E585A">
          <w:tab/>
        </w:r>
        <w:r>
          <w:fldChar w:fldCharType="begin"/>
        </w:r>
        <w:r w:rsidR="009E585A">
          <w:instrText>PAGEREF _Toc_2_2_0000000001 \h</w:instrText>
        </w:r>
        <w:r>
          <w:fldChar w:fldCharType="separate"/>
        </w:r>
        <w:r w:rsidR="008830FA">
          <w:rPr>
            <w:noProof/>
          </w:rPr>
          <w:t>1</w:t>
        </w:r>
        <w:r>
          <w:fldChar w:fldCharType="end"/>
        </w:r>
      </w:hyperlink>
    </w:p>
    <w:p w:rsidR="00122B92" w:rsidRDefault="003B751B">
      <w:pPr>
        <w:pStyle w:val="TOC1"/>
        <w:tabs>
          <w:tab w:val="right" w:leader="dot" w:pos="9622"/>
        </w:tabs>
      </w:pPr>
      <w:hyperlink w:anchor="_Toc_2_2_0000000002" w:history="1">
        <w:r w:rsidR="009E585A">
          <w:t>部门收支预算总表</w:t>
        </w:r>
        <w:r w:rsidR="009E585A">
          <w:tab/>
        </w:r>
        <w:r>
          <w:fldChar w:fldCharType="begin"/>
        </w:r>
        <w:r w:rsidR="009E585A">
          <w:instrText>PAGEREF _Toc_2_2_0000000002 \h</w:instrText>
        </w:r>
        <w:r>
          <w:fldChar w:fldCharType="separate"/>
        </w:r>
        <w:r w:rsidR="008830FA">
          <w:rPr>
            <w:noProof/>
          </w:rPr>
          <w:t>2</w:t>
        </w:r>
        <w:r>
          <w:fldChar w:fldCharType="end"/>
        </w:r>
      </w:hyperlink>
    </w:p>
    <w:p w:rsidR="00122B92" w:rsidRDefault="003B751B">
      <w:pPr>
        <w:pStyle w:val="TOC1"/>
        <w:tabs>
          <w:tab w:val="right" w:leader="dot" w:pos="9622"/>
        </w:tabs>
      </w:pPr>
      <w:hyperlink w:anchor="_Toc_2_2_0000000003" w:history="1">
        <w:r w:rsidR="009E585A">
          <w:t>部门基本支出预算</w:t>
        </w:r>
        <w:r w:rsidR="009E585A">
          <w:tab/>
        </w:r>
        <w:r>
          <w:fldChar w:fldCharType="begin"/>
        </w:r>
        <w:r w:rsidR="009E585A">
          <w:instrText>PAGEREF _Toc_2_2_0000000003 \h</w:instrText>
        </w:r>
        <w:r>
          <w:fldChar w:fldCharType="separate"/>
        </w:r>
        <w:r w:rsidR="008830FA">
          <w:rPr>
            <w:noProof/>
          </w:rPr>
          <w:t>4</w:t>
        </w:r>
        <w:r>
          <w:fldChar w:fldCharType="end"/>
        </w:r>
      </w:hyperlink>
    </w:p>
    <w:p w:rsidR="00122B92" w:rsidRDefault="003B751B">
      <w:pPr>
        <w:pStyle w:val="TOC1"/>
        <w:tabs>
          <w:tab w:val="right" w:leader="dot" w:pos="9622"/>
        </w:tabs>
      </w:pPr>
      <w:hyperlink w:anchor="_Toc_2_2_0000000004" w:history="1">
        <w:r w:rsidR="009E585A">
          <w:t>部门项目支出预算</w:t>
        </w:r>
        <w:r w:rsidR="009E585A">
          <w:tab/>
        </w:r>
        <w:r>
          <w:fldChar w:fldCharType="begin"/>
        </w:r>
        <w:r w:rsidR="009E585A">
          <w:instrText>PAGEREF _Toc_2_2_0000000004 \h</w:instrText>
        </w:r>
        <w:r>
          <w:fldChar w:fldCharType="separate"/>
        </w:r>
        <w:r w:rsidR="008830FA">
          <w:rPr>
            <w:noProof/>
          </w:rPr>
          <w:t>10</w:t>
        </w:r>
        <w:r>
          <w:fldChar w:fldCharType="end"/>
        </w:r>
      </w:hyperlink>
    </w:p>
    <w:p w:rsidR="00122B92" w:rsidRDefault="003B751B">
      <w:pPr>
        <w:pStyle w:val="TOC1"/>
        <w:tabs>
          <w:tab w:val="right" w:leader="dot" w:pos="9622"/>
        </w:tabs>
      </w:pPr>
      <w:hyperlink w:anchor="_Toc_2_2_0000000005" w:history="1">
        <w:r w:rsidR="009E585A">
          <w:t>部门预算政府经济分类表</w:t>
        </w:r>
        <w:r w:rsidR="009E585A">
          <w:tab/>
        </w:r>
        <w:r>
          <w:fldChar w:fldCharType="begin"/>
        </w:r>
        <w:r w:rsidR="009E585A">
          <w:instrText>PAGEREF _Toc_2_2_0000000005 \h</w:instrText>
        </w:r>
        <w:r>
          <w:fldChar w:fldCharType="separate"/>
        </w:r>
        <w:r w:rsidR="008830FA">
          <w:rPr>
            <w:noProof/>
          </w:rPr>
          <w:t>11</w:t>
        </w:r>
        <w:r>
          <w:fldChar w:fldCharType="end"/>
        </w:r>
      </w:hyperlink>
    </w:p>
    <w:p w:rsidR="00122B92" w:rsidRDefault="003B751B">
      <w:pPr>
        <w:pStyle w:val="TOC1"/>
        <w:tabs>
          <w:tab w:val="right" w:leader="dot" w:pos="9622"/>
        </w:tabs>
      </w:pPr>
      <w:hyperlink w:anchor="_Toc_2_2_0000000006" w:history="1">
        <w:r w:rsidR="009E585A">
          <w:t>部门</w:t>
        </w:r>
        <w:r w:rsidR="009E585A">
          <w:t>“</w:t>
        </w:r>
        <w:r w:rsidR="009E585A">
          <w:t>三公</w:t>
        </w:r>
        <w:r w:rsidR="009E585A">
          <w:t>”</w:t>
        </w:r>
        <w:r w:rsidR="009E585A">
          <w:t>及会议培训经费预算</w:t>
        </w:r>
        <w:r w:rsidR="009E585A">
          <w:tab/>
        </w:r>
        <w:r>
          <w:fldChar w:fldCharType="begin"/>
        </w:r>
        <w:r w:rsidR="009E585A">
          <w:instrText>PAGEREF _Toc_2_2_0000000006 \h</w:instrText>
        </w:r>
        <w:r>
          <w:fldChar w:fldCharType="separate"/>
        </w:r>
        <w:r w:rsidR="008830FA">
          <w:rPr>
            <w:noProof/>
          </w:rPr>
          <w:t>12</w:t>
        </w:r>
        <w:r>
          <w:fldChar w:fldCharType="end"/>
        </w:r>
      </w:hyperlink>
    </w:p>
    <w:p w:rsidR="00122B92" w:rsidRDefault="003B751B">
      <w:pPr>
        <w:pStyle w:val="TOC1"/>
        <w:tabs>
          <w:tab w:val="right" w:leader="dot" w:pos="9622"/>
        </w:tabs>
      </w:pPr>
      <w:hyperlink w:anchor="_Toc_2_2_0000000007" w:history="1">
        <w:r w:rsidR="009E585A">
          <w:t>部门政府采购预算</w:t>
        </w:r>
        <w:r w:rsidR="009E585A">
          <w:tab/>
        </w:r>
        <w:r>
          <w:fldChar w:fldCharType="begin"/>
        </w:r>
        <w:r w:rsidR="009E585A">
          <w:instrText>PAGEREF _Toc_2_2_0000000007 \h</w:instrText>
        </w:r>
        <w:r>
          <w:fldChar w:fldCharType="separate"/>
        </w:r>
        <w:r w:rsidR="008830FA">
          <w:rPr>
            <w:noProof/>
          </w:rPr>
          <w:t>13</w:t>
        </w:r>
        <w:r>
          <w:fldChar w:fldCharType="end"/>
        </w:r>
      </w:hyperlink>
    </w:p>
    <w:p w:rsidR="00122B92" w:rsidRDefault="003B751B">
      <w:pPr>
        <w:pStyle w:val="TOC1"/>
        <w:tabs>
          <w:tab w:val="right" w:leader="dot" w:pos="9622"/>
        </w:tabs>
      </w:pPr>
      <w:hyperlink w:anchor="_Toc_2_2_0000000008" w:history="1">
        <w:r w:rsidR="009E585A">
          <w:t>部门组织政府非税收入计划</w:t>
        </w:r>
        <w:r w:rsidR="009E585A">
          <w:tab/>
        </w:r>
        <w:r>
          <w:fldChar w:fldCharType="begin"/>
        </w:r>
        <w:r w:rsidR="009E585A">
          <w:instrText>PAGEREF _Toc_2_2_0000000008 \h</w:instrText>
        </w:r>
        <w:r>
          <w:fldChar w:fldCharType="separate"/>
        </w:r>
        <w:r w:rsidR="008830FA">
          <w:rPr>
            <w:noProof/>
          </w:rPr>
          <w:t>14</w:t>
        </w:r>
        <w:r>
          <w:fldChar w:fldCharType="end"/>
        </w:r>
      </w:hyperlink>
    </w:p>
    <w:p w:rsidR="00122B92" w:rsidRDefault="003B751B">
      <w:pPr>
        <w:pStyle w:val="TOC1"/>
        <w:tabs>
          <w:tab w:val="right" w:leader="dot" w:pos="9622"/>
        </w:tabs>
      </w:pPr>
      <w:hyperlink w:anchor="_Toc_2_2_0000000009" w:history="1">
        <w:r w:rsidR="009E585A">
          <w:t>部门基本情况表</w:t>
        </w:r>
        <w:r w:rsidR="009E585A">
          <w:tab/>
        </w:r>
        <w:r>
          <w:fldChar w:fldCharType="begin"/>
        </w:r>
        <w:r w:rsidR="009E585A">
          <w:instrText>PAGEREF _Toc_2_2_0000000009 \h</w:instrText>
        </w:r>
        <w:r>
          <w:fldChar w:fldCharType="separate"/>
        </w:r>
        <w:r w:rsidR="008830FA">
          <w:rPr>
            <w:noProof/>
          </w:rPr>
          <w:t>15</w:t>
        </w:r>
        <w:r>
          <w:fldChar w:fldCharType="end"/>
        </w:r>
      </w:hyperlink>
    </w:p>
    <w:p w:rsidR="00122B92" w:rsidRDefault="003B751B">
      <w:r>
        <w:fldChar w:fldCharType="end"/>
      </w:r>
    </w:p>
    <w:p w:rsidR="00122B92" w:rsidRDefault="009E585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22B92" w:rsidRDefault="009E585A">
      <w:pPr>
        <w:spacing w:line="360" w:lineRule="auto"/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 w:rsidR="00122B92" w:rsidRDefault="003B751B">
      <w:pPr>
        <w:pStyle w:val="TOC1"/>
        <w:tabs>
          <w:tab w:val="right" w:leader="dot" w:pos="9622"/>
        </w:tabs>
      </w:pPr>
      <w:r w:rsidRPr="003B751B">
        <w:fldChar w:fldCharType="begin"/>
      </w:r>
      <w:r w:rsidR="009E585A">
        <w:instrText>TOC \o "4-4" \h \z \u</w:instrText>
      </w:r>
      <w:r w:rsidRPr="003B751B">
        <w:fldChar w:fldCharType="separate"/>
      </w:r>
      <w:hyperlink w:anchor="_Toc_4_4_0000000010" w:history="1">
        <w:r w:rsidR="009E585A">
          <w:t>一、唐山市丰南区人民检察院本级收支预算</w:t>
        </w:r>
        <w:r w:rsidR="009E585A">
          <w:tab/>
        </w:r>
        <w:r>
          <w:fldChar w:fldCharType="begin"/>
        </w:r>
        <w:r w:rsidR="009E585A">
          <w:instrText>PAGEREF _Toc_4_4_0000000010 \h</w:instrText>
        </w:r>
        <w:r>
          <w:fldChar w:fldCharType="separate"/>
        </w:r>
        <w:r w:rsidR="008830FA">
          <w:rPr>
            <w:noProof/>
          </w:rPr>
          <w:t>17</w:t>
        </w:r>
        <w:r>
          <w:fldChar w:fldCharType="end"/>
        </w:r>
      </w:hyperlink>
    </w:p>
    <w:p w:rsidR="00122B92" w:rsidRDefault="003B751B">
      <w:r>
        <w:fldChar w:fldCharType="end"/>
      </w:r>
    </w:p>
    <w:p w:rsidR="00122B92" w:rsidRDefault="009E585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22B92" w:rsidRDefault="009E585A">
      <w:pPr>
        <w:jc w:val="center"/>
      </w:pPr>
      <w:r>
        <w:rPr>
          <w:rFonts w:eastAsia="方正仿宋_GBK"/>
          <w:color w:val="000000"/>
          <w:sz w:val="28"/>
        </w:rPr>
        <w:t xml:space="preserve"> </w:t>
      </w:r>
    </w:p>
    <w:p w:rsidR="00122B92" w:rsidRDefault="009E585A">
      <w:pPr>
        <w:sectPr w:rsidR="00122B92">
          <w:footerReference w:type="even" r:id="rId6"/>
          <w:footerReference w:type="default" r:id="rId7"/>
          <w:pgSz w:w="11900" w:h="16840"/>
          <w:pgMar w:top="1531" w:right="1134" w:bottom="1474" w:left="1134" w:header="720" w:footer="720" w:gutter="0"/>
          <w:pgNumType w:start="1"/>
          <w:cols w:space="720"/>
        </w:sectPr>
      </w:pPr>
      <w:r>
        <w:br w:type="page"/>
      </w:r>
      <w:r>
        <w:lastRenderedPageBreak/>
        <w:br/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lastRenderedPageBreak/>
        <w:t xml:space="preserve"> 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 w:rsidR="00122B92" w:rsidRDefault="009E585A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jc w:val="center"/>
        <w:outlineLvl w:val="1"/>
      </w:pPr>
      <w:bookmarkStart w:id="0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0"/>
    </w:p>
    <w:p w:rsidR="00122B92" w:rsidRDefault="009E585A"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122B92" w:rsidRDefault="009E585A">
      <w:pPr>
        <w:spacing w:line="500" w:lineRule="exact"/>
        <w:ind w:firstLine="560"/>
      </w:pPr>
      <w:r>
        <w:rPr>
          <w:rFonts w:eastAsia="方正仿宋_GBK"/>
          <w:color w:val="000000"/>
          <w:sz w:val="28"/>
        </w:rPr>
        <w:t>根据《唐山市丰南区人民检察院职能配置、内设机构和人员编制规定》，唐山市丰南区人民检察院的主要职责是：</w:t>
      </w:r>
    </w:p>
    <w:p w:rsidR="00122B92" w:rsidRDefault="009E585A">
      <w:pPr>
        <w:pStyle w:val="-"/>
      </w:pPr>
      <w:r>
        <w:t>（一）深入贯彻习近平新时代中国特色社会主义思想，深入贯彻党的路线方针和决策部署，坚持党对检察工作的绝对领导，坚决维护习近平总书记的核心地位，坚决维护党中央权威和集中统一领导。</w:t>
      </w:r>
    </w:p>
    <w:p w:rsidR="00122B92" w:rsidRDefault="009E585A">
      <w:pPr>
        <w:pStyle w:val="-"/>
      </w:pPr>
      <w:r>
        <w:t>（二）依法向区人民代表大会及其常务委员会提出议案。</w:t>
      </w:r>
    </w:p>
    <w:p w:rsidR="00122B92" w:rsidRDefault="009E585A">
      <w:pPr>
        <w:pStyle w:val="-"/>
      </w:pPr>
      <w:r>
        <w:t>（三）贯彻落实检察工作方针、总体规划，研究制定检察工作计划并组织实施。</w:t>
      </w:r>
    </w:p>
    <w:p w:rsidR="00122B92" w:rsidRDefault="009E585A">
      <w:pPr>
        <w:pStyle w:val="-"/>
      </w:pPr>
      <w:r>
        <w:t>（四）依照法律规定对由直接受理的刑事案件行使侦查权。</w:t>
      </w:r>
    </w:p>
    <w:p w:rsidR="00122B92" w:rsidRDefault="009E585A">
      <w:pPr>
        <w:pStyle w:val="-"/>
      </w:pPr>
      <w:r>
        <w:t>（五）负责对管辖的各类刑事案件依法审查批准逮捕、决定逮捕、提起公诉。</w:t>
      </w:r>
    </w:p>
    <w:p w:rsidR="00122B92" w:rsidRDefault="009E585A">
      <w:pPr>
        <w:pStyle w:val="-"/>
      </w:pPr>
      <w:r>
        <w:t>（六）负责应由本院承办的刑事、民事、行政诉讼活动及刑事、民事、行政判决和裁定等生效法律文书执行的法律监督工作。</w:t>
      </w:r>
    </w:p>
    <w:p w:rsidR="00122B92" w:rsidRDefault="009E585A">
      <w:pPr>
        <w:pStyle w:val="-"/>
      </w:pPr>
      <w:r>
        <w:t>（七）负责应由本院承办的提起公益诉讼工作。</w:t>
      </w:r>
    </w:p>
    <w:p w:rsidR="00122B92" w:rsidRDefault="009E585A">
      <w:pPr>
        <w:pStyle w:val="-"/>
      </w:pPr>
      <w:r>
        <w:t>（八）依法受理核准追诉案件，审查是否上报。</w:t>
      </w:r>
      <w:r>
        <w:t xml:space="preserve"> </w:t>
      </w:r>
    </w:p>
    <w:p w:rsidR="00122B92" w:rsidRDefault="009E585A">
      <w:pPr>
        <w:pStyle w:val="-"/>
      </w:pPr>
      <w:r>
        <w:t>（九）负责应由本院承办的对看守所、社区矫正等执法活动的法律监督工作。</w:t>
      </w:r>
    </w:p>
    <w:p w:rsidR="00122B92" w:rsidRDefault="009E585A">
      <w:pPr>
        <w:pStyle w:val="-"/>
      </w:pPr>
      <w:r>
        <w:t>（十）受理向本院的控告申诉。</w:t>
      </w:r>
    </w:p>
    <w:p w:rsidR="00122B92" w:rsidRDefault="009E585A">
      <w:pPr>
        <w:pStyle w:val="-"/>
      </w:pPr>
      <w:r>
        <w:t>（十一）组织对检察工作中法律政策具体应用问题进行研究；组织开展检察理论研究工作。</w:t>
      </w:r>
    </w:p>
    <w:p w:rsidR="00122B92" w:rsidRDefault="009E585A">
      <w:pPr>
        <w:pStyle w:val="-"/>
      </w:pPr>
      <w:r>
        <w:t>（十二）负责检察人员思想政治教育和业务培训工作；按照权限管理检察官和其他工作人员。</w:t>
      </w:r>
    </w:p>
    <w:p w:rsidR="00122B92" w:rsidRDefault="009E585A">
      <w:pPr>
        <w:pStyle w:val="-"/>
      </w:pPr>
      <w:r>
        <w:t>（十三）负责本院检务督查工作。</w:t>
      </w:r>
    </w:p>
    <w:p w:rsidR="00122B92" w:rsidRDefault="009E585A">
      <w:pPr>
        <w:pStyle w:val="-"/>
      </w:pPr>
      <w:r>
        <w:t>（十四）负责本院检务保障以及检察技术、信息化建设工作。</w:t>
      </w:r>
    </w:p>
    <w:p w:rsidR="00122B92" w:rsidRDefault="009E585A">
      <w:pPr>
        <w:pStyle w:val="-"/>
        <w:sectPr w:rsidR="00122B92">
          <w:pgSz w:w="11900" w:h="16840"/>
          <w:pgMar w:top="1361" w:right="1020" w:bottom="1361" w:left="1020" w:header="720" w:footer="720" w:gutter="0"/>
          <w:pgNumType w:start="1"/>
          <w:cols w:space="720"/>
        </w:sectPr>
      </w:pPr>
      <w:r>
        <w:t>（十五）完成其他应当由本院负责的工作。</w:t>
      </w:r>
    </w:p>
    <w:p w:rsidR="00122B92" w:rsidRDefault="009E585A">
      <w:pPr>
        <w:jc w:val="center"/>
        <w:outlineLvl w:val="1"/>
      </w:pPr>
      <w:bookmarkStart w:id="1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部门收支预算总表</w:t>
      </w:r>
      <w:bookmarkEnd w:id="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901"/>
        <w:gridCol w:w="5681"/>
        <w:gridCol w:w="2307"/>
      </w:tblGrid>
      <w:tr w:rsidR="00122B92">
        <w:trPr>
          <w:trHeight w:val="397"/>
          <w:tblHeader/>
          <w:jc w:val="center"/>
        </w:trPr>
        <w:tc>
          <w:tcPr>
            <w:tcW w:w="6582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313唐山市丰南区人民检察院</w:t>
            </w:r>
          </w:p>
        </w:tc>
        <w:tc>
          <w:tcPr>
            <w:tcW w:w="2307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1"/>
            </w:pPr>
            <w:r>
              <w:t>预算金额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6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7"/>
            </w:pPr>
            <w:r>
              <w:t>1903.17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5"/>
            </w:pPr>
            <w:r>
              <w:t xml:space="preserve">　　本年收入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7"/>
            </w:pPr>
            <w:r>
              <w:t>1889.68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4"/>
            </w:pPr>
            <w:r>
              <w:t>1889.68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4"/>
            </w:pPr>
            <w:r>
              <w:t>1889.68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专项收入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一般债券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其他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专项债券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3</w:t>
            </w: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4</w:t>
            </w: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5</w:t>
            </w: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其他收入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7"/>
            </w:pPr>
            <w:r>
              <w:t>13.49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4"/>
            </w:pPr>
            <w:r>
              <w:t>13.49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307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6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7"/>
            </w:pPr>
            <w:r>
              <w:t>1903.17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1</w:t>
            </w: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4"/>
            </w:pPr>
            <w:r>
              <w:t>1666.47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4"/>
            </w:pPr>
            <w:r>
              <w:t>1509.87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4"/>
            </w:pPr>
            <w:r>
              <w:t>156.60</w:t>
            </w:r>
          </w:p>
        </w:tc>
      </w:tr>
      <w:tr w:rsidR="00122B92">
        <w:trPr>
          <w:trHeight w:val="369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2</w:t>
            </w:r>
          </w:p>
        </w:tc>
        <w:tc>
          <w:tcPr>
            <w:tcW w:w="5681" w:type="dxa"/>
            <w:vAlign w:val="center"/>
          </w:tcPr>
          <w:p w:rsidR="00122B92" w:rsidRDefault="009E585A">
            <w:pPr>
              <w:pStyle w:val="2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 w:rsidR="00122B92" w:rsidRDefault="009E585A">
            <w:pPr>
              <w:pStyle w:val="4"/>
            </w:pPr>
            <w:r>
              <w:t>236.70</w:t>
            </w:r>
          </w:p>
        </w:tc>
      </w:tr>
    </w:tbl>
    <w:p w:rsidR="00122B92" w:rsidRDefault="00122B92">
      <w:pPr>
        <w:sectPr w:rsidR="00122B92">
          <w:pgSz w:w="11900" w:h="16840"/>
          <w:pgMar w:top="1361" w:right="1020" w:bottom="1361" w:left="1020" w:header="720" w:footer="720" w:gutter="0"/>
          <w:cols w:space="720"/>
        </w:sectPr>
      </w:pPr>
    </w:p>
    <w:p w:rsidR="00122B92" w:rsidRDefault="009E585A">
      <w:pPr>
        <w:jc w:val="center"/>
        <w:outlineLvl w:val="1"/>
      </w:pPr>
      <w:bookmarkStart w:id="2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部门基本支出预算</w:t>
      </w:r>
      <w:bookmarkEnd w:id="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 w:rsidR="00122B92">
        <w:trPr>
          <w:trHeight w:val="425"/>
          <w:tblHeader/>
          <w:jc w:val="center"/>
        </w:trPr>
        <w:tc>
          <w:tcPr>
            <w:tcW w:w="10211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313唐山市丰南区人民检察院</w:t>
            </w:r>
          </w:p>
        </w:tc>
        <w:tc>
          <w:tcPr>
            <w:tcW w:w="454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 w:rsidR="00122B92" w:rsidRDefault="009E585A">
            <w:pPr>
              <w:pStyle w:val="1"/>
            </w:pPr>
            <w:r>
              <w:t>资  金  来  源</w:t>
            </w:r>
          </w:p>
        </w:tc>
      </w:tr>
      <w:tr w:rsidR="00122B92">
        <w:trPr>
          <w:trHeight w:val="425"/>
          <w:tblHeader/>
          <w:jc w:val="center"/>
        </w:trPr>
        <w:tc>
          <w:tcPr>
            <w:tcW w:w="1134" w:type="dxa"/>
            <w:vMerge/>
          </w:tcPr>
          <w:p w:rsidR="00122B92" w:rsidRDefault="00122B92"/>
        </w:tc>
        <w:tc>
          <w:tcPr>
            <w:tcW w:w="4535" w:type="dxa"/>
            <w:vMerge/>
          </w:tcPr>
          <w:p w:rsidR="00122B92" w:rsidRDefault="00122B92"/>
        </w:tc>
        <w:tc>
          <w:tcPr>
            <w:tcW w:w="1514" w:type="dxa"/>
            <w:vAlign w:val="center"/>
          </w:tcPr>
          <w:p w:rsidR="00122B92" w:rsidRDefault="009E585A">
            <w:pPr>
              <w:pStyle w:val="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5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7"/>
            </w:pPr>
            <w:r>
              <w:t>1509.87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7"/>
            </w:pPr>
            <w:r>
              <w:t>1509.87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1358.22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1358.22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273.86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273.86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286.14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286.14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73.77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73.77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110.63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110.63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52.76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52.76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27.27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27.27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20.45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20.45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6.82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6.82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25.49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25.49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36.58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36.58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11.75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11.75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0.65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262.34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262.34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22.20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22.20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93.17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93.17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47.17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47.17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99.80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99.80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175.16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175.16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93.70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93.70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37.38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37.38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41.25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41.25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2.47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2.47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0.36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0.36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73.65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73.65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lastRenderedPageBreak/>
              <w:t>30107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287.07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287.07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58.42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58.42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22.36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22.36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146.42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146.42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59.87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59.87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151.65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151.65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127.05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127.05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lastRenderedPageBreak/>
              <w:t>30302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25.37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25.37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8.30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8.30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60.19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60.19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30.40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30.40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2.79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2.79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2.16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2.16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22.40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22.40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22.40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22.40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0.04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0.04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0.04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0.04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5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7"/>
            </w:pPr>
            <w:r>
              <w:t>156.60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7"/>
            </w:pPr>
            <w:r>
              <w:t>156.60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108.70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108.70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16.50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16.50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27.05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27.05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lastRenderedPageBreak/>
              <w:t>30207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1.40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1.40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25.65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25.65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6.00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6.00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39.15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39.15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4.00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4.00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19.19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19.19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6.00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6.00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10.00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1.69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1.69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1.69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1.69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lastRenderedPageBreak/>
              <w:t>30299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28.71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28.71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:rsidR="00122B92" w:rsidRDefault="009E585A">
            <w:pPr>
              <w:pStyle w:val="2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28.71</w:t>
            </w:r>
          </w:p>
        </w:tc>
        <w:tc>
          <w:tcPr>
            <w:tcW w:w="1514" w:type="dxa"/>
            <w:vAlign w:val="center"/>
          </w:tcPr>
          <w:p w:rsidR="00122B92" w:rsidRDefault="009E585A">
            <w:pPr>
              <w:pStyle w:val="4"/>
            </w:pPr>
            <w:r>
              <w:t>28.71</w:t>
            </w: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14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2B92" w:rsidRDefault="009E585A">
      <w:pPr>
        <w:jc w:val="center"/>
        <w:outlineLvl w:val="1"/>
      </w:pPr>
      <w:bookmarkStart w:id="3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部门项目支出预算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 w:rsidR="00122B92">
        <w:trPr>
          <w:cantSplit/>
          <w:tblHeader/>
          <w:jc w:val="center"/>
        </w:trPr>
        <w:tc>
          <w:tcPr>
            <w:tcW w:w="78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313唐山市丰南区人民检察院</w:t>
            </w:r>
          </w:p>
        </w:tc>
        <w:tc>
          <w:tcPr>
            <w:tcW w:w="6890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 w:rsidR="00122B92" w:rsidRDefault="009E585A">
            <w:pPr>
              <w:pStyle w:val="1"/>
            </w:pPr>
            <w:r>
              <w:t>资  金  来  源</w:t>
            </w:r>
          </w:p>
        </w:tc>
      </w:tr>
      <w:tr w:rsidR="00122B92">
        <w:trPr>
          <w:cantSplit/>
          <w:tblHeader/>
          <w:jc w:val="center"/>
        </w:trPr>
        <w:tc>
          <w:tcPr>
            <w:tcW w:w="2268" w:type="dxa"/>
            <w:vMerge/>
          </w:tcPr>
          <w:p w:rsidR="00122B92" w:rsidRDefault="00122B92"/>
        </w:tc>
        <w:tc>
          <w:tcPr>
            <w:tcW w:w="1701" w:type="dxa"/>
            <w:vMerge/>
          </w:tcPr>
          <w:p w:rsidR="00122B92" w:rsidRDefault="00122B92"/>
        </w:tc>
        <w:tc>
          <w:tcPr>
            <w:tcW w:w="1134" w:type="dxa"/>
            <w:vMerge/>
          </w:tcPr>
          <w:p w:rsidR="00122B92" w:rsidRDefault="00122B92"/>
        </w:tc>
        <w:tc>
          <w:tcPr>
            <w:tcW w:w="1378" w:type="dxa"/>
            <w:vAlign w:val="center"/>
          </w:tcPr>
          <w:p w:rsidR="00122B92" w:rsidRDefault="009E585A">
            <w:pPr>
              <w:pStyle w:val="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1"/>
            </w:pPr>
            <w:r>
              <w:t>上年结转    结余</w:t>
            </w: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6"/>
            </w:pPr>
            <w:r>
              <w:t>合计</w:t>
            </w: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7"/>
            </w:pPr>
            <w:r>
              <w:t>236.70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7"/>
            </w:pPr>
            <w:r>
              <w:t>223.21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7"/>
            </w:pPr>
            <w:r>
              <w:t>13.49</w:t>
            </w: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5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7"/>
            </w:pPr>
            <w:r>
              <w:t>13.49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7"/>
            </w:pPr>
            <w:r>
              <w:t>13.49</w:t>
            </w: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2"/>
            </w:pPr>
            <w:r>
              <w:t>1、关于下达检察机关2024年省级转移支付资金的通知（1476万元）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11.49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11.49</w:t>
            </w: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2"/>
            </w:pPr>
            <w:r>
              <w:t>2、关于下达市县检察机关2024年第二批 中央政法转移支付资金的通知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2.00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2.00</w:t>
            </w: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5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7"/>
            </w:pPr>
            <w:r>
              <w:t>223.21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7"/>
            </w:pPr>
            <w:r>
              <w:t>223.21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2"/>
            </w:pPr>
            <w:r>
              <w:t>1、专项购置（一般公共预算）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1.45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1.45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2"/>
            </w:pPr>
            <w:r>
              <w:t>2、其他专项（一般公共预算）</w:t>
            </w: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2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2"/>
            </w:pP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221.76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221.76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2"/>
            </w:pPr>
            <w:r>
              <w:t xml:space="preserve">      ——后勤保障经费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20.00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2"/>
            </w:pPr>
            <w:r>
              <w:t xml:space="preserve">      ——检察业务费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87.76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87.76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cantSplit/>
          <w:jc w:val="center"/>
        </w:trPr>
        <w:tc>
          <w:tcPr>
            <w:tcW w:w="2268" w:type="dxa"/>
            <w:vAlign w:val="center"/>
          </w:tcPr>
          <w:p w:rsidR="00122B92" w:rsidRDefault="009E585A">
            <w:pPr>
              <w:pStyle w:val="2"/>
            </w:pPr>
            <w:r>
              <w:t xml:space="preserve">      ——劳务费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114.00</w:t>
            </w:r>
          </w:p>
        </w:tc>
        <w:tc>
          <w:tcPr>
            <w:tcW w:w="1378" w:type="dxa"/>
            <w:vAlign w:val="center"/>
          </w:tcPr>
          <w:p w:rsidR="00122B92" w:rsidRDefault="009E585A">
            <w:pPr>
              <w:pStyle w:val="4"/>
            </w:pPr>
            <w:r>
              <w:t>114.00</w:t>
            </w: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378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2B92" w:rsidRDefault="009E585A">
      <w:pPr>
        <w:jc w:val="center"/>
        <w:outlineLvl w:val="1"/>
      </w:pPr>
      <w:bookmarkStart w:id="4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部门预算政府经济分类表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122B9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313唐山市丰南区人民检察院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122B92" w:rsidRDefault="009E585A">
            <w:pPr>
              <w:pStyle w:val="1"/>
            </w:pPr>
            <w:r>
              <w:t>资  金  来  源</w:t>
            </w:r>
          </w:p>
        </w:tc>
      </w:tr>
      <w:tr w:rsidR="00122B9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22B92" w:rsidRDefault="00122B92"/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1903.17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1889.68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13.49</w:t>
            </w: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1358.22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1358.22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391.85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378.36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13.49</w:t>
            </w: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1.45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1.45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151.65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151.65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2B92" w:rsidRDefault="009E585A">
      <w:pPr>
        <w:jc w:val="center"/>
        <w:outlineLvl w:val="1"/>
      </w:pPr>
      <w:bookmarkStart w:id="5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部门“三公”及会议培训经费预算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 w:rsidR="00122B9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313唐山市丰南区人民检察院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122B92" w:rsidRDefault="009E585A">
            <w:pPr>
              <w:pStyle w:val="1"/>
            </w:pPr>
            <w:r>
              <w:t>资  金  来  源</w:t>
            </w:r>
          </w:p>
        </w:tc>
      </w:tr>
      <w:tr w:rsidR="00122B9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22B92" w:rsidRDefault="00122B92"/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9.50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9.50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2B92" w:rsidRDefault="009E585A">
      <w:pPr>
        <w:jc w:val="center"/>
        <w:outlineLvl w:val="1"/>
      </w:pPr>
      <w:bookmarkStart w:id="6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部门政府采购预算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122B92">
        <w:trPr>
          <w:cantSplit/>
          <w:tblHeader/>
          <w:jc w:val="center"/>
        </w:trPr>
        <w:tc>
          <w:tcPr>
            <w:tcW w:w="7343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313唐山市丰南区人民检察院</w:t>
            </w:r>
          </w:p>
        </w:tc>
        <w:tc>
          <w:tcPr>
            <w:tcW w:w="7712" w:type="dxa"/>
            <w:gridSpan w:val="8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 w:rsidTr="008830FA">
        <w:trPr>
          <w:cantSplit/>
          <w:trHeight w:val="381"/>
          <w:tblHeader/>
          <w:jc w:val="center"/>
        </w:trPr>
        <w:tc>
          <w:tcPr>
            <w:tcW w:w="2665" w:type="dxa"/>
            <w:gridSpan w:val="2"/>
            <w:vAlign w:val="center"/>
          </w:tcPr>
          <w:p w:rsidR="00122B92" w:rsidRDefault="009E585A">
            <w:pPr>
              <w:pStyle w:val="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 w:rsidR="00122B92" w:rsidRDefault="009E585A">
            <w:pPr>
              <w:pStyle w:val="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2025年  预留中  小微企  业份额</w:t>
            </w:r>
          </w:p>
        </w:tc>
      </w:tr>
      <w:tr w:rsidR="00122B92">
        <w:trPr>
          <w:cantSplit/>
          <w:tblHeader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1"/>
            </w:pPr>
            <w:r>
              <w:t>预算    资金</w:t>
            </w:r>
          </w:p>
        </w:tc>
        <w:tc>
          <w:tcPr>
            <w:tcW w:w="1134" w:type="dxa"/>
            <w:vMerge/>
          </w:tcPr>
          <w:p w:rsidR="00122B92" w:rsidRDefault="00122B92"/>
        </w:tc>
        <w:tc>
          <w:tcPr>
            <w:tcW w:w="1276" w:type="dxa"/>
            <w:vMerge/>
          </w:tcPr>
          <w:p w:rsidR="00122B92" w:rsidRDefault="00122B92"/>
        </w:tc>
        <w:tc>
          <w:tcPr>
            <w:tcW w:w="709" w:type="dxa"/>
            <w:vMerge/>
          </w:tcPr>
          <w:p w:rsidR="00122B92" w:rsidRDefault="00122B92"/>
        </w:tc>
        <w:tc>
          <w:tcPr>
            <w:tcW w:w="709" w:type="dxa"/>
            <w:vMerge/>
          </w:tcPr>
          <w:p w:rsidR="00122B92" w:rsidRDefault="00122B92"/>
        </w:tc>
        <w:tc>
          <w:tcPr>
            <w:tcW w:w="850" w:type="dxa"/>
            <w:vMerge/>
          </w:tcPr>
          <w:p w:rsidR="00122B92" w:rsidRDefault="00122B92"/>
        </w:tc>
        <w:tc>
          <w:tcPr>
            <w:tcW w:w="964" w:type="dxa"/>
            <w:vAlign w:val="center"/>
          </w:tcPr>
          <w:p w:rsidR="00122B92" w:rsidRDefault="009E585A">
            <w:pPr>
              <w:pStyle w:val="1"/>
            </w:pPr>
            <w:r>
              <w:t>合计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  <w:tc>
          <w:tcPr>
            <w:tcW w:w="964" w:type="dxa"/>
            <w:vMerge/>
          </w:tcPr>
          <w:p w:rsidR="00122B92" w:rsidRDefault="00122B92"/>
        </w:tc>
      </w:tr>
      <w:tr w:rsidR="00122B92" w:rsidTr="008830FA">
        <w:trPr>
          <w:cantSplit/>
          <w:trHeight w:val="430"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6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5"/>
            </w:pPr>
          </w:p>
        </w:tc>
        <w:tc>
          <w:tcPr>
            <w:tcW w:w="1276" w:type="dxa"/>
            <w:vAlign w:val="center"/>
          </w:tcPr>
          <w:p w:rsidR="00122B92" w:rsidRDefault="00122B92">
            <w:pPr>
              <w:pStyle w:val="5"/>
            </w:pPr>
          </w:p>
        </w:tc>
        <w:tc>
          <w:tcPr>
            <w:tcW w:w="709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709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850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7"/>
            </w:pPr>
            <w:r>
              <w:t>50.76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7"/>
            </w:pPr>
            <w:r>
              <w:t>50.76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7"/>
            </w:pPr>
            <w:r>
              <w:t>50.76</w:t>
            </w:r>
          </w:p>
        </w:tc>
      </w:tr>
      <w:tr w:rsidR="00122B92">
        <w:trPr>
          <w:cantSplit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6"/>
            </w:pPr>
            <w:r>
              <w:t>唐山市丰南区人民检察院本级小计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5"/>
            </w:pPr>
          </w:p>
        </w:tc>
        <w:tc>
          <w:tcPr>
            <w:tcW w:w="1276" w:type="dxa"/>
            <w:vAlign w:val="center"/>
          </w:tcPr>
          <w:p w:rsidR="00122B92" w:rsidRDefault="00122B92">
            <w:pPr>
              <w:pStyle w:val="5"/>
            </w:pPr>
          </w:p>
        </w:tc>
        <w:tc>
          <w:tcPr>
            <w:tcW w:w="709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709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850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7"/>
            </w:pPr>
            <w:r>
              <w:t>50.76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7"/>
            </w:pPr>
            <w:r>
              <w:t>50.76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7"/>
            </w:pPr>
            <w:r>
              <w:t>50.76</w:t>
            </w:r>
          </w:p>
        </w:tc>
      </w:tr>
      <w:tr w:rsidR="00122B92">
        <w:trPr>
          <w:cantSplit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74.11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 w:rsidR="00122B92" w:rsidRDefault="009E585A">
            <w:pPr>
              <w:pStyle w:val="2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包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1200</w:t>
            </w:r>
          </w:p>
        </w:tc>
        <w:tc>
          <w:tcPr>
            <w:tcW w:w="850" w:type="dxa"/>
            <w:vAlign w:val="center"/>
          </w:tcPr>
          <w:p w:rsidR="00122B92" w:rsidRDefault="009E585A">
            <w:pPr>
              <w:pStyle w:val="4"/>
              <w:rPr>
                <w:lang w:eastAsia="zh-CN"/>
              </w:rPr>
            </w:pPr>
            <w:r>
              <w:t>0.00</w:t>
            </w:r>
            <w:r w:rsidR="00156DF5">
              <w:rPr>
                <w:rFonts w:hint="eastAsia"/>
                <w:lang w:eastAsia="zh-CN"/>
              </w:rPr>
              <w:t>25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3.00</w:t>
            </w:r>
          </w:p>
        </w:tc>
      </w:tr>
      <w:tr w:rsidR="00122B92">
        <w:trPr>
          <w:cantSplit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74.11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 w:rsidR="00122B92" w:rsidRDefault="009E585A">
            <w:pPr>
              <w:pStyle w:val="2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辆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122B92" w:rsidRDefault="009E585A">
            <w:pPr>
              <w:pStyle w:val="4"/>
            </w:pPr>
            <w:r>
              <w:t>0.30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</w:tr>
      <w:tr w:rsidR="00122B92">
        <w:trPr>
          <w:cantSplit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74.11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 w:rsidR="00122B92" w:rsidRDefault="009E585A">
            <w:pPr>
              <w:pStyle w:val="2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22B92" w:rsidRDefault="009E585A">
            <w:pPr>
              <w:pStyle w:val="4"/>
            </w:pPr>
            <w:r>
              <w:t>3.50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3.50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3.50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3.50</w:t>
            </w:r>
          </w:p>
        </w:tc>
      </w:tr>
      <w:tr w:rsidR="00122B92">
        <w:trPr>
          <w:cantSplit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74.11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 w:rsidR="00122B92" w:rsidRDefault="009E585A">
            <w:pPr>
              <w:pStyle w:val="2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22B92" w:rsidRDefault="009E585A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3.00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3.00</w:t>
            </w:r>
          </w:p>
        </w:tc>
      </w:tr>
      <w:tr w:rsidR="00122B92" w:rsidTr="008830FA">
        <w:trPr>
          <w:cantSplit/>
          <w:trHeight w:val="471"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87.76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保安服务</w:t>
            </w:r>
          </w:p>
        </w:tc>
        <w:tc>
          <w:tcPr>
            <w:tcW w:w="1276" w:type="dxa"/>
            <w:vAlign w:val="center"/>
          </w:tcPr>
          <w:p w:rsidR="00122B92" w:rsidRDefault="009E585A">
            <w:pPr>
              <w:pStyle w:val="2"/>
            </w:pPr>
            <w:r>
              <w:t>C05040300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22B92" w:rsidRDefault="009E585A">
            <w:pPr>
              <w:pStyle w:val="4"/>
            </w:pPr>
            <w:r>
              <w:t>13.70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13.70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13.70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13.70</w:t>
            </w:r>
          </w:p>
        </w:tc>
      </w:tr>
      <w:tr w:rsidR="00122B92">
        <w:trPr>
          <w:cantSplit/>
          <w:jc w:val="center"/>
        </w:trPr>
        <w:tc>
          <w:tcPr>
            <w:tcW w:w="1701" w:type="dxa"/>
            <w:vAlign w:val="center"/>
          </w:tcPr>
          <w:p w:rsidR="00122B92" w:rsidRDefault="009E585A">
            <w:pPr>
              <w:pStyle w:val="2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87.76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 w:rsidR="00122B92" w:rsidRDefault="009E585A">
            <w:pPr>
              <w:pStyle w:val="2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项</w:t>
            </w:r>
          </w:p>
        </w:tc>
        <w:tc>
          <w:tcPr>
            <w:tcW w:w="709" w:type="dxa"/>
            <w:vAlign w:val="center"/>
          </w:tcPr>
          <w:p w:rsidR="00122B92" w:rsidRDefault="009E585A">
            <w:pPr>
              <w:pStyle w:val="3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22B92" w:rsidRDefault="009E585A">
            <w:pPr>
              <w:pStyle w:val="4"/>
            </w:pPr>
            <w:r>
              <w:t>26.06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26.06</w:t>
            </w: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26.06</w:t>
            </w: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964" w:type="dxa"/>
            <w:vAlign w:val="center"/>
          </w:tcPr>
          <w:p w:rsidR="00122B92" w:rsidRDefault="009E585A">
            <w:pPr>
              <w:pStyle w:val="4"/>
            </w:pPr>
            <w:r>
              <w:t>26.06</w:t>
            </w:r>
          </w:p>
        </w:tc>
      </w:tr>
    </w:tbl>
    <w:p w:rsidR="00122B92" w:rsidRDefault="009E585A">
      <w:pPr>
        <w:spacing w:line="500" w:lineRule="exact"/>
        <w:ind w:firstLine="420"/>
        <w:sectPr w:rsidR="00122B92">
          <w:pgSz w:w="16840" w:h="11900" w:orient="landscape"/>
          <w:pgMar w:top="1020" w:right="1361" w:bottom="1020" w:left="1361" w:header="720" w:footer="720" w:gutter="0"/>
          <w:cols w:space="720"/>
        </w:sectPr>
      </w:pPr>
      <w:r>
        <w:rPr>
          <w:rFonts w:ascii="方正仿宋_GBK" w:eastAsia="方正仿宋_GBK" w:hAnsi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 w:rsidR="00122B92" w:rsidRDefault="009E585A">
      <w:pPr>
        <w:jc w:val="center"/>
        <w:outlineLvl w:val="1"/>
      </w:pPr>
      <w:bookmarkStart w:id="7" w:name="_Toc_2_2_0000000008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部门组织政府非税收入计划</w:t>
      </w:r>
      <w:bookmarkEnd w:id="7"/>
    </w:p>
    <w:tbl>
      <w:tblPr>
        <w:tblW w:w="148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 w:rsidR="00122B92" w:rsidTr="009E585A">
        <w:trPr>
          <w:trHeight w:val="227"/>
          <w:tblHeader/>
          <w:jc w:val="center"/>
        </w:trPr>
        <w:tc>
          <w:tcPr>
            <w:tcW w:w="12698" w:type="dxa"/>
            <w:gridSpan w:val="9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313唐山市丰南区人民检察院</w:t>
            </w:r>
          </w:p>
        </w:tc>
        <w:tc>
          <w:tcPr>
            <w:tcW w:w="2154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 w:rsidTr="009E585A">
        <w:trPr>
          <w:trHeight w:val="381"/>
          <w:tblHeader/>
          <w:jc w:val="center"/>
        </w:trPr>
        <w:tc>
          <w:tcPr>
            <w:tcW w:w="2438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 w:rsidR="00122B92" w:rsidRDefault="009E585A">
            <w:pPr>
              <w:pStyle w:val="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部门或    财政调    剂收入</w:t>
            </w:r>
          </w:p>
        </w:tc>
      </w:tr>
      <w:tr w:rsidR="00122B92" w:rsidTr="009E585A">
        <w:trPr>
          <w:trHeight w:val="227"/>
          <w:tblHeader/>
          <w:jc w:val="center"/>
        </w:trPr>
        <w:tc>
          <w:tcPr>
            <w:tcW w:w="2438" w:type="dxa"/>
            <w:vMerge/>
          </w:tcPr>
          <w:p w:rsidR="00122B92" w:rsidRDefault="00122B92"/>
        </w:tc>
        <w:tc>
          <w:tcPr>
            <w:tcW w:w="1247" w:type="dxa"/>
            <w:vMerge/>
          </w:tcPr>
          <w:p w:rsidR="00122B92" w:rsidRDefault="00122B92"/>
        </w:tc>
        <w:tc>
          <w:tcPr>
            <w:tcW w:w="2324" w:type="dxa"/>
            <w:vMerge/>
          </w:tcPr>
          <w:p w:rsidR="00122B92" w:rsidRDefault="00122B92"/>
        </w:tc>
        <w:tc>
          <w:tcPr>
            <w:tcW w:w="1304" w:type="dxa"/>
            <w:vMerge/>
          </w:tcPr>
          <w:p w:rsidR="00122B92" w:rsidRDefault="00122B92"/>
        </w:tc>
        <w:tc>
          <w:tcPr>
            <w:tcW w:w="1077" w:type="dxa"/>
            <w:vAlign w:val="center"/>
          </w:tcPr>
          <w:p w:rsidR="00122B92" w:rsidRDefault="009E585A">
            <w:pPr>
              <w:pStyle w:val="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 w:rsidR="00122B92" w:rsidRDefault="009E585A">
            <w:pPr>
              <w:pStyle w:val="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 w:rsidR="00122B92" w:rsidRDefault="009E585A">
            <w:pPr>
              <w:pStyle w:val="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 w:rsidR="00122B92" w:rsidRDefault="009E585A">
            <w:pPr>
              <w:pStyle w:val="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 w:rsidR="00122B92" w:rsidRDefault="009E585A">
            <w:pPr>
              <w:pStyle w:val="1"/>
            </w:pPr>
            <w:r>
              <w:t>财政专户收入</w:t>
            </w:r>
          </w:p>
        </w:tc>
        <w:tc>
          <w:tcPr>
            <w:tcW w:w="1077" w:type="dxa"/>
            <w:vMerge/>
          </w:tcPr>
          <w:p w:rsidR="00122B92" w:rsidRDefault="00122B92"/>
        </w:tc>
        <w:tc>
          <w:tcPr>
            <w:tcW w:w="1077" w:type="dxa"/>
            <w:vMerge/>
          </w:tcPr>
          <w:p w:rsidR="00122B92" w:rsidRDefault="00122B92"/>
        </w:tc>
      </w:tr>
      <w:tr w:rsidR="009E585A" w:rsidTr="009E585A">
        <w:trPr>
          <w:trHeight w:val="524"/>
          <w:jc w:val="center"/>
        </w:trPr>
        <w:tc>
          <w:tcPr>
            <w:tcW w:w="2438" w:type="dxa"/>
            <w:vAlign w:val="center"/>
          </w:tcPr>
          <w:p w:rsidR="009E585A" w:rsidRDefault="009E585A">
            <w:pPr>
              <w:pStyle w:val="6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 w:rsidR="009E585A" w:rsidRDefault="009E585A">
            <w:pPr>
              <w:pStyle w:val="5"/>
            </w:pPr>
          </w:p>
        </w:tc>
        <w:tc>
          <w:tcPr>
            <w:tcW w:w="2324" w:type="dxa"/>
            <w:vAlign w:val="center"/>
          </w:tcPr>
          <w:p w:rsidR="009E585A" w:rsidRDefault="009E585A">
            <w:pPr>
              <w:pStyle w:val="5"/>
            </w:pPr>
          </w:p>
        </w:tc>
        <w:tc>
          <w:tcPr>
            <w:tcW w:w="1304" w:type="dxa"/>
            <w:vAlign w:val="center"/>
          </w:tcPr>
          <w:p w:rsidR="009E585A" w:rsidRDefault="009E585A">
            <w:pPr>
              <w:pStyle w:val="5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7"/>
            </w:pPr>
            <w:r>
              <w:t>5.00</w:t>
            </w: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7"/>
            </w:pPr>
            <w:r>
              <w:t>5.00</w:t>
            </w: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7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7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7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7"/>
            </w:pPr>
          </w:p>
        </w:tc>
        <w:tc>
          <w:tcPr>
            <w:tcW w:w="1077" w:type="dxa"/>
            <w:vAlign w:val="center"/>
          </w:tcPr>
          <w:p w:rsidR="009E585A" w:rsidRDefault="009E585A" w:rsidP="009E585A">
            <w:pPr>
              <w:pStyle w:val="7"/>
            </w:pPr>
            <w:r>
              <w:t>5.00</w:t>
            </w:r>
          </w:p>
        </w:tc>
      </w:tr>
      <w:tr w:rsidR="009E585A" w:rsidTr="009E585A">
        <w:trPr>
          <w:trHeight w:val="227"/>
          <w:jc w:val="center"/>
        </w:trPr>
        <w:tc>
          <w:tcPr>
            <w:tcW w:w="2438" w:type="dxa"/>
            <w:vAlign w:val="center"/>
          </w:tcPr>
          <w:p w:rsidR="009E585A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247" w:type="dxa"/>
            <w:vAlign w:val="center"/>
          </w:tcPr>
          <w:p w:rsidR="009E585A" w:rsidRDefault="009E585A">
            <w:pPr>
              <w:pStyle w:val="2"/>
            </w:pPr>
            <w:r>
              <w:t>103050102</w:t>
            </w:r>
          </w:p>
        </w:tc>
        <w:tc>
          <w:tcPr>
            <w:tcW w:w="2324" w:type="dxa"/>
            <w:vAlign w:val="center"/>
          </w:tcPr>
          <w:p w:rsidR="009E585A" w:rsidRDefault="009E585A">
            <w:pPr>
              <w:pStyle w:val="2"/>
            </w:pPr>
            <w:r>
              <w:t>检察院罚没收入</w:t>
            </w:r>
          </w:p>
        </w:tc>
        <w:tc>
          <w:tcPr>
            <w:tcW w:w="1304" w:type="dxa"/>
            <w:vAlign w:val="center"/>
          </w:tcPr>
          <w:p w:rsidR="009E585A" w:rsidRDefault="009E585A">
            <w:pPr>
              <w:pStyle w:val="2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  <w:r>
              <w:t>4.70</w:t>
            </w: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  <w:r>
              <w:t>4.70</w:t>
            </w: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</w:p>
        </w:tc>
        <w:tc>
          <w:tcPr>
            <w:tcW w:w="1077" w:type="dxa"/>
            <w:vAlign w:val="center"/>
          </w:tcPr>
          <w:p w:rsidR="009E585A" w:rsidRDefault="009E585A" w:rsidP="009E585A">
            <w:pPr>
              <w:pStyle w:val="4"/>
            </w:pPr>
            <w:r>
              <w:t>4.70</w:t>
            </w:r>
          </w:p>
        </w:tc>
      </w:tr>
      <w:tr w:rsidR="009E585A" w:rsidTr="009E585A">
        <w:trPr>
          <w:trHeight w:val="227"/>
          <w:jc w:val="center"/>
        </w:trPr>
        <w:tc>
          <w:tcPr>
            <w:tcW w:w="2438" w:type="dxa"/>
            <w:vAlign w:val="center"/>
          </w:tcPr>
          <w:p w:rsidR="009E585A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247" w:type="dxa"/>
            <w:vAlign w:val="center"/>
          </w:tcPr>
          <w:p w:rsidR="009E585A" w:rsidRDefault="009E585A">
            <w:pPr>
              <w:pStyle w:val="2"/>
            </w:pPr>
            <w:r>
              <w:t>103070599</w:t>
            </w:r>
          </w:p>
        </w:tc>
        <w:tc>
          <w:tcPr>
            <w:tcW w:w="2324" w:type="dxa"/>
            <w:vAlign w:val="center"/>
          </w:tcPr>
          <w:p w:rsidR="009E585A" w:rsidRDefault="009E585A">
            <w:pPr>
              <w:pStyle w:val="2"/>
            </w:pPr>
            <w:r>
              <w:t>其他利息收入</w:t>
            </w:r>
          </w:p>
        </w:tc>
        <w:tc>
          <w:tcPr>
            <w:tcW w:w="1304" w:type="dxa"/>
            <w:vAlign w:val="center"/>
          </w:tcPr>
          <w:p w:rsidR="009E585A" w:rsidRDefault="009E585A">
            <w:pPr>
              <w:pStyle w:val="2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  <w:r>
              <w:t>0.30</w:t>
            </w: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  <w:r>
              <w:t>0.30</w:t>
            </w: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</w:p>
        </w:tc>
        <w:tc>
          <w:tcPr>
            <w:tcW w:w="1077" w:type="dxa"/>
            <w:vAlign w:val="center"/>
          </w:tcPr>
          <w:p w:rsidR="009E585A" w:rsidRDefault="009E585A">
            <w:pPr>
              <w:pStyle w:val="4"/>
            </w:pPr>
          </w:p>
        </w:tc>
        <w:tc>
          <w:tcPr>
            <w:tcW w:w="1077" w:type="dxa"/>
            <w:vAlign w:val="center"/>
          </w:tcPr>
          <w:p w:rsidR="009E585A" w:rsidRDefault="009E585A" w:rsidP="009E585A">
            <w:pPr>
              <w:pStyle w:val="4"/>
            </w:pPr>
            <w:r>
              <w:t>0.30</w:t>
            </w:r>
          </w:p>
        </w:tc>
      </w:tr>
    </w:tbl>
    <w:p w:rsidR="00122B92" w:rsidRDefault="00122B92">
      <w:pPr>
        <w:sectPr w:rsidR="00122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2B92" w:rsidRDefault="009E585A">
      <w:pPr>
        <w:jc w:val="center"/>
        <w:outlineLvl w:val="1"/>
      </w:pPr>
      <w:bookmarkStart w:id="8" w:name="_Toc_2_2_0000000009"/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部门基本情况表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 w:rsidR="00122B92">
        <w:trPr>
          <w:trHeight w:val="227"/>
          <w:tblHeader/>
          <w:jc w:val="center"/>
        </w:trPr>
        <w:tc>
          <w:tcPr>
            <w:tcW w:w="1020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313唐山市丰南区人民检察院</w:t>
            </w:r>
          </w:p>
        </w:tc>
        <w:tc>
          <w:tcPr>
            <w:tcW w:w="459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单位：人（辆）</w:t>
            </w:r>
          </w:p>
        </w:tc>
      </w:tr>
      <w:tr w:rsidR="00122B92"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 w:rsidR="00122B92" w:rsidRDefault="009E585A">
            <w:pPr>
              <w:pStyle w:val="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 w:rsidR="00122B92" w:rsidRDefault="009E585A">
            <w:pPr>
              <w:pStyle w:val="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 w:rsidR="00122B92" w:rsidRDefault="009E585A">
            <w:pPr>
              <w:pStyle w:val="1"/>
            </w:pPr>
            <w:r>
              <w:t>离退人数</w:t>
            </w:r>
          </w:p>
        </w:tc>
      </w:tr>
      <w:tr w:rsidR="00122B92">
        <w:trPr>
          <w:trHeight w:val="227"/>
          <w:tblHeader/>
          <w:jc w:val="center"/>
        </w:trPr>
        <w:tc>
          <w:tcPr>
            <w:tcW w:w="3543" w:type="dxa"/>
            <w:vMerge/>
          </w:tcPr>
          <w:p w:rsidR="00122B92" w:rsidRDefault="00122B92"/>
        </w:tc>
        <w:tc>
          <w:tcPr>
            <w:tcW w:w="1134" w:type="dxa"/>
            <w:vMerge/>
          </w:tcPr>
          <w:p w:rsidR="00122B92" w:rsidRDefault="00122B92"/>
        </w:tc>
        <w:tc>
          <w:tcPr>
            <w:tcW w:w="1559" w:type="dxa"/>
            <w:vMerge/>
          </w:tcPr>
          <w:p w:rsidR="00122B92" w:rsidRDefault="00122B92"/>
        </w:tc>
        <w:tc>
          <w:tcPr>
            <w:tcW w:w="2353" w:type="dxa"/>
            <w:vMerge/>
          </w:tcPr>
          <w:p w:rsidR="00122B92" w:rsidRDefault="00122B92"/>
        </w:tc>
        <w:tc>
          <w:tcPr>
            <w:tcW w:w="850" w:type="dxa"/>
            <w:vMerge/>
          </w:tcPr>
          <w:p w:rsidR="00122B92" w:rsidRDefault="00122B92"/>
        </w:tc>
        <w:tc>
          <w:tcPr>
            <w:tcW w:w="765" w:type="dxa"/>
            <w:vAlign w:val="center"/>
          </w:tcPr>
          <w:p w:rsidR="00122B92" w:rsidRDefault="009E585A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1"/>
            </w:pPr>
            <w:r>
              <w:t>行政</w:t>
            </w: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1"/>
            </w:pPr>
            <w:r>
              <w:t>事业</w:t>
            </w: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1"/>
            </w:pPr>
            <w:r>
              <w:t>离休</w:t>
            </w: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1"/>
            </w:pPr>
            <w:r>
              <w:t>退休</w:t>
            </w: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1"/>
            </w:pPr>
            <w:r>
              <w:t>退职</w:t>
            </w:r>
          </w:p>
        </w:tc>
      </w:tr>
      <w:tr w:rsidR="00122B92">
        <w:trPr>
          <w:trHeight w:val="227"/>
          <w:jc w:val="center"/>
        </w:trPr>
        <w:tc>
          <w:tcPr>
            <w:tcW w:w="3543" w:type="dxa"/>
            <w:vAlign w:val="center"/>
          </w:tcPr>
          <w:p w:rsidR="00122B92" w:rsidRDefault="009E585A"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1559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2353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850" w:type="dxa"/>
            <w:vAlign w:val="center"/>
          </w:tcPr>
          <w:p w:rsidR="00122B92" w:rsidRDefault="009E585A">
            <w:pPr>
              <w:pStyle w:val="6"/>
            </w:pPr>
            <w:r>
              <w:t>6</w:t>
            </w: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6"/>
            </w:pPr>
            <w:r>
              <w:t>56</w:t>
            </w:r>
          </w:p>
        </w:tc>
        <w:tc>
          <w:tcPr>
            <w:tcW w:w="765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6"/>
            </w:pPr>
            <w:r>
              <w:t>53</w:t>
            </w:r>
          </w:p>
        </w:tc>
        <w:tc>
          <w:tcPr>
            <w:tcW w:w="765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765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6"/>
            </w:pPr>
            <w:r>
              <w:t>37</w:t>
            </w:r>
          </w:p>
        </w:tc>
        <w:tc>
          <w:tcPr>
            <w:tcW w:w="765" w:type="dxa"/>
            <w:vAlign w:val="center"/>
          </w:tcPr>
          <w:p w:rsidR="00122B92" w:rsidRDefault="00122B92">
            <w:pPr>
              <w:pStyle w:val="6"/>
            </w:pPr>
          </w:p>
        </w:tc>
      </w:tr>
      <w:tr w:rsidR="00122B92">
        <w:trPr>
          <w:trHeight w:val="227"/>
          <w:jc w:val="center"/>
        </w:trPr>
        <w:tc>
          <w:tcPr>
            <w:tcW w:w="3543" w:type="dxa"/>
            <w:vAlign w:val="center"/>
          </w:tcPr>
          <w:p w:rsidR="00122B92" w:rsidRDefault="009E585A">
            <w:pPr>
              <w:pStyle w:val="2"/>
            </w:pPr>
            <w:r>
              <w:t>唐山市丰南区人民检察院本级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行政</w:t>
            </w:r>
          </w:p>
        </w:tc>
        <w:tc>
          <w:tcPr>
            <w:tcW w:w="1559" w:type="dxa"/>
            <w:vAlign w:val="center"/>
          </w:tcPr>
          <w:p w:rsidR="00122B92" w:rsidRDefault="009E585A"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 w:rsidR="00122B92" w:rsidRDefault="009E585A">
            <w:pPr>
              <w:pStyle w:val="3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 w:rsidR="00122B92" w:rsidRDefault="009E585A">
            <w:pPr>
              <w:pStyle w:val="3"/>
            </w:pPr>
            <w:r>
              <w:t>6</w:t>
            </w: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3"/>
            </w:pPr>
            <w:r>
              <w:t>56</w:t>
            </w:r>
          </w:p>
        </w:tc>
        <w:tc>
          <w:tcPr>
            <w:tcW w:w="765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3"/>
            </w:pPr>
            <w:r>
              <w:t>53</w:t>
            </w:r>
          </w:p>
        </w:tc>
        <w:tc>
          <w:tcPr>
            <w:tcW w:w="765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765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765" w:type="dxa"/>
            <w:vAlign w:val="center"/>
          </w:tcPr>
          <w:p w:rsidR="00122B92" w:rsidRDefault="009E585A">
            <w:pPr>
              <w:pStyle w:val="3"/>
            </w:pPr>
            <w:r>
              <w:t>37</w:t>
            </w:r>
          </w:p>
        </w:tc>
        <w:tc>
          <w:tcPr>
            <w:tcW w:w="765" w:type="dxa"/>
            <w:vAlign w:val="center"/>
          </w:tcPr>
          <w:p w:rsidR="00122B92" w:rsidRDefault="00122B92">
            <w:pPr>
              <w:pStyle w:val="3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020" w:right="1361" w:bottom="1020" w:left="1361" w:header="720" w:footer="720" w:gutter="0"/>
          <w:cols w:space="720"/>
        </w:sectPr>
      </w:pPr>
    </w:p>
    <w:p w:rsidR="00122B92" w:rsidRDefault="009E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122B92" w:rsidRDefault="009E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22B92" w:rsidRDefault="009E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122B92" w:rsidRDefault="009E585A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122B92" w:rsidRDefault="009E585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122B92" w:rsidRDefault="009E585A">
      <w:pPr>
        <w:jc w:val="center"/>
        <w:sectPr w:rsidR="00122B92">
          <w:pgSz w:w="11900" w:h="16840"/>
          <w:pgMar w:top="1134" w:right="1134" w:bottom="1134" w:left="1134" w:header="720" w:footer="720" w:gutter="0"/>
          <w:cols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 w:rsidR="00122B92" w:rsidRDefault="009E585A">
      <w:pPr>
        <w:jc w:val="center"/>
        <w:outlineLvl w:val="3"/>
      </w:pPr>
      <w:bookmarkStart w:id="9" w:name="_Toc_4_4_0000000010"/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>一、唐山市丰南区人民检察院本级收支预算</w:t>
      </w:r>
      <w:bookmarkEnd w:id="9"/>
    </w:p>
    <w:p w:rsidR="00122B92" w:rsidRDefault="00122B92">
      <w:pPr>
        <w:jc w:val="center"/>
      </w:pPr>
    </w:p>
    <w:p w:rsidR="00122B92" w:rsidRDefault="009E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901"/>
        <w:gridCol w:w="5114"/>
        <w:gridCol w:w="2874"/>
      </w:tblGrid>
      <w:tr w:rsidR="00122B92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1"/>
            </w:pPr>
            <w:r>
              <w:t>预算金额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7"/>
            </w:pPr>
            <w:r>
              <w:t>1903.17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7"/>
            </w:pPr>
            <w:r>
              <w:t>1889.68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4"/>
            </w:pPr>
            <w:r>
              <w:t>1889.68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4"/>
            </w:pPr>
            <w:r>
              <w:t>1889.68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7"/>
            </w:pPr>
            <w:r>
              <w:t>13.49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4"/>
            </w:pPr>
            <w:r>
              <w:t>13.49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7"/>
            </w:pPr>
            <w:r>
              <w:t>1903.17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4"/>
            </w:pPr>
            <w:r>
              <w:t>1666.47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4"/>
            </w:pPr>
            <w:r>
              <w:t>1509.87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4"/>
            </w:pPr>
            <w:r>
              <w:t>156.60</w:t>
            </w:r>
          </w:p>
        </w:tc>
      </w:tr>
      <w:tr w:rsidR="00122B92">
        <w:trPr>
          <w:trHeight w:val="312"/>
          <w:jc w:val="center"/>
        </w:trPr>
        <w:tc>
          <w:tcPr>
            <w:tcW w:w="901" w:type="dxa"/>
            <w:vAlign w:val="center"/>
          </w:tcPr>
          <w:p w:rsidR="00122B92" w:rsidRDefault="009E585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22B92" w:rsidRDefault="009E585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22B92" w:rsidRDefault="009E585A">
            <w:pPr>
              <w:pStyle w:val="4"/>
            </w:pPr>
            <w:r>
              <w:t>236.70</w:t>
            </w:r>
          </w:p>
        </w:tc>
      </w:tr>
    </w:tbl>
    <w:p w:rsidR="00122B92" w:rsidRDefault="00122B92">
      <w:pPr>
        <w:sectPr w:rsidR="00122B92">
          <w:pgSz w:w="11900" w:h="16840"/>
          <w:pgMar w:top="1020" w:right="1020" w:bottom="1020" w:left="1020" w:header="720" w:footer="720" w:gutter="0"/>
          <w:cols w:space="720"/>
        </w:sectPr>
      </w:pPr>
    </w:p>
    <w:p w:rsidR="00122B92" w:rsidRDefault="009E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46"/>
        <w:gridCol w:w="1146"/>
        <w:gridCol w:w="1145"/>
        <w:gridCol w:w="4295"/>
        <w:gridCol w:w="1214"/>
        <w:gridCol w:w="1214"/>
        <w:gridCol w:w="1214"/>
        <w:gridCol w:w="1214"/>
        <w:gridCol w:w="1214"/>
        <w:gridCol w:w="1214"/>
      </w:tblGrid>
      <w:tr w:rsidR="00122B92">
        <w:trPr>
          <w:trHeight w:val="425"/>
          <w:tblHeader/>
          <w:jc w:val="center"/>
        </w:trPr>
        <w:tc>
          <w:tcPr>
            <w:tcW w:w="11260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3606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政府经济分类编码</w:t>
            </w:r>
          </w:p>
        </w:tc>
        <w:tc>
          <w:tcPr>
            <w:tcW w:w="4252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预算支出项目</w:t>
            </w:r>
          </w:p>
        </w:tc>
        <w:tc>
          <w:tcPr>
            <w:tcW w:w="7212" w:type="dxa"/>
            <w:gridSpan w:val="6"/>
            <w:vAlign w:val="center"/>
          </w:tcPr>
          <w:p w:rsidR="00122B92" w:rsidRDefault="009E585A">
            <w:pPr>
              <w:pStyle w:val="1"/>
            </w:pPr>
            <w:r>
              <w:t>资 金 来 源</w:t>
            </w:r>
          </w:p>
        </w:tc>
      </w:tr>
      <w:tr w:rsidR="00122B9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22B92" w:rsidRDefault="00122B92"/>
        </w:tc>
        <w:tc>
          <w:tcPr>
            <w:tcW w:w="1134" w:type="dxa"/>
            <w:vMerge/>
          </w:tcPr>
          <w:p w:rsidR="00122B92" w:rsidRDefault="00122B92"/>
        </w:tc>
        <w:tc>
          <w:tcPr>
            <w:tcW w:w="1134" w:type="dxa"/>
            <w:vMerge/>
          </w:tcPr>
          <w:p w:rsidR="00122B92" w:rsidRDefault="00122B92"/>
        </w:tc>
        <w:tc>
          <w:tcPr>
            <w:tcW w:w="4252" w:type="dxa"/>
            <w:vMerge/>
          </w:tcPr>
          <w:p w:rsidR="00122B92" w:rsidRDefault="00122B92"/>
        </w:tc>
        <w:tc>
          <w:tcPr>
            <w:tcW w:w="1202" w:type="dxa"/>
            <w:vAlign w:val="center"/>
          </w:tcPr>
          <w:p w:rsidR="00122B92" w:rsidRDefault="009E585A">
            <w:pPr>
              <w:pStyle w:val="1"/>
            </w:pPr>
            <w:r>
              <w:t>合  计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1"/>
            </w:pPr>
            <w:r>
              <w:t>一般公共    预算拨款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1"/>
            </w:pPr>
            <w:r>
              <w:t>基金预算    拨款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1"/>
            </w:pPr>
            <w:r>
              <w:t>财政专户    核拨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6"/>
            </w:pPr>
            <w:r>
              <w:t>合计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7"/>
            </w:pPr>
            <w:r>
              <w:t>1509.87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7"/>
            </w:pPr>
            <w:r>
              <w:t>1509.87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1358.22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1358.22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1.基本工资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273.86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273.86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2.津贴补贴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286.14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286.14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2.1工作津贴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73.77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73.77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2.2生活补贴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110.63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110.63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2.3（特殊）岗位津贴（补贴）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52.76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52.76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2.3.1完善人民警察工作待遇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27.27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27.27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2.3.1.1人民警察警衔、执勤津贴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20.45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20.45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2.3.1.2人民警察法定工作日之外加班补贴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6.82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6.82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2.3.2乡镇工作补贴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2.3.3其他（特殊）岗位津贴（补贴）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25.49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25.49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2.4在职人员住宅采暖补贴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36.58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36.58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2.5在职人员物业服务补贴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11.75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11.75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2.6规范津补贴后仍继续保留的补贴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2.6.1回族补贴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2.6.2在职职工劳模荣誉津贴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2.7上述项目之外的津贴补贴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2.7.1增发补贴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2.7.2女职工卫生费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0.65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3.奖金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262.34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262.34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3.1在职人员年终一次性奖金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22.20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22.20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3.2行政在职人员基础绩效奖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93.17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93.17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3.3行政在职人员年度考核奖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47.17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47.17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30103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3.4法检绩效考核奖金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99.80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99.80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4.社会保障缴费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175.16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175.16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2080505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30108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4.1机关事业单位基本养老保险缴费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93.70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93.70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4.2职业年金缴费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2101101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30110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4.3职工基本医疗保险缴费（含生育保险）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37.38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37.38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2101103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4.4公务员医疗补助缴费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41.25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41.25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4.5事业单位失业保险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4.6行政事业单位工伤保险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2.47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2.47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50102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4.7长期护理保险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0.36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0.36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2210201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30113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50103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5.住房公积金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73.65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73.65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6.绩效工资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6.1基础性绩效工资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6.2奖励性绩效工资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6.3事业单位上年度12月份基本工资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6.4补充绩效工资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30107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6.5事业人员年度考核奖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7.其他工资福利支出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287.07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287.07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7.1长聘人员（人事代理）工资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58.42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58.42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7.2长聘人员（人事代理）社保缴费和住房公积金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22.36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22.36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7.3长聘人员（其他编外）工资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146.42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146.42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50199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7.4长聘人员（其他编外）社保缴费和住房公积金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59.87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59.87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30199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7.5预留人员经费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151.65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151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t>.65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8.离休费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8.1离休人员住宅采暖补贴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8.2离休人员物业服务补贴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8.3离休人员月度生活补贴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8.4离休人员年度一次性生活补贴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30301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8.5其他离休费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9.退休费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127.05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127.05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9.1退休人员住宅采暖补贴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25.37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25.37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9.2退休人员物业服务补贴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8.30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8.30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9.3退休人员月度生活补贴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60.19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60.19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9.4退休人员年度一次性生活补贴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30.40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30.40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30302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50905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9.5其他退休费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2.79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2.79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30304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10.抚恤金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30305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11.生活补助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2.16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2.16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12.医疗费补助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22.40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22.40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12.1 退休人员医疗补助缴费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22.40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22.40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30307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12.2其他医疗补助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30308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13.助学金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14.奖励金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50901</w:t>
            </w: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14.1独生子女父母奖励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22B92" w:rsidRDefault="009E585A">
            <w:pPr>
              <w:pStyle w:val="4"/>
            </w:pPr>
            <w:r>
              <w:t>0.04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30309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14.2其他奖励金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30399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4252" w:type="dxa"/>
            <w:vAlign w:val="center"/>
          </w:tcPr>
          <w:p w:rsidR="00122B92" w:rsidRDefault="009E585A">
            <w:pPr>
              <w:pStyle w:val="2"/>
            </w:pPr>
            <w:r>
              <w:t>15.其他对个人和家庭的补助</w:t>
            </w: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02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2B92" w:rsidRDefault="009E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1161"/>
        <w:gridCol w:w="1161"/>
        <w:gridCol w:w="1160"/>
        <w:gridCol w:w="4058"/>
        <w:gridCol w:w="1246"/>
        <w:gridCol w:w="1246"/>
        <w:gridCol w:w="1246"/>
        <w:gridCol w:w="1246"/>
        <w:gridCol w:w="1246"/>
        <w:gridCol w:w="1246"/>
      </w:tblGrid>
      <w:tr w:rsidR="00122B92">
        <w:trPr>
          <w:trHeight w:val="425"/>
          <w:tblHeader/>
          <w:jc w:val="center"/>
        </w:trPr>
        <w:tc>
          <w:tcPr>
            <w:tcW w:w="11028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3657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227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功能分类科目编码</w:t>
            </w:r>
          </w:p>
        </w:tc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部门经济分类编码</w:t>
            </w:r>
          </w:p>
        </w:tc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预算支出项目</w:t>
            </w:r>
          </w:p>
        </w:tc>
        <w:tc>
          <w:tcPr>
            <w:tcW w:w="7314" w:type="dxa"/>
            <w:gridSpan w:val="6"/>
            <w:vAlign w:val="center"/>
          </w:tcPr>
          <w:p w:rsidR="00122B92" w:rsidRDefault="009E585A">
            <w:pPr>
              <w:pStyle w:val="1"/>
            </w:pPr>
            <w:r>
              <w:t>资 金 来 源</w:t>
            </w:r>
          </w:p>
        </w:tc>
      </w:tr>
      <w:tr w:rsidR="00122B92">
        <w:trPr>
          <w:trHeight w:val="227"/>
          <w:tblHeader/>
          <w:jc w:val="center"/>
        </w:trPr>
        <w:tc>
          <w:tcPr>
            <w:tcW w:w="1134" w:type="dxa"/>
            <w:vMerge/>
          </w:tcPr>
          <w:p w:rsidR="00122B92" w:rsidRDefault="00122B92"/>
        </w:tc>
        <w:tc>
          <w:tcPr>
            <w:tcW w:w="1134" w:type="dxa"/>
            <w:vMerge/>
          </w:tcPr>
          <w:p w:rsidR="00122B92" w:rsidRDefault="00122B92"/>
        </w:tc>
        <w:tc>
          <w:tcPr>
            <w:tcW w:w="1134" w:type="dxa"/>
            <w:vMerge/>
          </w:tcPr>
          <w:p w:rsidR="00122B92" w:rsidRDefault="00122B92"/>
        </w:tc>
        <w:tc>
          <w:tcPr>
            <w:tcW w:w="3969" w:type="dxa"/>
            <w:vMerge/>
          </w:tcPr>
          <w:p w:rsidR="00122B92" w:rsidRDefault="00122B92"/>
        </w:tc>
        <w:tc>
          <w:tcPr>
            <w:tcW w:w="1219" w:type="dxa"/>
            <w:vAlign w:val="center"/>
          </w:tcPr>
          <w:p w:rsidR="00122B92" w:rsidRDefault="009E585A">
            <w:pPr>
              <w:pStyle w:val="1"/>
            </w:pPr>
            <w:r>
              <w:t>合  计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6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6"/>
            </w:pPr>
            <w:r>
              <w:t>合计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7"/>
            </w:pPr>
            <w:r>
              <w:t>156.60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7"/>
            </w:pPr>
            <w:r>
              <w:t>156.60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一、定额安排公用经费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108.70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108.70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1.办公费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16.50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16.50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2.邮电费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27.05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27.05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2.1单位邮电费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1.40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1.40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30207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2.2通讯费补贴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25.65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25.65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30211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3.差旅费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4.物业管理费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30213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 xml:space="preserve">5.维修（护）费 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30231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6.公务用车运行维护费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30239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7.公务交通补贴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39.15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39.15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8.其他商品和服务支出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4.00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19.19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19.19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2050803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30216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9.培训费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30217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10.公务接待费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30228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11.工会经费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6.00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30229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12.福利费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10.00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13.其他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1.69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1.69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13.1离休人员福利费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13.2退休人员福利费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1.69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1.69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13.3离休干部公用经费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13.4离休干部特需费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13.5退休干部公用经费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30299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13.6退休干部特需费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三、非定额安排公用经费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28.71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28.71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30205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14.水费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30206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3"/>
            </w:pP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15.电费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227"/>
          <w:jc w:val="center"/>
        </w:trPr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2040401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30208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3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:rsidR="00122B92" w:rsidRDefault="009E585A">
            <w:pPr>
              <w:pStyle w:val="2"/>
            </w:pPr>
            <w:r>
              <w:t>16.取暖费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28.71</w:t>
            </w:r>
          </w:p>
        </w:tc>
        <w:tc>
          <w:tcPr>
            <w:tcW w:w="1219" w:type="dxa"/>
            <w:vAlign w:val="center"/>
          </w:tcPr>
          <w:p w:rsidR="00122B92" w:rsidRDefault="009E585A">
            <w:pPr>
              <w:pStyle w:val="4"/>
            </w:pPr>
            <w:r>
              <w:t>28.71</w:t>
            </w: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219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2B92" w:rsidRDefault="009E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2900"/>
        <w:gridCol w:w="1160"/>
        <w:gridCol w:w="1566"/>
        <w:gridCol w:w="1565"/>
        <w:gridCol w:w="1565"/>
        <w:gridCol w:w="1565"/>
        <w:gridCol w:w="1565"/>
        <w:gridCol w:w="1565"/>
        <w:gridCol w:w="1565"/>
      </w:tblGrid>
      <w:tr w:rsidR="00122B92">
        <w:trPr>
          <w:tblHeader/>
          <w:jc w:val="center"/>
        </w:trPr>
        <w:tc>
          <w:tcPr>
            <w:tcW w:w="1009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4593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blHeader/>
          <w:jc w:val="center"/>
        </w:trPr>
        <w:tc>
          <w:tcPr>
            <w:tcW w:w="2835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功能分类科目编码</w:t>
            </w:r>
          </w:p>
        </w:tc>
        <w:tc>
          <w:tcPr>
            <w:tcW w:w="10717" w:type="dxa"/>
            <w:gridSpan w:val="7"/>
            <w:vAlign w:val="center"/>
          </w:tcPr>
          <w:p w:rsidR="00122B92" w:rsidRDefault="009E585A">
            <w:pPr>
              <w:pStyle w:val="1"/>
            </w:pPr>
            <w:r>
              <w:t>资 金 来 源</w:t>
            </w:r>
          </w:p>
        </w:tc>
      </w:tr>
      <w:tr w:rsidR="00122B92">
        <w:trPr>
          <w:tblHeader/>
          <w:jc w:val="center"/>
        </w:trPr>
        <w:tc>
          <w:tcPr>
            <w:tcW w:w="2835" w:type="dxa"/>
            <w:vMerge/>
          </w:tcPr>
          <w:p w:rsidR="00122B92" w:rsidRDefault="00122B92"/>
        </w:tc>
        <w:tc>
          <w:tcPr>
            <w:tcW w:w="1134" w:type="dxa"/>
            <w:vMerge/>
          </w:tcPr>
          <w:p w:rsidR="00122B92" w:rsidRDefault="00122B92"/>
        </w:tc>
        <w:tc>
          <w:tcPr>
            <w:tcW w:w="1531" w:type="dxa"/>
            <w:vAlign w:val="center"/>
          </w:tcPr>
          <w:p w:rsidR="00122B92" w:rsidRDefault="009E585A">
            <w:pPr>
              <w:pStyle w:val="1"/>
            </w:pPr>
            <w:r>
              <w:t>合 计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1"/>
            </w:pPr>
            <w:r>
              <w:t>一般公共        预算拨款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1"/>
            </w:pPr>
            <w:r>
              <w:t>基金预算拨款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1"/>
            </w:pPr>
            <w:r>
              <w:t>国有资本经营预算拨款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1"/>
            </w:pPr>
            <w:r>
              <w:t>财政专户核拨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</w:tr>
      <w:tr w:rsidR="00122B92">
        <w:trPr>
          <w:jc w:val="center"/>
        </w:trPr>
        <w:tc>
          <w:tcPr>
            <w:tcW w:w="2835" w:type="dxa"/>
            <w:vAlign w:val="center"/>
          </w:tcPr>
          <w:p w:rsidR="00122B92" w:rsidRDefault="009E585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7"/>
            </w:pPr>
            <w:r>
              <w:t>236.70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7"/>
            </w:pPr>
            <w:r>
              <w:t>223.21</w:t>
            </w: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7"/>
            </w:pPr>
            <w:r>
              <w:t>13.49</w:t>
            </w:r>
          </w:p>
        </w:tc>
      </w:tr>
      <w:tr w:rsidR="00122B92">
        <w:trPr>
          <w:jc w:val="center"/>
        </w:trPr>
        <w:tc>
          <w:tcPr>
            <w:tcW w:w="2835" w:type="dxa"/>
            <w:vAlign w:val="center"/>
          </w:tcPr>
          <w:p w:rsidR="00122B92" w:rsidRDefault="009E585A">
            <w:pPr>
              <w:pStyle w:val="2"/>
            </w:pPr>
            <w:r>
              <w:t>关于下达检察机关2024年省级转移支付资金的通知（办案业务费）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11.49</w:t>
            </w: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11.49</w:t>
            </w:r>
          </w:p>
        </w:tc>
      </w:tr>
      <w:tr w:rsidR="00122B92">
        <w:trPr>
          <w:jc w:val="center"/>
        </w:trPr>
        <w:tc>
          <w:tcPr>
            <w:tcW w:w="2835" w:type="dxa"/>
            <w:vAlign w:val="center"/>
          </w:tcPr>
          <w:p w:rsidR="00122B92" w:rsidRDefault="009E585A">
            <w:pPr>
              <w:pStyle w:val="2"/>
            </w:pPr>
            <w:r>
              <w:t>关于下达市县检察机关2024年第二批中央政法转移支付资金的通知（办案业务费）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2040499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2.00</w:t>
            </w: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2.00</w:t>
            </w:r>
          </w:p>
        </w:tc>
      </w:tr>
      <w:tr w:rsidR="00122B92">
        <w:trPr>
          <w:jc w:val="center"/>
        </w:trPr>
        <w:tc>
          <w:tcPr>
            <w:tcW w:w="2835" w:type="dxa"/>
            <w:vAlign w:val="center"/>
          </w:tcPr>
          <w:p w:rsidR="00122B92" w:rsidRDefault="009E585A">
            <w:pPr>
              <w:pStyle w:val="2"/>
            </w:pPr>
            <w:r>
              <w:t>后勤保障经费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20.00</w:t>
            </w: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jc w:val="center"/>
        </w:trPr>
        <w:tc>
          <w:tcPr>
            <w:tcW w:w="2835" w:type="dxa"/>
            <w:vAlign w:val="center"/>
          </w:tcPr>
          <w:p w:rsidR="00122B92" w:rsidRDefault="009E585A">
            <w:pPr>
              <w:pStyle w:val="2"/>
            </w:pPr>
            <w:r>
              <w:t>检察业务费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87.76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87.76</w:t>
            </w: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jc w:val="center"/>
        </w:trPr>
        <w:tc>
          <w:tcPr>
            <w:tcW w:w="2835" w:type="dxa"/>
            <w:vAlign w:val="center"/>
          </w:tcPr>
          <w:p w:rsidR="00122B92" w:rsidRDefault="009E585A">
            <w:pPr>
              <w:pStyle w:val="2"/>
            </w:pPr>
            <w:r>
              <w:t>劳务费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114.00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114.00</w:t>
            </w: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jc w:val="center"/>
        </w:trPr>
        <w:tc>
          <w:tcPr>
            <w:tcW w:w="2835" w:type="dxa"/>
            <w:vAlign w:val="center"/>
          </w:tcPr>
          <w:p w:rsidR="00122B92" w:rsidRDefault="009E585A">
            <w:pPr>
              <w:pStyle w:val="2"/>
            </w:pPr>
            <w:r>
              <w:t>装备采购</w:t>
            </w:r>
          </w:p>
        </w:tc>
        <w:tc>
          <w:tcPr>
            <w:tcW w:w="1134" w:type="dxa"/>
            <w:vAlign w:val="center"/>
          </w:tcPr>
          <w:p w:rsidR="00122B92" w:rsidRDefault="009E585A">
            <w:pPr>
              <w:pStyle w:val="2"/>
            </w:pPr>
            <w:r>
              <w:t>2040402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1.45</w:t>
            </w:r>
          </w:p>
        </w:tc>
        <w:tc>
          <w:tcPr>
            <w:tcW w:w="1531" w:type="dxa"/>
            <w:vAlign w:val="center"/>
          </w:tcPr>
          <w:p w:rsidR="00122B92" w:rsidRDefault="009E585A">
            <w:pPr>
              <w:pStyle w:val="4"/>
            </w:pPr>
            <w:r>
              <w:t>1.45</w:t>
            </w: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531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2B92" w:rsidRDefault="009E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122B92">
        <w:trPr>
          <w:trHeight w:val="425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425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 w:rsidR="00122B92" w:rsidRDefault="009E585A">
            <w:pPr>
              <w:pStyle w:val="1"/>
            </w:pPr>
            <w:r>
              <w:t>资 金 来 源</w:t>
            </w:r>
          </w:p>
        </w:tc>
      </w:tr>
      <w:tr w:rsidR="00122B92">
        <w:trPr>
          <w:trHeight w:val="425"/>
          <w:tblHeader/>
          <w:jc w:val="center"/>
        </w:trPr>
        <w:tc>
          <w:tcPr>
            <w:tcW w:w="3402" w:type="dxa"/>
            <w:vMerge/>
          </w:tcPr>
          <w:p w:rsidR="00122B92" w:rsidRDefault="00122B92"/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6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1903.17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1889.68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13.49</w:t>
            </w: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1358.22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1358.22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391.85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378.36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13.49</w:t>
            </w: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1.45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1.45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151.65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151.65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42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>
      <w:pPr>
        <w:sectPr w:rsidR="00122B92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22B92" w:rsidRDefault="009E585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/>
      </w:tblPr>
      <w:tblGrid>
        <w:gridCol w:w="3470"/>
        <w:gridCol w:w="1636"/>
        <w:gridCol w:w="1636"/>
        <w:gridCol w:w="1635"/>
        <w:gridCol w:w="1734"/>
        <w:gridCol w:w="1635"/>
        <w:gridCol w:w="1635"/>
        <w:gridCol w:w="1635"/>
      </w:tblGrid>
      <w:tr w:rsidR="00122B92">
        <w:trPr>
          <w:trHeight w:val="567"/>
          <w:tblHeader/>
          <w:jc w:val="center"/>
        </w:trPr>
        <w:tc>
          <w:tcPr>
            <w:tcW w:w="1151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0"/>
            </w:pPr>
            <w:r>
              <w:t>313001唐山市丰南区人民检察院本级</w:t>
            </w:r>
          </w:p>
        </w:tc>
        <w:tc>
          <w:tcPr>
            <w:tcW w:w="3208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22B92" w:rsidRDefault="009E585A">
            <w:pPr>
              <w:pStyle w:val="23"/>
            </w:pPr>
            <w:r>
              <w:t>单位：万元</w:t>
            </w:r>
          </w:p>
        </w:tc>
      </w:tr>
      <w:tr w:rsidR="00122B92">
        <w:trPr>
          <w:trHeight w:val="567"/>
          <w:tblHeader/>
          <w:jc w:val="center"/>
        </w:trPr>
        <w:tc>
          <w:tcPr>
            <w:tcW w:w="3402" w:type="dxa"/>
            <w:vMerge w:val="restart"/>
            <w:vAlign w:val="center"/>
          </w:tcPr>
          <w:p w:rsidR="00122B92" w:rsidRDefault="009E585A">
            <w:pPr>
              <w:pStyle w:val="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 w:rsidR="00122B92" w:rsidRDefault="009E585A">
            <w:pPr>
              <w:pStyle w:val="1"/>
            </w:pPr>
            <w:r>
              <w:t>资 金 来 源</w:t>
            </w:r>
          </w:p>
        </w:tc>
      </w:tr>
      <w:tr w:rsidR="00122B92">
        <w:trPr>
          <w:trHeight w:val="567"/>
          <w:tblHeader/>
          <w:jc w:val="center"/>
        </w:trPr>
        <w:tc>
          <w:tcPr>
            <w:tcW w:w="3402" w:type="dxa"/>
            <w:vMerge/>
          </w:tcPr>
          <w:p w:rsidR="00122B92" w:rsidRDefault="00122B92"/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 w:rsidR="00122B92" w:rsidRDefault="009E585A">
            <w:pPr>
              <w:pStyle w:val="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1"/>
            </w:pPr>
            <w:r>
              <w:t>上年结转结余</w:t>
            </w: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6"/>
            </w:pPr>
            <w:r>
              <w:t>合计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9.50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9.50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6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7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7"/>
            </w:pPr>
          </w:p>
        </w:tc>
      </w:tr>
      <w:tr w:rsidR="00122B92" w:rsidTr="009E585A">
        <w:trPr>
          <w:trHeight w:val="39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>
        <w:trPr>
          <w:trHeight w:val="567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9E585A">
        <w:trPr>
          <w:trHeight w:val="38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B4188B">
        <w:trPr>
          <w:trHeight w:val="431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9E585A">
        <w:trPr>
          <w:trHeight w:val="411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9E585A">
        <w:trPr>
          <w:trHeight w:val="416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8.00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9E585A">
        <w:trPr>
          <w:trHeight w:val="403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9E585A">
        <w:trPr>
          <w:trHeight w:val="319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9E585A">
        <w:trPr>
          <w:trHeight w:val="423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9E585A">
        <w:trPr>
          <w:trHeight w:val="415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  <w:tr w:rsidR="00122B92" w:rsidTr="009E585A">
        <w:trPr>
          <w:trHeight w:val="406"/>
          <w:jc w:val="center"/>
        </w:trPr>
        <w:tc>
          <w:tcPr>
            <w:tcW w:w="3402" w:type="dxa"/>
            <w:vAlign w:val="center"/>
          </w:tcPr>
          <w:p w:rsidR="00122B92" w:rsidRDefault="009E585A">
            <w:pPr>
              <w:pStyle w:val="2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122B92" w:rsidRDefault="009E585A">
            <w:pPr>
              <w:pStyle w:val="4"/>
            </w:pPr>
            <w:r>
              <w:t>1.50</w:t>
            </w: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701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  <w:tc>
          <w:tcPr>
            <w:tcW w:w="1604" w:type="dxa"/>
            <w:vAlign w:val="center"/>
          </w:tcPr>
          <w:p w:rsidR="00122B92" w:rsidRDefault="00122B92">
            <w:pPr>
              <w:pStyle w:val="4"/>
            </w:pPr>
          </w:p>
        </w:tc>
      </w:tr>
    </w:tbl>
    <w:p w:rsidR="00122B92" w:rsidRDefault="00122B92"/>
    <w:sectPr w:rsidR="00122B92" w:rsidSect="00122B92">
      <w:pgSz w:w="16840" w:h="11900" w:orient="landscape"/>
      <w:pgMar w:top="1361" w:right="1020" w:bottom="1361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6E6" w:rsidRDefault="00D126E6" w:rsidP="00122B92">
      <w:r>
        <w:separator/>
      </w:r>
    </w:p>
  </w:endnote>
  <w:endnote w:type="continuationSeparator" w:id="0">
    <w:p w:rsidR="00D126E6" w:rsidRDefault="00D126E6" w:rsidP="00122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5A" w:rsidRDefault="003B751B">
    <w:fldSimple w:instr="PAGE &quot;page number&quot;">
      <w:r w:rsidR="008830FA">
        <w:rPr>
          <w:noProof/>
        </w:rPr>
        <w:t>14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5A" w:rsidRDefault="003B751B">
    <w:pPr>
      <w:jc w:val="right"/>
    </w:pPr>
    <w:fldSimple w:instr="PAGE &quot;page number&quot;">
      <w:r w:rsidR="008830FA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6E6" w:rsidRDefault="00D126E6" w:rsidP="00122B92">
      <w:r>
        <w:separator/>
      </w:r>
    </w:p>
  </w:footnote>
  <w:footnote w:type="continuationSeparator" w:id="0">
    <w:p w:rsidR="00D126E6" w:rsidRDefault="00D126E6" w:rsidP="00122B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720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122B92"/>
    <w:rsid w:val="00007CE4"/>
    <w:rsid w:val="00122B92"/>
    <w:rsid w:val="00156DF5"/>
    <w:rsid w:val="003B751B"/>
    <w:rsid w:val="00674FE9"/>
    <w:rsid w:val="006F0598"/>
    <w:rsid w:val="007A167B"/>
    <w:rsid w:val="008830FA"/>
    <w:rsid w:val="008C274B"/>
    <w:rsid w:val="009E585A"/>
    <w:rsid w:val="00B4188B"/>
    <w:rsid w:val="00D126E6"/>
    <w:rsid w:val="00ED6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9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122B9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122B92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122B92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122B9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122B9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122B92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122B9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122B9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122B92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122B92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122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122B92"/>
    <w:pPr>
      <w:ind w:left="240"/>
    </w:pPr>
  </w:style>
  <w:style w:type="paragraph" w:customStyle="1" w:styleId="TOC4">
    <w:name w:val="TOC 4"/>
    <w:basedOn w:val="a"/>
    <w:qFormat/>
    <w:rsid w:val="00122B92"/>
    <w:pPr>
      <w:ind w:left="720"/>
    </w:pPr>
  </w:style>
  <w:style w:type="paragraph" w:customStyle="1" w:styleId="TOC1">
    <w:name w:val="TOC 1"/>
    <w:basedOn w:val="a"/>
    <w:qFormat/>
    <w:rsid w:val="00122B9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007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7CE4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007C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7CE4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29</Pages>
  <Words>2051</Words>
  <Characters>11697</Characters>
  <Application>Microsoft Office Word</Application>
  <DocSecurity>0</DocSecurity>
  <Lines>97</Lines>
  <Paragraphs>27</Paragraphs>
  <ScaleCrop>false</ScaleCrop>
  <Company/>
  <LinksUpToDate>false</LinksUpToDate>
  <CharactersWithSpaces>13721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5</cp:revision>
  <cp:lastPrinted>2025-02-12T06:51:00Z</cp:lastPrinted>
  <dcterms:created xsi:type="dcterms:W3CDTF">2025-01-02T09:20:00Z</dcterms:created>
  <dcterms:modified xsi:type="dcterms:W3CDTF">2025-02-12T06:51:00Z</dcterms:modified>
</cp:coreProperties>
</file>