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BF" w:rsidRDefault="009B2431">
      <w:pPr>
        <w:jc w:val="center"/>
      </w:pPr>
      <w:bookmarkStart w:id="0" w:name="_GoBack"/>
      <w:bookmarkEnd w:id="0"/>
      <w:r>
        <w:rPr>
          <w:rFonts w:ascii="方正小标宋_GBK" w:eastAsia="方正小标宋_GBK" w:hAnsi="方正小标宋_GBK" w:cs="方正小标宋_GBK"/>
          <w:color w:val="000000"/>
          <w:sz w:val="52"/>
        </w:rPr>
        <w:t xml:space="preserve"> </w:t>
      </w:r>
    </w:p>
    <w:p w:rsidR="005D13BF" w:rsidRDefault="009B2431">
      <w:pPr>
        <w:jc w:val="center"/>
      </w:pPr>
      <w:r>
        <w:rPr>
          <w:rFonts w:ascii="方正小标宋_GBK" w:eastAsia="方正小标宋_GBK" w:hAnsi="方正小标宋_GBK" w:cs="方正小标宋_GBK"/>
          <w:color w:val="000000"/>
          <w:sz w:val="52"/>
        </w:rPr>
        <w:t xml:space="preserve"> </w:t>
      </w:r>
    </w:p>
    <w:p w:rsidR="005D13BF" w:rsidRDefault="009B2431">
      <w:pPr>
        <w:jc w:val="center"/>
      </w:pPr>
      <w:r>
        <w:rPr>
          <w:rFonts w:ascii="方正小标宋_GBK" w:eastAsia="方正小标宋_GBK" w:hAnsi="方正小标宋_GBK" w:cs="方正小标宋_GBK"/>
          <w:color w:val="000000"/>
          <w:sz w:val="52"/>
        </w:rPr>
        <w:t xml:space="preserve"> </w:t>
      </w:r>
    </w:p>
    <w:p w:rsidR="005D13BF" w:rsidRDefault="009B2431">
      <w:pPr>
        <w:jc w:val="center"/>
      </w:pPr>
      <w:r>
        <w:rPr>
          <w:rFonts w:ascii="方正小标宋_GBK" w:eastAsia="方正小标宋_GBK" w:hAnsi="方正小标宋_GBK" w:cs="方正小标宋_GBK"/>
          <w:color w:val="000000"/>
          <w:sz w:val="72"/>
        </w:rPr>
        <w:t>中共唐山市委老干部局</w:t>
      </w:r>
    </w:p>
    <w:p w:rsidR="005D13BF" w:rsidRDefault="009B2431">
      <w:pPr>
        <w:jc w:val="cente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年部门预算绩效文本</w:t>
      </w:r>
    </w:p>
    <w:p w:rsidR="005D13BF" w:rsidRDefault="009B2431">
      <w:pPr>
        <w:jc w:val="center"/>
      </w:pPr>
      <w:r>
        <w:rPr>
          <w:rFonts w:ascii="方正小标宋_GBK" w:eastAsia="方正小标宋_GBK" w:hAnsi="方正小标宋_GBK" w:cs="方正小标宋_GBK"/>
          <w:color w:val="000000"/>
          <w:sz w:val="52"/>
        </w:rPr>
        <w:t>（草案）</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宋体" w:eastAsia="宋体" w:hAnsi="宋体" w:cs="宋体"/>
          <w:color w:val="000000"/>
          <w:sz w:val="21"/>
        </w:rPr>
        <w:t xml:space="preserve"> </w:t>
      </w:r>
    </w:p>
    <w:p w:rsidR="005D13BF" w:rsidRDefault="009B2431">
      <w:pPr>
        <w:jc w:val="center"/>
      </w:pPr>
      <w:r>
        <w:rPr>
          <w:rFonts w:ascii="方正楷体_GBK" w:eastAsia="方正楷体_GBK" w:hAnsi="方正楷体_GBK" w:cs="方正楷体_GBK"/>
          <w:b/>
          <w:color w:val="000000"/>
          <w:sz w:val="32"/>
        </w:rPr>
        <w:t>中共唐山市委老干部局编制</w:t>
      </w:r>
    </w:p>
    <w:p w:rsidR="005D13BF" w:rsidRDefault="009B2431">
      <w:pPr>
        <w:jc w:val="center"/>
        <w:sectPr w:rsidR="005D13BF">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5D13BF" w:rsidRDefault="009B2431">
      <w:pPr>
        <w:jc w:val="both"/>
      </w:pPr>
      <w:r>
        <w:rPr>
          <w:rFonts w:ascii="方正小标宋_GBK" w:eastAsia="方正小标宋_GBK" w:hAnsi="方正小标宋_GBK" w:cs="方正小标宋_GBK"/>
          <w:color w:val="000000"/>
          <w:sz w:val="36"/>
        </w:rPr>
        <w:lastRenderedPageBreak/>
        <w:t xml:space="preserve"> </w:t>
      </w:r>
    </w:p>
    <w:p w:rsidR="005D13BF" w:rsidRDefault="009B2431">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5D13BF" w:rsidRDefault="009B2431">
      <w:pPr>
        <w:jc w:val="center"/>
      </w:pPr>
      <w:r>
        <w:rPr>
          <w:rFonts w:ascii="方正小标宋_GBK" w:eastAsia="方正小标宋_GBK" w:hAnsi="方正小标宋_GBK" w:cs="方正小标宋_GBK"/>
          <w:color w:val="000000"/>
          <w:sz w:val="30"/>
        </w:rPr>
        <w:t xml:space="preserve"> </w:t>
      </w:r>
    </w:p>
    <w:p w:rsidR="005D13BF" w:rsidRDefault="009B2431">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5D13BF" w:rsidRDefault="009B2431">
      <w:pPr>
        <w:pStyle w:val="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5D13BF" w:rsidRDefault="009B2431">
      <w:pPr>
        <w:pStyle w:val="1"/>
        <w:tabs>
          <w:tab w:val="right" w:leader="dot" w:pos="9282"/>
        </w:tabs>
      </w:pPr>
      <w:hyperlink w:anchor="_Toc_2_2_0000000002" w:history="1">
        <w:r>
          <w:t>二、分项绩效目标</w:t>
        </w:r>
        <w:r>
          <w:tab/>
        </w:r>
        <w:r>
          <w:fldChar w:fldCharType="begin"/>
        </w:r>
        <w:r>
          <w:instrText>PAGEREF _Toc_2_2_0000000002 \h</w:instrText>
        </w:r>
        <w:r>
          <w:fldChar w:fldCharType="separate"/>
        </w:r>
        <w:r>
          <w:t>1</w:t>
        </w:r>
        <w:r>
          <w:fldChar w:fldCharType="end"/>
        </w:r>
      </w:hyperlink>
    </w:p>
    <w:p w:rsidR="005D13BF" w:rsidRDefault="009B2431">
      <w:pPr>
        <w:pStyle w:val="1"/>
        <w:tabs>
          <w:tab w:val="right" w:leader="dot" w:pos="9282"/>
        </w:tabs>
      </w:pPr>
      <w:hyperlink w:anchor="_Toc_2_2_0000000003" w:history="1">
        <w:r>
          <w:t>三、工作保障措施</w:t>
        </w:r>
        <w:r>
          <w:tab/>
        </w:r>
        <w:r>
          <w:fldChar w:fldCharType="begin"/>
        </w:r>
        <w:r>
          <w:instrText>PAGEREF _Toc_2_2_0000000003 \h</w:instrText>
        </w:r>
        <w:r>
          <w:fldChar w:fldCharType="separate"/>
        </w:r>
        <w:r>
          <w:t>2</w:t>
        </w:r>
        <w:r>
          <w:fldChar w:fldCharType="end"/>
        </w:r>
      </w:hyperlink>
    </w:p>
    <w:p w:rsidR="005D13BF" w:rsidRDefault="009B2431">
      <w:r>
        <w:fldChar w:fldCharType="end"/>
      </w:r>
    </w:p>
    <w:p w:rsidR="005D13BF" w:rsidRDefault="009B2431">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5D13BF" w:rsidRDefault="009B2431">
      <w:pPr>
        <w:pStyle w:val="1"/>
        <w:tabs>
          <w:tab w:val="right" w:leader="dot" w:pos="9282"/>
        </w:tabs>
      </w:pPr>
      <w:r>
        <w:fldChar w:fldCharType="begin"/>
      </w:r>
      <w:r>
        <w:instrText>TOC \o "4-</w:instrText>
      </w:r>
      <w:r>
        <w:instrText>4" \h \z \u</w:instrText>
      </w:r>
      <w:r>
        <w:fldChar w:fldCharType="separate"/>
      </w:r>
      <w:hyperlink w:anchor="_Toc_4_4_0000000004" w:history="1">
        <w:r>
          <w:t>1.</w:t>
        </w:r>
        <w:r>
          <w:t>春节慰问费用绩效目标表</w:t>
        </w:r>
        <w:r>
          <w:tab/>
        </w:r>
        <w:r>
          <w:fldChar w:fldCharType="begin"/>
        </w:r>
        <w:r>
          <w:instrText>PAGEREF _Toc_4_4_0000000004 \h</w:instrText>
        </w:r>
        <w:r>
          <w:fldChar w:fldCharType="separate"/>
        </w:r>
        <w:r>
          <w:t>6</w:t>
        </w:r>
        <w:r>
          <w:fldChar w:fldCharType="end"/>
        </w:r>
      </w:hyperlink>
    </w:p>
    <w:p w:rsidR="005D13BF" w:rsidRDefault="009B2431">
      <w:pPr>
        <w:pStyle w:val="1"/>
        <w:tabs>
          <w:tab w:val="right" w:leader="dot" w:pos="9282"/>
        </w:tabs>
      </w:pPr>
      <w:hyperlink w:anchor="_Toc_4_4_0000000005" w:history="1">
        <w:r>
          <w:t>2.</w:t>
        </w:r>
        <w:r>
          <w:t>关工委老领导节日慰问；生病、住院的慰问绩效目标表</w:t>
        </w:r>
        <w:r>
          <w:tab/>
        </w:r>
        <w:r>
          <w:fldChar w:fldCharType="begin"/>
        </w:r>
        <w:r>
          <w:instrText>PAGEREF _Toc_4_4_000000</w:instrText>
        </w:r>
        <w:r>
          <w:instrText>0005 \h</w:instrText>
        </w:r>
        <w:r>
          <w:fldChar w:fldCharType="separate"/>
        </w:r>
        <w:r>
          <w:t>7</w:t>
        </w:r>
        <w:r>
          <w:fldChar w:fldCharType="end"/>
        </w:r>
      </w:hyperlink>
    </w:p>
    <w:p w:rsidR="005D13BF" w:rsidRDefault="009B2431">
      <w:pPr>
        <w:pStyle w:val="1"/>
        <w:tabs>
          <w:tab w:val="right" w:leader="dot" w:pos="9282"/>
        </w:tabs>
      </w:pPr>
      <w:hyperlink w:anchor="_Toc_4_4_0000000006" w:history="1">
        <w:r>
          <w:t>3.</w:t>
        </w:r>
        <w:r>
          <w:t>基层关心下一代专兼职干部的业务经验进行交流培训绩效目标表</w:t>
        </w:r>
        <w:r>
          <w:tab/>
        </w:r>
        <w:r>
          <w:fldChar w:fldCharType="begin"/>
        </w:r>
        <w:r>
          <w:instrText>PAGEREF _Toc_4_4_0000000006 \h</w:instrText>
        </w:r>
        <w:r>
          <w:fldChar w:fldCharType="separate"/>
        </w:r>
        <w:r>
          <w:t>8</w:t>
        </w:r>
        <w:r>
          <w:fldChar w:fldCharType="end"/>
        </w:r>
      </w:hyperlink>
    </w:p>
    <w:p w:rsidR="005D13BF" w:rsidRDefault="009B2431">
      <w:pPr>
        <w:pStyle w:val="1"/>
        <w:tabs>
          <w:tab w:val="right" w:leader="dot" w:pos="9282"/>
        </w:tabs>
      </w:pPr>
      <w:hyperlink w:anchor="_Toc_4_4_0000000007" w:history="1">
        <w:r>
          <w:t>4.</w:t>
        </w:r>
        <w:r>
          <w:t>基层青少年演讲、竞赛、交流学习等活动绩效目标表</w:t>
        </w:r>
        <w:r>
          <w:tab/>
        </w:r>
        <w:r>
          <w:fldChar w:fldCharType="begin"/>
        </w:r>
        <w:r>
          <w:instrText>PAGEREF _Toc_4_4_0000000007 \h</w:instrText>
        </w:r>
        <w:r>
          <w:fldChar w:fldCharType="separate"/>
        </w:r>
        <w:r>
          <w:t>9</w:t>
        </w:r>
        <w:r>
          <w:fldChar w:fldCharType="end"/>
        </w:r>
      </w:hyperlink>
    </w:p>
    <w:p w:rsidR="005D13BF" w:rsidRDefault="009B2431">
      <w:pPr>
        <w:pStyle w:val="1"/>
        <w:tabs>
          <w:tab w:val="right" w:leader="dot" w:pos="9282"/>
        </w:tabs>
      </w:pPr>
      <w:hyperlink w:anchor="_Toc_4_4_0000000008" w:history="1">
        <w:r>
          <w:t>5.</w:t>
        </w:r>
        <w:r>
          <w:t>开展文明交通宣传等方面的相关实践活动绩效目标表</w:t>
        </w:r>
        <w:r>
          <w:tab/>
        </w:r>
        <w:r>
          <w:fldChar w:fldCharType="begin"/>
        </w:r>
        <w:r>
          <w:instrText>PAGEREF _Toc_4_4_0</w:instrText>
        </w:r>
        <w:r>
          <w:instrText>000000008 \h</w:instrText>
        </w:r>
        <w:r>
          <w:fldChar w:fldCharType="separate"/>
        </w:r>
        <w:r>
          <w:t>10</w:t>
        </w:r>
        <w:r>
          <w:fldChar w:fldCharType="end"/>
        </w:r>
      </w:hyperlink>
    </w:p>
    <w:p w:rsidR="005D13BF" w:rsidRDefault="009B2431">
      <w:pPr>
        <w:pStyle w:val="1"/>
        <w:tabs>
          <w:tab w:val="right" w:leader="dot" w:pos="9282"/>
        </w:tabs>
      </w:pPr>
      <w:hyperlink w:anchor="_Toc_4_4_0000000009" w:history="1">
        <w:r>
          <w:t>6.</w:t>
        </w:r>
        <w:r>
          <w:t>老干部系统业务培训交流会议绩效目标表</w:t>
        </w:r>
        <w:r>
          <w:tab/>
        </w:r>
        <w:r>
          <w:fldChar w:fldCharType="begin"/>
        </w:r>
        <w:r>
          <w:instrText>PAGEREF _Toc_4_4_0000000009 \h</w:instrText>
        </w:r>
        <w:r>
          <w:fldChar w:fldCharType="separate"/>
        </w:r>
        <w:r>
          <w:t>11</w:t>
        </w:r>
        <w:r>
          <w:fldChar w:fldCharType="end"/>
        </w:r>
      </w:hyperlink>
    </w:p>
    <w:p w:rsidR="005D13BF" w:rsidRDefault="009B2431">
      <w:pPr>
        <w:pStyle w:val="1"/>
        <w:tabs>
          <w:tab w:val="right" w:leader="dot" w:pos="9282"/>
        </w:tabs>
      </w:pPr>
      <w:hyperlink w:anchor="_Toc_4_4_0000000010" w:history="1">
        <w:r>
          <w:t>7.</w:t>
        </w:r>
        <w:r>
          <w:t>全市关工委系统专职人员参加中关工委、省关工委专职干部参加中关工委、省关工委专职干部培训绩效目标表</w:t>
        </w:r>
        <w:r>
          <w:tab/>
        </w:r>
        <w:r>
          <w:fldChar w:fldCharType="begin"/>
        </w:r>
        <w:r>
          <w:instrText>PAGEREF _Toc_4_4_0000000010 \h</w:instrText>
        </w:r>
        <w:r>
          <w:fldChar w:fldCharType="separate"/>
        </w:r>
        <w:r>
          <w:t>12</w:t>
        </w:r>
        <w:r>
          <w:fldChar w:fldCharType="end"/>
        </w:r>
      </w:hyperlink>
    </w:p>
    <w:p w:rsidR="005D13BF" w:rsidRDefault="009B2431">
      <w:pPr>
        <w:pStyle w:val="1"/>
        <w:tabs>
          <w:tab w:val="right" w:leader="dot" w:pos="9282"/>
        </w:tabs>
      </w:pPr>
      <w:hyperlink w:anchor="_Toc_4_4_0000000011" w:history="1">
        <w:r>
          <w:t>8.</w:t>
        </w:r>
        <w:r>
          <w:t>全市老干部工作会议绩效目标表</w:t>
        </w:r>
        <w:r>
          <w:tab/>
        </w:r>
        <w:r>
          <w:fldChar w:fldCharType="begin"/>
        </w:r>
        <w:r>
          <w:instrText>PAGEREF _Toc_4_4_0000000011 \h</w:instrText>
        </w:r>
        <w:r>
          <w:fldChar w:fldCharType="separate"/>
        </w:r>
        <w:r>
          <w:t>13</w:t>
        </w:r>
        <w:r>
          <w:fldChar w:fldCharType="end"/>
        </w:r>
      </w:hyperlink>
    </w:p>
    <w:p w:rsidR="005D13BF" w:rsidRDefault="009B2431">
      <w:pPr>
        <w:pStyle w:val="1"/>
        <w:tabs>
          <w:tab w:val="right" w:leader="dot" w:pos="9282"/>
        </w:tabs>
      </w:pPr>
      <w:hyperlink w:anchor="_Toc_4_4_0000000012" w:history="1">
        <w:r>
          <w:t>9.</w:t>
        </w:r>
        <w:r>
          <w:t>全市离退休干部党建工作交流培训会议绩效目标表</w:t>
        </w:r>
        <w:r>
          <w:tab/>
        </w:r>
        <w:r>
          <w:fldChar w:fldCharType="begin"/>
        </w:r>
        <w:r>
          <w:instrText>PAGEREF _Toc_4_4_0000000012 \h</w:instrText>
        </w:r>
        <w:r>
          <w:fldChar w:fldCharType="separate"/>
        </w:r>
        <w:r>
          <w:t>14</w:t>
        </w:r>
        <w:r>
          <w:fldChar w:fldCharType="end"/>
        </w:r>
      </w:hyperlink>
    </w:p>
    <w:p w:rsidR="005D13BF" w:rsidRDefault="009B2431">
      <w:pPr>
        <w:pStyle w:val="1"/>
        <w:tabs>
          <w:tab w:val="right" w:leader="dot" w:pos="9282"/>
        </w:tabs>
      </w:pPr>
      <w:hyperlink w:anchor="_Toc_4_4_0000000013" w:history="1">
        <w:r>
          <w:t>10.</w:t>
        </w:r>
        <w:r>
          <w:t>特困离退休干部帮扶经费绩效目标表</w:t>
        </w:r>
        <w:r>
          <w:tab/>
        </w:r>
        <w:r>
          <w:fldChar w:fldCharType="begin"/>
        </w:r>
        <w:r>
          <w:instrText>PAGEREF _Toc_4_4_0000000013 \h</w:instrText>
        </w:r>
        <w:r>
          <w:fldChar w:fldCharType="separate"/>
        </w:r>
        <w:r>
          <w:t>15</w:t>
        </w:r>
        <w:r>
          <w:fldChar w:fldCharType="end"/>
        </w:r>
      </w:hyperlink>
    </w:p>
    <w:p w:rsidR="005D13BF" w:rsidRDefault="009B2431">
      <w:pPr>
        <w:pStyle w:val="1"/>
        <w:tabs>
          <w:tab w:val="right" w:leader="dot" w:pos="9282"/>
        </w:tabs>
      </w:pPr>
      <w:hyperlink w:anchor="_Toc_4_4_0000000014" w:history="1">
        <w:r>
          <w:t>11.</w:t>
        </w:r>
        <w:r>
          <w:t>慰问基层先进</w:t>
        </w:r>
        <w:r>
          <w:t>“</w:t>
        </w:r>
        <w:r>
          <w:t>五老</w:t>
        </w:r>
        <w:r>
          <w:t>”</w:t>
        </w:r>
        <w:r>
          <w:t>典型代表、关爱帮扶留守儿童及特殊群</w:t>
        </w:r>
        <w:r>
          <w:t>体青少年绩效目标表</w:t>
        </w:r>
        <w:r>
          <w:tab/>
        </w:r>
        <w:r>
          <w:fldChar w:fldCharType="begin"/>
        </w:r>
        <w:r>
          <w:instrText>PAGEREF _Toc_4_4_0000000014 \h</w:instrText>
        </w:r>
        <w:r>
          <w:fldChar w:fldCharType="separate"/>
        </w:r>
        <w:r>
          <w:t>16</w:t>
        </w:r>
        <w:r>
          <w:fldChar w:fldCharType="end"/>
        </w:r>
      </w:hyperlink>
    </w:p>
    <w:p w:rsidR="005D13BF" w:rsidRDefault="009B2431">
      <w:pPr>
        <w:pStyle w:val="1"/>
        <w:tabs>
          <w:tab w:val="right" w:leader="dot" w:pos="9282"/>
        </w:tabs>
      </w:pPr>
      <w:hyperlink w:anchor="_Toc_4_4_0000000015" w:history="1">
        <w:r>
          <w:t>12.</w:t>
        </w:r>
        <w:r>
          <w:t>慰问易地安置离休干部绩效目标表</w:t>
        </w:r>
        <w:r>
          <w:tab/>
        </w:r>
        <w:r>
          <w:fldChar w:fldCharType="begin"/>
        </w:r>
        <w:r>
          <w:instrText>PAGEREF _Toc_4_4_0000000015 \h</w:instrText>
        </w:r>
        <w:r>
          <w:fldChar w:fldCharType="separate"/>
        </w:r>
        <w:r>
          <w:t>17</w:t>
        </w:r>
        <w:r>
          <w:fldChar w:fldCharType="end"/>
        </w:r>
      </w:hyperlink>
    </w:p>
    <w:p w:rsidR="005D13BF" w:rsidRDefault="009B2431">
      <w:pPr>
        <w:pStyle w:val="1"/>
        <w:tabs>
          <w:tab w:val="right" w:leader="dot" w:pos="9282"/>
        </w:tabs>
      </w:pPr>
      <w:hyperlink w:anchor="_Toc_4_4_0000000016" w:history="1">
        <w:r>
          <w:t>13.</w:t>
        </w:r>
        <w:r>
          <w:t>五老工作站建设绩效目标表</w:t>
        </w:r>
        <w:r>
          <w:tab/>
        </w:r>
        <w:r>
          <w:fldChar w:fldCharType="begin"/>
        </w:r>
        <w:r>
          <w:instrText>PAGEREF _Toc_4_4_0000000016 \h</w:instrText>
        </w:r>
        <w:r>
          <w:fldChar w:fldCharType="separate"/>
        </w:r>
        <w:r>
          <w:t>18</w:t>
        </w:r>
        <w:r>
          <w:fldChar w:fldCharType="end"/>
        </w:r>
      </w:hyperlink>
    </w:p>
    <w:p w:rsidR="005D13BF" w:rsidRDefault="009B2431">
      <w:pPr>
        <w:pStyle w:val="1"/>
        <w:tabs>
          <w:tab w:val="right" w:leader="dot" w:pos="9282"/>
        </w:tabs>
      </w:pPr>
      <w:hyperlink w:anchor="_Toc_4_4_0000000017" w:history="1">
        <w:r>
          <w:t>14.</w:t>
        </w:r>
        <w:r>
          <w:t>一次性购买国产一体机一台绩效目标表</w:t>
        </w:r>
        <w:r>
          <w:tab/>
        </w:r>
        <w:r>
          <w:fldChar w:fldCharType="begin"/>
        </w:r>
        <w:r>
          <w:instrText>PAGEREF _</w:instrText>
        </w:r>
        <w:r>
          <w:instrText>Toc_4_4_0000000017 \h</w:instrText>
        </w:r>
        <w:r>
          <w:fldChar w:fldCharType="separate"/>
        </w:r>
        <w:r>
          <w:t>19</w:t>
        </w:r>
        <w:r>
          <w:fldChar w:fldCharType="end"/>
        </w:r>
      </w:hyperlink>
    </w:p>
    <w:p w:rsidR="005D13BF" w:rsidRDefault="009B2431">
      <w:pPr>
        <w:pStyle w:val="1"/>
        <w:tabs>
          <w:tab w:val="right" w:leader="dot" w:pos="9282"/>
        </w:tabs>
      </w:pPr>
      <w:hyperlink w:anchor="_Toc_4_4_0000000018" w:history="1">
        <w:r>
          <w:t>15.</w:t>
        </w:r>
        <w:r>
          <w:t>印刷费绩效目标表</w:t>
        </w:r>
        <w:r>
          <w:tab/>
        </w:r>
        <w:r>
          <w:fldChar w:fldCharType="begin"/>
        </w:r>
        <w:r>
          <w:instrText>PAGEREF _Toc_4_4_0000000018 \h</w:instrText>
        </w:r>
        <w:r>
          <w:fldChar w:fldCharType="separate"/>
        </w:r>
        <w:r>
          <w:t>20</w:t>
        </w:r>
        <w:r>
          <w:fldChar w:fldCharType="end"/>
        </w:r>
      </w:hyperlink>
    </w:p>
    <w:p w:rsidR="005D13BF" w:rsidRDefault="009B2431">
      <w:pPr>
        <w:pStyle w:val="1"/>
        <w:tabs>
          <w:tab w:val="right" w:leader="dot" w:pos="9282"/>
        </w:tabs>
      </w:pPr>
      <w:hyperlink w:anchor="_Toc_4_4_0000000019" w:history="1">
        <w:r>
          <w:t>16.</w:t>
        </w:r>
        <w:r>
          <w:t>重大节日及住院慰问绩效目标表</w:t>
        </w:r>
        <w:r>
          <w:tab/>
        </w:r>
        <w:r>
          <w:fldChar w:fldCharType="begin"/>
        </w:r>
        <w:r>
          <w:instrText>PAGEREF _Toc_4_4_0000000019 \h</w:instrText>
        </w:r>
        <w:r>
          <w:fldChar w:fldCharType="separate"/>
        </w:r>
        <w:r>
          <w:t>21</w:t>
        </w:r>
        <w:r>
          <w:fldChar w:fldCharType="end"/>
        </w:r>
      </w:hyperlink>
    </w:p>
    <w:p w:rsidR="005D13BF" w:rsidRDefault="009B2431">
      <w:pPr>
        <w:pStyle w:val="1"/>
        <w:tabs>
          <w:tab w:val="right" w:leader="dot" w:pos="9282"/>
        </w:tabs>
      </w:pPr>
      <w:hyperlink w:anchor="_Toc_4_4_0000000020" w:history="1">
        <w:r>
          <w:t>17.</w:t>
        </w:r>
        <w:r>
          <w:t>重大节日慰问副厅以上一次性专项慰问绩效目标表</w:t>
        </w:r>
        <w:r>
          <w:tab/>
        </w:r>
        <w:r>
          <w:fldChar w:fldCharType="begin"/>
        </w:r>
        <w:r>
          <w:instrText xml:space="preserve">PAGEREF _Toc_4_4_0000000020 </w:instrText>
        </w:r>
        <w:r>
          <w:instrText>\h</w:instrText>
        </w:r>
        <w:r>
          <w:fldChar w:fldCharType="separate"/>
        </w:r>
        <w:r>
          <w:t>22</w:t>
        </w:r>
        <w:r>
          <w:fldChar w:fldCharType="end"/>
        </w:r>
      </w:hyperlink>
    </w:p>
    <w:p w:rsidR="005D13BF" w:rsidRDefault="009B2431">
      <w:pPr>
        <w:pStyle w:val="1"/>
        <w:tabs>
          <w:tab w:val="right" w:leader="dot" w:pos="9282"/>
        </w:tabs>
      </w:pPr>
      <w:hyperlink w:anchor="_Toc_4_4_0000000021" w:history="1">
        <w:r>
          <w:t>18.</w:t>
        </w:r>
        <w:r>
          <w:t>重阳节活动经费绩效目标表</w:t>
        </w:r>
        <w:r>
          <w:tab/>
        </w:r>
        <w:r>
          <w:fldChar w:fldCharType="begin"/>
        </w:r>
        <w:r>
          <w:instrText>PAGEREF _Toc_4_4_0000000021 \h</w:instrText>
        </w:r>
        <w:r>
          <w:fldChar w:fldCharType="separate"/>
        </w:r>
        <w:r>
          <w:t>23</w:t>
        </w:r>
        <w:r>
          <w:fldChar w:fldCharType="end"/>
        </w:r>
      </w:hyperlink>
    </w:p>
    <w:p w:rsidR="005D13BF" w:rsidRDefault="009B2431">
      <w:pPr>
        <w:pStyle w:val="1"/>
        <w:tabs>
          <w:tab w:val="right" w:leader="dot" w:pos="9282"/>
        </w:tabs>
      </w:pPr>
      <w:hyperlink w:anchor="_Toc_4_4_0000000022" w:history="1">
        <w:r>
          <w:t>19.</w:t>
        </w:r>
        <w:r>
          <w:t>主题教育系列活动（</w:t>
        </w:r>
        <w:r w:rsidR="00FB493B">
          <w:t>贯彻党的二十大精神</w:t>
        </w:r>
        <w:r>
          <w:t>传承红色基因相关活动）绩效目标表</w:t>
        </w:r>
        <w:r>
          <w:tab/>
        </w:r>
        <w:r>
          <w:fldChar w:fldCharType="begin"/>
        </w:r>
        <w:r>
          <w:instrText>PAGEREF _Toc_4_4_0000000022 \h</w:instrText>
        </w:r>
        <w:r>
          <w:fldChar w:fldCharType="separate"/>
        </w:r>
        <w:r>
          <w:t>24</w:t>
        </w:r>
        <w:r>
          <w:fldChar w:fldCharType="end"/>
        </w:r>
      </w:hyperlink>
    </w:p>
    <w:p w:rsidR="005D13BF" w:rsidRDefault="009B2431">
      <w:pPr>
        <w:pStyle w:val="1"/>
        <w:tabs>
          <w:tab w:val="right" w:leader="dot" w:pos="9282"/>
        </w:tabs>
      </w:pPr>
      <w:hyperlink w:anchor="_Toc_4_4_0000000023" w:history="1">
        <w:r>
          <w:t>20.</w:t>
        </w:r>
        <w:r>
          <w:t>组织离退休干部参观考察全市工农业生产项目绩效目标表</w:t>
        </w:r>
        <w:r>
          <w:tab/>
        </w:r>
        <w:r>
          <w:fldChar w:fldCharType="begin"/>
        </w:r>
        <w:r>
          <w:instrText>PAGEREF _Toc_4_4_0000000023 \h</w:instrText>
        </w:r>
        <w:r>
          <w:fldChar w:fldCharType="separate"/>
        </w:r>
        <w:r>
          <w:t>25</w:t>
        </w:r>
        <w:r>
          <w:fldChar w:fldCharType="end"/>
        </w:r>
      </w:hyperlink>
    </w:p>
    <w:p w:rsidR="005D13BF" w:rsidRDefault="009B2431">
      <w:pPr>
        <w:pStyle w:val="1"/>
        <w:tabs>
          <w:tab w:val="right" w:leader="dot" w:pos="9282"/>
        </w:tabs>
      </w:pPr>
      <w:hyperlink w:anchor="_Toc_4_4_0000000024" w:history="1">
        <w:r>
          <w:t>21.</w:t>
        </w:r>
        <w:r>
          <w:t>组织召开全市经济社会发展情况半年通报会绩效目标表</w:t>
        </w:r>
        <w:r>
          <w:tab/>
        </w:r>
        <w:r>
          <w:fldChar w:fldCharType="begin"/>
        </w:r>
        <w:r>
          <w:instrText>PAGEREF _Toc_4_4_0000000024 \h</w:instrText>
        </w:r>
        <w:r>
          <w:fldChar w:fldCharType="separate"/>
        </w:r>
        <w:r>
          <w:t>26</w:t>
        </w:r>
        <w:r>
          <w:fldChar w:fldCharType="end"/>
        </w:r>
      </w:hyperlink>
    </w:p>
    <w:p w:rsidR="005D13BF" w:rsidRDefault="009B2431">
      <w:pPr>
        <w:pStyle w:val="1"/>
        <w:tabs>
          <w:tab w:val="right" w:leader="dot" w:pos="9282"/>
        </w:tabs>
      </w:pPr>
      <w:hyperlink w:anchor="_Toc_4_4_0000000025" w:history="1">
        <w:r>
          <w:t>22.</w:t>
        </w:r>
        <w:r>
          <w:t>市直无工资收入的离休干部遗属生活补助绩效目标表</w:t>
        </w:r>
        <w:r>
          <w:tab/>
        </w:r>
        <w:r>
          <w:fldChar w:fldCharType="begin"/>
        </w:r>
        <w:r>
          <w:instrText>PAGEREF _Toc_4_4_0000000025 \h</w:instrText>
        </w:r>
        <w:r>
          <w:fldChar w:fldCharType="separate"/>
        </w:r>
        <w:r>
          <w:t>27</w:t>
        </w:r>
        <w:r>
          <w:fldChar w:fldCharType="end"/>
        </w:r>
      </w:hyperlink>
    </w:p>
    <w:p w:rsidR="005D13BF" w:rsidRDefault="009B2431">
      <w:pPr>
        <w:pStyle w:val="1"/>
        <w:tabs>
          <w:tab w:val="right" w:leader="dot" w:pos="9282"/>
        </w:tabs>
      </w:pPr>
      <w:hyperlink w:anchor="_Toc_4_4_0000000026" w:history="1">
        <w:r>
          <w:t>23.</w:t>
        </w:r>
        <w:r>
          <w:t>办公设备购置绩效目标表</w:t>
        </w:r>
        <w:r>
          <w:tab/>
        </w:r>
        <w:r>
          <w:fldChar w:fldCharType="begin"/>
        </w:r>
        <w:r>
          <w:instrText>PAGER</w:instrText>
        </w:r>
        <w:r>
          <w:instrText>EF _Toc_4_4_0000000026 \h</w:instrText>
        </w:r>
        <w:r>
          <w:fldChar w:fldCharType="separate"/>
        </w:r>
        <w:r>
          <w:t>28</w:t>
        </w:r>
        <w:r>
          <w:fldChar w:fldCharType="end"/>
        </w:r>
      </w:hyperlink>
    </w:p>
    <w:p w:rsidR="005D13BF" w:rsidRDefault="009B2431">
      <w:pPr>
        <w:pStyle w:val="1"/>
        <w:tabs>
          <w:tab w:val="right" w:leader="dot" w:pos="9282"/>
        </w:tabs>
      </w:pPr>
      <w:hyperlink w:anchor="_Toc_4_4_0000000027" w:history="1">
        <w:r>
          <w:t>24.</w:t>
        </w:r>
        <w:r>
          <w:t>办公设备维护维修及耗材绩效目标表</w:t>
        </w:r>
        <w:r>
          <w:tab/>
        </w:r>
        <w:r>
          <w:fldChar w:fldCharType="begin"/>
        </w:r>
        <w:r>
          <w:instrText>PAGEREF _Toc_4_4_0000000027 \h</w:instrText>
        </w:r>
        <w:r>
          <w:fldChar w:fldCharType="separate"/>
        </w:r>
        <w:r>
          <w:t>29</w:t>
        </w:r>
        <w:r>
          <w:fldChar w:fldCharType="end"/>
        </w:r>
      </w:hyperlink>
    </w:p>
    <w:p w:rsidR="005D13BF" w:rsidRDefault="009B2431">
      <w:pPr>
        <w:pStyle w:val="1"/>
        <w:tabs>
          <w:tab w:val="right" w:leader="dot" w:pos="9282"/>
        </w:tabs>
      </w:pPr>
      <w:hyperlink w:anchor="_Toc_4_4_0000000028" w:history="1">
        <w:r>
          <w:t>25.</w:t>
        </w:r>
        <w:r>
          <w:t>短信群发费用绩效目标表</w:t>
        </w:r>
        <w:r>
          <w:tab/>
        </w:r>
        <w:r>
          <w:fldChar w:fldCharType="begin"/>
        </w:r>
        <w:r>
          <w:instrText>PAGEREF _Toc_4_4_0000000028 \h</w:instrText>
        </w:r>
        <w:r>
          <w:fldChar w:fldCharType="separate"/>
        </w:r>
        <w:r>
          <w:t>30</w:t>
        </w:r>
        <w:r>
          <w:fldChar w:fldCharType="end"/>
        </w:r>
      </w:hyperlink>
    </w:p>
    <w:p w:rsidR="005D13BF" w:rsidRDefault="009B2431">
      <w:pPr>
        <w:pStyle w:val="1"/>
        <w:tabs>
          <w:tab w:val="right" w:leader="dot" w:pos="9282"/>
        </w:tabs>
      </w:pPr>
      <w:hyperlink w:anchor="_Toc_4_4_0000000029" w:history="1">
        <w:r>
          <w:t>26.</w:t>
        </w:r>
        <w:r>
          <w:t>防疫消毒用品绩效目标表</w:t>
        </w:r>
        <w:r>
          <w:tab/>
        </w:r>
        <w:r>
          <w:fldChar w:fldCharType="begin"/>
        </w:r>
        <w:r>
          <w:instrText>PAGEREF _Toc_4_4_0000000029 \h</w:instrText>
        </w:r>
        <w:r>
          <w:fldChar w:fldCharType="separate"/>
        </w:r>
        <w:r>
          <w:t>3</w:t>
        </w:r>
        <w:r>
          <w:t>1</w:t>
        </w:r>
        <w:r>
          <w:fldChar w:fldCharType="end"/>
        </w:r>
      </w:hyperlink>
    </w:p>
    <w:p w:rsidR="005D13BF" w:rsidRDefault="009B2431">
      <w:pPr>
        <w:pStyle w:val="1"/>
        <w:tabs>
          <w:tab w:val="right" w:leader="dot" w:pos="9282"/>
        </w:tabs>
      </w:pPr>
      <w:hyperlink w:anchor="_Toc_4_4_0000000030" w:history="1">
        <w:r>
          <w:t>27.</w:t>
        </w:r>
        <w:r>
          <w:t>公共责任险绩效目标表</w:t>
        </w:r>
        <w:r>
          <w:tab/>
        </w:r>
        <w:r>
          <w:fldChar w:fldCharType="begin"/>
        </w:r>
        <w:r>
          <w:instrText>PAGEREF _Toc_4_4_0000000030 \h</w:instrText>
        </w:r>
        <w:r>
          <w:fldChar w:fldCharType="separate"/>
        </w:r>
        <w:r>
          <w:t>32</w:t>
        </w:r>
        <w:r>
          <w:fldChar w:fldCharType="end"/>
        </w:r>
      </w:hyperlink>
    </w:p>
    <w:p w:rsidR="005D13BF" w:rsidRDefault="009B2431">
      <w:pPr>
        <w:pStyle w:val="1"/>
        <w:tabs>
          <w:tab w:val="right" w:leader="dot" w:pos="9282"/>
        </w:tabs>
      </w:pPr>
      <w:hyperlink w:anchor="_Toc_4_4_0000000031" w:history="1">
        <w:r>
          <w:t>28.</w:t>
        </w:r>
        <w:r w:rsidR="00FB493B">
          <w:t>老年大学网络运行</w:t>
        </w:r>
        <w:r>
          <w:t>维护费绩效目标表</w:t>
        </w:r>
        <w:r>
          <w:tab/>
        </w:r>
        <w:r>
          <w:fldChar w:fldCharType="begin"/>
        </w:r>
        <w:r>
          <w:instrText>PAGEREF _Toc_4_4_0000000031 \h</w:instrText>
        </w:r>
        <w:r>
          <w:fldChar w:fldCharType="separate"/>
        </w:r>
        <w:r>
          <w:t>33</w:t>
        </w:r>
        <w:r>
          <w:fldChar w:fldCharType="end"/>
        </w:r>
      </w:hyperlink>
    </w:p>
    <w:p w:rsidR="005D13BF" w:rsidRDefault="009B2431">
      <w:pPr>
        <w:pStyle w:val="1"/>
        <w:tabs>
          <w:tab w:val="right" w:leader="dot" w:pos="9282"/>
        </w:tabs>
      </w:pPr>
      <w:hyperlink w:anchor="_Toc_4_4_0000000032" w:history="1">
        <w:r>
          <w:t>29.</w:t>
        </w:r>
        <w:r>
          <w:t>老年大学业务活动经费（印刷）绩效目标表</w:t>
        </w:r>
        <w:r>
          <w:tab/>
        </w:r>
        <w:r>
          <w:fldChar w:fldCharType="begin"/>
        </w:r>
        <w:r>
          <w:instrText>PAGEREF _Toc_4_4_0000000032 \h</w:instrText>
        </w:r>
        <w:r>
          <w:fldChar w:fldCharType="separate"/>
        </w:r>
        <w:r>
          <w:t>34</w:t>
        </w:r>
        <w:r>
          <w:fldChar w:fldCharType="end"/>
        </w:r>
      </w:hyperlink>
    </w:p>
    <w:p w:rsidR="005D13BF" w:rsidRDefault="009B2431">
      <w:pPr>
        <w:pStyle w:val="1"/>
        <w:tabs>
          <w:tab w:val="right" w:leader="dot" w:pos="9282"/>
        </w:tabs>
      </w:pPr>
      <w:hyperlink w:anchor="_Toc_4_4_0000000033" w:history="1">
        <w:r>
          <w:t>30.</w:t>
        </w:r>
        <w:r>
          <w:t>深入基层宣传慰问演出和期末成果展表彰奖励优秀教师等绩效目标表</w:t>
        </w:r>
        <w:r>
          <w:tab/>
        </w:r>
        <w:r>
          <w:fldChar w:fldCharType="begin"/>
        </w:r>
        <w:r>
          <w:instrText>PAGEREF _Toc_4_4_0000000033 \h</w:instrText>
        </w:r>
        <w:r>
          <w:fldChar w:fldCharType="separate"/>
        </w:r>
        <w:r>
          <w:t>35</w:t>
        </w:r>
        <w:r>
          <w:fldChar w:fldCharType="end"/>
        </w:r>
      </w:hyperlink>
    </w:p>
    <w:p w:rsidR="005D13BF" w:rsidRDefault="009B2431">
      <w:pPr>
        <w:pStyle w:val="1"/>
        <w:tabs>
          <w:tab w:val="right" w:leader="dot" w:pos="9282"/>
        </w:tabs>
      </w:pPr>
      <w:hyperlink w:anchor="_Toc_4_4_0000000034" w:history="1">
        <w:r>
          <w:t>31.</w:t>
        </w:r>
        <w:r>
          <w:t>学习外地先进办学经验绩效目标表</w:t>
        </w:r>
        <w:r>
          <w:tab/>
        </w:r>
        <w:r>
          <w:fldChar w:fldCharType="begin"/>
        </w:r>
        <w:r>
          <w:instrText>PAGEREF _Toc_4_4_0000000034 \h</w:instrText>
        </w:r>
        <w:r>
          <w:fldChar w:fldCharType="separate"/>
        </w:r>
        <w:r>
          <w:t>36</w:t>
        </w:r>
        <w:r>
          <w:fldChar w:fldCharType="end"/>
        </w:r>
      </w:hyperlink>
    </w:p>
    <w:p w:rsidR="005D13BF" w:rsidRDefault="009B2431">
      <w:pPr>
        <w:pStyle w:val="1"/>
        <w:tabs>
          <w:tab w:val="right" w:leader="dot" w:pos="9282"/>
        </w:tabs>
      </w:pPr>
      <w:hyperlink w:anchor="_Toc_4_4_0000000035" w:history="1">
        <w:r>
          <w:t>32.</w:t>
        </w:r>
        <w:r>
          <w:t>学员证费绩效目标表</w:t>
        </w:r>
        <w:r>
          <w:tab/>
        </w:r>
        <w:r>
          <w:fldChar w:fldCharType="begin"/>
        </w:r>
        <w:r>
          <w:instrText>PAGEREF _Toc_4_4_0000000035 \h</w:instrText>
        </w:r>
        <w:r>
          <w:fldChar w:fldCharType="separate"/>
        </w:r>
        <w:r>
          <w:t>37</w:t>
        </w:r>
        <w:r>
          <w:fldChar w:fldCharType="end"/>
        </w:r>
      </w:hyperlink>
    </w:p>
    <w:p w:rsidR="005D13BF" w:rsidRDefault="009B2431">
      <w:pPr>
        <w:pStyle w:val="1"/>
        <w:tabs>
          <w:tab w:val="right" w:leader="dot" w:pos="9282"/>
        </w:tabs>
      </w:pPr>
      <w:hyperlink w:anchor="_Toc_4_4_0000000036" w:history="1">
        <w:r>
          <w:t>33.</w:t>
        </w:r>
        <w:r>
          <w:t>招生费用绩效目标表</w:t>
        </w:r>
        <w:r>
          <w:tab/>
        </w:r>
        <w:r>
          <w:fldChar w:fldCharType="begin"/>
        </w:r>
        <w:r>
          <w:instrText>PAGEREF _Toc_4_4_0000000036 \h</w:instrText>
        </w:r>
        <w:r>
          <w:fldChar w:fldCharType="separate"/>
        </w:r>
        <w:r>
          <w:t>38</w:t>
        </w:r>
        <w:r>
          <w:fldChar w:fldCharType="end"/>
        </w:r>
      </w:hyperlink>
    </w:p>
    <w:p w:rsidR="005D13BF" w:rsidRDefault="009B2431">
      <w:pPr>
        <w:pStyle w:val="1"/>
        <w:tabs>
          <w:tab w:val="right" w:leader="dot" w:pos="9282"/>
        </w:tabs>
      </w:pPr>
      <w:hyperlink w:anchor="_Toc_4_4_0000000037" w:history="1">
        <w:r>
          <w:t>34.</w:t>
        </w:r>
        <w:r>
          <w:t>组织教师外出采风、慰问生病教师绩效目标表</w:t>
        </w:r>
        <w:r>
          <w:tab/>
        </w:r>
        <w:r>
          <w:fldChar w:fldCharType="begin"/>
        </w:r>
        <w:r>
          <w:instrText>PAGEREF _Toc_4_4_0000000037 \h</w:instrText>
        </w:r>
        <w:r>
          <w:fldChar w:fldCharType="separate"/>
        </w:r>
        <w:r>
          <w:t>39</w:t>
        </w:r>
        <w:r>
          <w:fldChar w:fldCharType="end"/>
        </w:r>
      </w:hyperlink>
    </w:p>
    <w:p w:rsidR="005D13BF" w:rsidRDefault="009B2431">
      <w:pPr>
        <w:pStyle w:val="1"/>
        <w:tabs>
          <w:tab w:val="right" w:leader="dot" w:pos="9282"/>
        </w:tabs>
      </w:pPr>
      <w:hyperlink w:anchor="_Toc_4_4_0000000038" w:history="1">
        <w:r>
          <w:t>35.</w:t>
        </w:r>
        <w:r>
          <w:t>大楼保洁费绩效目标表</w:t>
        </w:r>
        <w:r>
          <w:tab/>
        </w:r>
        <w:r>
          <w:fldChar w:fldCharType="begin"/>
        </w:r>
        <w:r>
          <w:instrText>PAGEREF _Toc_4_4_0000000038 \h</w:instrText>
        </w:r>
        <w:r>
          <w:fldChar w:fldCharType="separate"/>
        </w:r>
        <w:r>
          <w:t>40</w:t>
        </w:r>
        <w:r>
          <w:fldChar w:fldCharType="end"/>
        </w:r>
      </w:hyperlink>
    </w:p>
    <w:p w:rsidR="005D13BF" w:rsidRDefault="009B2431">
      <w:pPr>
        <w:pStyle w:val="1"/>
        <w:tabs>
          <w:tab w:val="right" w:leader="dot" w:pos="9282"/>
        </w:tabs>
      </w:pPr>
      <w:hyperlink w:anchor="_Toc_4_4_0000000039" w:history="1">
        <w:r>
          <w:t>36.</w:t>
        </w:r>
        <w:r>
          <w:t>活动中心大楼部分设备维保经费绩效目标表</w:t>
        </w:r>
        <w:r>
          <w:tab/>
        </w:r>
        <w:r>
          <w:fldChar w:fldCharType="begin"/>
        </w:r>
        <w:r>
          <w:instrText>PAGEREF _Toc_4_4_0000000039 \h</w:instrText>
        </w:r>
        <w:r>
          <w:fldChar w:fldCharType="separate"/>
        </w:r>
        <w:r>
          <w:t>41</w:t>
        </w:r>
        <w:r>
          <w:fldChar w:fldCharType="end"/>
        </w:r>
      </w:hyperlink>
    </w:p>
    <w:p w:rsidR="005D13BF" w:rsidRDefault="009B2431">
      <w:pPr>
        <w:pStyle w:val="1"/>
        <w:tabs>
          <w:tab w:val="right" w:leader="dot" w:pos="9282"/>
        </w:tabs>
      </w:pPr>
      <w:hyperlink w:anchor="_Toc_4_4_0000000040" w:history="1">
        <w:r>
          <w:t>37</w:t>
        </w:r>
        <w:r>
          <w:t>.</w:t>
        </w:r>
        <w:r>
          <w:t>活动中心大楼财产保险费绩效目标表</w:t>
        </w:r>
        <w:r>
          <w:tab/>
        </w:r>
        <w:r>
          <w:fldChar w:fldCharType="begin"/>
        </w:r>
        <w:r>
          <w:instrText>PAGEREF _Toc_4_4_0000000040 \h</w:instrText>
        </w:r>
        <w:r>
          <w:fldChar w:fldCharType="separate"/>
        </w:r>
        <w:r>
          <w:t>42</w:t>
        </w:r>
        <w:r>
          <w:fldChar w:fldCharType="end"/>
        </w:r>
      </w:hyperlink>
    </w:p>
    <w:p w:rsidR="005D13BF" w:rsidRDefault="009B2431">
      <w:pPr>
        <w:pStyle w:val="1"/>
        <w:tabs>
          <w:tab w:val="right" w:leader="dot" w:pos="9282"/>
        </w:tabs>
      </w:pPr>
      <w:hyperlink w:anchor="_Toc_4_4_0000000041" w:history="1">
        <w:r>
          <w:t>38.</w:t>
        </w:r>
        <w:r>
          <w:t>活动中心大楼人防通道漏水处理绩效目标表</w:t>
        </w:r>
        <w:r>
          <w:tab/>
        </w:r>
        <w:r>
          <w:fldChar w:fldCharType="begin"/>
        </w:r>
        <w:r>
          <w:instrText>PAGEREF _Toc_4_4_0000000041 \h</w:instrText>
        </w:r>
        <w:r>
          <w:fldChar w:fldCharType="separate"/>
        </w:r>
        <w:r>
          <w:t>43</w:t>
        </w:r>
        <w:r>
          <w:fldChar w:fldCharType="end"/>
        </w:r>
      </w:hyperlink>
    </w:p>
    <w:p w:rsidR="005D13BF" w:rsidRDefault="009B2431">
      <w:pPr>
        <w:pStyle w:val="1"/>
        <w:tabs>
          <w:tab w:val="right" w:leader="dot" w:pos="9282"/>
        </w:tabs>
      </w:pPr>
      <w:hyperlink w:anchor="_Toc_4_4_0000000042" w:history="1">
        <w:r>
          <w:t>39.</w:t>
        </w:r>
        <w:r>
          <w:t>活动中心大楼运转费绩效目标表</w:t>
        </w:r>
        <w:r>
          <w:tab/>
        </w:r>
        <w:r>
          <w:fldChar w:fldCharType="begin"/>
        </w:r>
        <w:r>
          <w:instrText>PAGEREF _Toc_4_4_0000000042 \h</w:instrText>
        </w:r>
        <w:r>
          <w:fldChar w:fldCharType="separate"/>
        </w:r>
        <w:r>
          <w:t>44</w:t>
        </w:r>
        <w:r>
          <w:fldChar w:fldCharType="end"/>
        </w:r>
      </w:hyperlink>
    </w:p>
    <w:p w:rsidR="005D13BF" w:rsidRDefault="009B2431">
      <w:pPr>
        <w:pStyle w:val="1"/>
        <w:tabs>
          <w:tab w:val="right" w:leader="dot" w:pos="9282"/>
        </w:tabs>
      </w:pPr>
      <w:hyperlink w:anchor="_Toc_4_4_0000000043" w:history="1">
        <w:r>
          <w:t>40.</w:t>
        </w:r>
        <w:r>
          <w:t>空调清洗除垢、防腐、预膜绩</w:t>
        </w:r>
        <w:r>
          <w:t>效目标表</w:t>
        </w:r>
        <w:r>
          <w:tab/>
        </w:r>
        <w:r>
          <w:fldChar w:fldCharType="begin"/>
        </w:r>
        <w:r>
          <w:instrText>PAGEREF _Toc_4_4_0000000043 \h</w:instrText>
        </w:r>
        <w:r>
          <w:fldChar w:fldCharType="separate"/>
        </w:r>
        <w:r>
          <w:t>45</w:t>
        </w:r>
        <w:r>
          <w:fldChar w:fldCharType="end"/>
        </w:r>
      </w:hyperlink>
    </w:p>
    <w:p w:rsidR="005D13BF" w:rsidRDefault="009B2431">
      <w:pPr>
        <w:pStyle w:val="1"/>
        <w:tabs>
          <w:tab w:val="right" w:leader="dot" w:pos="9282"/>
        </w:tabs>
      </w:pPr>
      <w:hyperlink w:anchor="_Toc_4_4_0000000044" w:history="1">
        <w:r>
          <w:t>41.</w:t>
        </w:r>
        <w:r>
          <w:t>老干部文体活动经费绩效目标表</w:t>
        </w:r>
        <w:r>
          <w:tab/>
        </w:r>
        <w:r>
          <w:fldChar w:fldCharType="begin"/>
        </w:r>
        <w:r>
          <w:instrText>PAGEREF _Toc_4_4_0000000044 \h</w:instrText>
        </w:r>
        <w:r>
          <w:fldChar w:fldCharType="separate"/>
        </w:r>
        <w:r>
          <w:t>46</w:t>
        </w:r>
        <w:r>
          <w:fldChar w:fldCharType="end"/>
        </w:r>
      </w:hyperlink>
    </w:p>
    <w:p w:rsidR="005D13BF" w:rsidRDefault="009B2431">
      <w:pPr>
        <w:pStyle w:val="1"/>
        <w:tabs>
          <w:tab w:val="right" w:leader="dot" w:pos="9282"/>
        </w:tabs>
      </w:pPr>
      <w:hyperlink w:anchor="_Toc_4_4_0000000045" w:history="1">
        <w:r>
          <w:t>42.</w:t>
        </w:r>
        <w:r>
          <w:t>其他交通费绩效目标表</w:t>
        </w:r>
        <w:r>
          <w:tab/>
        </w:r>
        <w:r>
          <w:fldChar w:fldCharType="begin"/>
        </w:r>
        <w:r>
          <w:instrText>PAGEREF _Toc_4_4_0000000045 \h</w:instrText>
        </w:r>
        <w:r>
          <w:fldChar w:fldCharType="separate"/>
        </w:r>
        <w:r>
          <w:t>47</w:t>
        </w:r>
        <w:r>
          <w:fldChar w:fldCharType="end"/>
        </w:r>
      </w:hyperlink>
    </w:p>
    <w:p w:rsidR="005D13BF" w:rsidRDefault="009B2431">
      <w:pPr>
        <w:pStyle w:val="1"/>
        <w:tabs>
          <w:tab w:val="right" w:leader="dot" w:pos="9282"/>
        </w:tabs>
      </w:pPr>
      <w:hyperlink w:anchor="_Toc_4_4_0000000046" w:history="1">
        <w:r>
          <w:t>43.</w:t>
        </w:r>
        <w:r>
          <w:t>报刊订阅、快件邮电费绩效目标表</w:t>
        </w:r>
        <w:r>
          <w:tab/>
        </w:r>
        <w:r>
          <w:fldChar w:fldCharType="begin"/>
        </w:r>
        <w:r>
          <w:instrText>PAGEREF _Toc_4_4_00</w:instrText>
        </w:r>
        <w:r>
          <w:instrText>00000046 \h</w:instrText>
        </w:r>
        <w:r>
          <w:fldChar w:fldCharType="separate"/>
        </w:r>
        <w:r>
          <w:t>48</w:t>
        </w:r>
        <w:r>
          <w:fldChar w:fldCharType="end"/>
        </w:r>
      </w:hyperlink>
    </w:p>
    <w:p w:rsidR="005D13BF" w:rsidRDefault="009B2431">
      <w:pPr>
        <w:pStyle w:val="1"/>
        <w:tabs>
          <w:tab w:val="right" w:leader="dot" w:pos="9282"/>
        </w:tabs>
      </w:pPr>
      <w:hyperlink w:anchor="_Toc_4_4_0000000047" w:history="1">
        <w:r>
          <w:t>44.</w:t>
        </w:r>
        <w:r>
          <w:t>老区建设日常活动经费绩效目标表</w:t>
        </w:r>
        <w:r>
          <w:tab/>
        </w:r>
        <w:r>
          <w:fldChar w:fldCharType="begin"/>
        </w:r>
        <w:r>
          <w:instrText>PAGEREF _Toc_4_4_0000000047 \h</w:instrText>
        </w:r>
        <w:r>
          <w:fldChar w:fldCharType="separate"/>
        </w:r>
        <w:r>
          <w:t>49</w:t>
        </w:r>
        <w:r>
          <w:fldChar w:fldCharType="end"/>
        </w:r>
      </w:hyperlink>
    </w:p>
    <w:p w:rsidR="005D13BF" w:rsidRDefault="009B2431">
      <w:pPr>
        <w:pStyle w:val="1"/>
        <w:tabs>
          <w:tab w:val="right" w:leader="dot" w:pos="9282"/>
        </w:tabs>
      </w:pPr>
      <w:hyperlink w:anchor="_Toc_4_4_0000000048" w:history="1">
        <w:r>
          <w:t>45.</w:t>
        </w:r>
        <w:r>
          <w:t>全市老区建设工作暨市老促会六届一次理事会议绩效目标表</w:t>
        </w:r>
        <w:r>
          <w:tab/>
        </w:r>
        <w:r>
          <w:fldChar w:fldCharType="begin"/>
        </w:r>
        <w:r>
          <w:instrText>PAGEREF _Toc_4_4_0000000048 \h</w:instrText>
        </w:r>
        <w:r>
          <w:fldChar w:fldCharType="separate"/>
        </w:r>
        <w:r>
          <w:t>50</w:t>
        </w:r>
        <w:r>
          <w:fldChar w:fldCharType="end"/>
        </w:r>
      </w:hyperlink>
    </w:p>
    <w:p w:rsidR="005D13BF" w:rsidRDefault="009B2431">
      <w:pPr>
        <w:pStyle w:val="1"/>
        <w:tabs>
          <w:tab w:val="right" w:leader="dot" w:pos="9282"/>
        </w:tabs>
      </w:pPr>
      <w:hyperlink w:anchor="_Toc_4_4_0000000049" w:history="1">
        <w:r>
          <w:t>46.</w:t>
        </w:r>
        <w:r>
          <w:t>全市老区建设现场观摩会绩效目标表</w:t>
        </w:r>
        <w:r>
          <w:tab/>
        </w:r>
        <w:r>
          <w:fldChar w:fldCharType="begin"/>
        </w:r>
        <w:r>
          <w:instrText>PAGEREF _Toc_4_4_0000000049 \h</w:instrText>
        </w:r>
        <w:r>
          <w:fldChar w:fldCharType="separate"/>
        </w:r>
        <w:r>
          <w:t>51</w:t>
        </w:r>
        <w:r>
          <w:fldChar w:fldCharType="end"/>
        </w:r>
      </w:hyperlink>
    </w:p>
    <w:p w:rsidR="005D13BF" w:rsidRDefault="009B2431">
      <w:pPr>
        <w:pStyle w:val="1"/>
        <w:tabs>
          <w:tab w:val="right" w:leader="dot" w:pos="9282"/>
        </w:tabs>
      </w:pPr>
      <w:hyperlink w:anchor="_Toc_4_4_0000000050" w:history="1">
        <w:r>
          <w:t>47.</w:t>
        </w:r>
        <w:r>
          <w:t>重大节日慰问及日常活动经费绩效目标表</w:t>
        </w:r>
        <w:r>
          <w:tab/>
        </w:r>
        <w:r>
          <w:fldChar w:fldCharType="begin"/>
        </w:r>
        <w:r>
          <w:instrText>PAGEREF _Toc_4_4_0000000050 \h</w:instrText>
        </w:r>
        <w:r>
          <w:fldChar w:fldCharType="separate"/>
        </w:r>
        <w:r>
          <w:t>52</w:t>
        </w:r>
        <w:r>
          <w:fldChar w:fldCharType="end"/>
        </w:r>
      </w:hyperlink>
    </w:p>
    <w:p w:rsidR="005D13BF" w:rsidRDefault="009B2431">
      <w:pPr>
        <w:pStyle w:val="1"/>
        <w:tabs>
          <w:tab w:val="right" w:leader="dot" w:pos="9282"/>
        </w:tabs>
      </w:pPr>
      <w:hyperlink w:anchor="_Toc_4_4_0000000051" w:history="1">
        <w:r>
          <w:t>48.</w:t>
        </w:r>
        <w:r>
          <w:t>资料印刷费绩效目标表</w:t>
        </w:r>
        <w:r>
          <w:tab/>
        </w:r>
        <w:r>
          <w:fldChar w:fldCharType="begin"/>
        </w:r>
        <w:r>
          <w:instrText>PAGEREF _Toc_4_4_0000000051 \h</w:instrText>
        </w:r>
        <w:r>
          <w:fldChar w:fldCharType="separate"/>
        </w:r>
        <w:r>
          <w:t>53</w:t>
        </w:r>
        <w:r>
          <w:fldChar w:fldCharType="end"/>
        </w:r>
      </w:hyperlink>
    </w:p>
    <w:p w:rsidR="005D13BF" w:rsidRDefault="009B2431">
      <w:pPr>
        <w:pStyle w:val="1"/>
        <w:tabs>
          <w:tab w:val="right" w:leader="dot" w:pos="9282"/>
        </w:tabs>
      </w:pPr>
      <w:hyperlink w:anchor="_Toc_4_4_0000000052" w:history="1">
        <w:r>
          <w:t>49.</w:t>
        </w:r>
        <w:r>
          <w:t>革命老区建设资金绩效目标表</w:t>
        </w:r>
        <w:r>
          <w:tab/>
        </w:r>
        <w:r>
          <w:fldChar w:fldCharType="begin"/>
        </w:r>
        <w:r>
          <w:instrText>PAGEREF _Toc_4_4_0000000052 \h</w:instrText>
        </w:r>
        <w:r>
          <w:fldChar w:fldCharType="separate"/>
        </w:r>
        <w:r>
          <w:t>54</w:t>
        </w:r>
        <w:r>
          <w:fldChar w:fldCharType="end"/>
        </w:r>
      </w:hyperlink>
    </w:p>
    <w:p w:rsidR="005D13BF" w:rsidRDefault="009B2431">
      <w:r>
        <w:fldChar w:fldCharType="end"/>
      </w:r>
    </w:p>
    <w:p w:rsidR="005D13BF" w:rsidRDefault="009B2431">
      <w:pPr>
        <w:sectPr w:rsidR="005D13BF">
          <w:footerReference w:type="even" r:id="rId108"/>
          <w:footerReference w:type="default" r:id="rId109"/>
          <w:pgSz w:w="11900" w:h="16840"/>
          <w:pgMar w:top="1984" w:right="1304" w:bottom="1134" w:left="1304" w:header="720" w:footer="720" w:gutter="0"/>
          <w:pgNumType w:start="1"/>
          <w:cols w:space="720"/>
        </w:sectPr>
      </w:pPr>
      <w:r>
        <w:br w:type="page"/>
      </w:r>
    </w:p>
    <w:p w:rsidR="005D13BF" w:rsidRDefault="009B2431">
      <w:pPr>
        <w:jc w:val="both"/>
      </w:pPr>
      <w:r>
        <w:rPr>
          <w:rFonts w:ascii="方正小标宋_GBK" w:eastAsia="方正小标宋_GBK" w:hAnsi="方正小标宋_GBK" w:cs="方正小标宋_GBK"/>
          <w:color w:val="000000"/>
          <w:sz w:val="44"/>
        </w:rPr>
        <w:lastRenderedPageBreak/>
        <w:t xml:space="preserve"> </w:t>
      </w:r>
    </w:p>
    <w:p w:rsidR="005D13BF" w:rsidRDefault="009B2431">
      <w:pPr>
        <w:jc w:val="center"/>
      </w:pPr>
      <w:r>
        <w:rPr>
          <w:rFonts w:ascii="方正小标宋_GBK" w:eastAsia="方正小标宋_GBK" w:hAnsi="方正小标宋_GBK" w:cs="方正小标宋_GBK"/>
          <w:color w:val="000000"/>
          <w:sz w:val="44"/>
        </w:rPr>
        <w:t>第一部分</w:t>
      </w:r>
    </w:p>
    <w:p w:rsidR="005D13BF" w:rsidRDefault="009B2431">
      <w:pPr>
        <w:jc w:val="center"/>
        <w:outlineLvl w:val="0"/>
      </w:pPr>
      <w:r>
        <w:rPr>
          <w:rFonts w:ascii="方正小标宋_GBK" w:eastAsia="方正小标宋_GBK" w:hAnsi="方正小标宋_GBK" w:cs="方正小标宋_GBK"/>
          <w:color w:val="000000"/>
          <w:sz w:val="44"/>
        </w:rPr>
        <w:t>部门整体绩效目标</w:t>
      </w:r>
    </w:p>
    <w:p w:rsidR="005D13BF" w:rsidRDefault="009B2431">
      <w:pPr>
        <w:jc w:val="center"/>
      </w:pPr>
      <w:r>
        <w:rPr>
          <w:rFonts w:ascii="方正小标宋_GBK" w:eastAsia="方正小标宋_GBK" w:hAnsi="方正小标宋_GBK" w:cs="方正小标宋_GBK"/>
          <w:color w:val="000000"/>
          <w:sz w:val="44"/>
        </w:rPr>
        <w:t xml:space="preserve"> </w:t>
      </w:r>
    </w:p>
    <w:p w:rsidR="005D13BF" w:rsidRDefault="009B2431">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5D13BF" w:rsidRDefault="009B2431">
      <w:pPr>
        <w:pStyle w:val="-"/>
      </w:pPr>
      <w:r>
        <w:t>老干部工作是市委、市政府对老干部重视的重要体现，是把党和政府的温暖送到了他们的心中和手中的重要体现，是落实好老干部政治生活待遇的重要体现。做好老干部工作能够营造出更加浓厚的尊老、敬老、爱老的社会氛围，并且更加有利于精神文明建设。</w:t>
      </w:r>
    </w:p>
    <w:p w:rsidR="005D13BF" w:rsidRDefault="009B2431">
      <w:pPr>
        <w:pStyle w:val="-"/>
      </w:pPr>
      <w:r>
        <w:t>要坚持以习近平新时代中国特色社会主义思想为指导</w:t>
      </w:r>
      <w:r>
        <w:t>,</w:t>
      </w:r>
      <w:r>
        <w:t>扎实落实全省老干部局长会议精神，牢牢把握围绕中心大局为经济社会发展增添正能量的价值取向，大力加强离退休干部思想政治建设和党组织建设，努力做好老干部服务管理，进一步加强老干部工作部门自身建设，实现老干部工作高质量发展。</w:t>
      </w:r>
    </w:p>
    <w:p w:rsidR="005D13BF" w:rsidRDefault="009B2431">
      <w:pPr>
        <w:spacing w:before="10" w:after="10"/>
        <w:ind w:firstLine="560"/>
        <w:outlineLvl w:val="1"/>
      </w:pPr>
      <w:bookmarkStart w:id="2" w:name="_Toc_2_2_0000000002"/>
      <w:r>
        <w:rPr>
          <w:rFonts w:ascii="方正黑体_GBK" w:eastAsia="方正黑体_GBK" w:hAnsi="方正黑体_GBK" w:cs="方正黑体_GBK"/>
          <w:color w:val="000000"/>
          <w:sz w:val="28"/>
        </w:rPr>
        <w:t>二、分项绩效目标</w:t>
      </w:r>
      <w:bookmarkEnd w:id="2"/>
    </w:p>
    <w:p w:rsidR="005D13BF" w:rsidRDefault="009B2431">
      <w:pPr>
        <w:pStyle w:val="-0"/>
      </w:pPr>
      <w:r>
        <w:t>（一）落实老干部政治生活待遇，服务管理离退休干部</w:t>
      </w:r>
    </w:p>
    <w:p w:rsidR="005D13BF" w:rsidRDefault="009B2431">
      <w:pPr>
        <w:pStyle w:val="-0"/>
      </w:pPr>
      <w:r>
        <w:t>绩效目标：</w:t>
      </w:r>
      <w:r w:rsidR="00FB493B">
        <w:t>贯彻落实国务院</w:t>
      </w:r>
      <w:r>
        <w:t>关于离退休干部</w:t>
      </w:r>
      <w:r w:rsidR="00FB493B">
        <w:t>的</w:t>
      </w:r>
      <w:r>
        <w:t>方针政策，组织落实离退休干部的政治、生活待遇。全面落实两项待遇，加强管理，提高服务水平，丰富充实老干部日常生活和活动，让每位老干部感受到政</w:t>
      </w:r>
      <w:r>
        <w:t>治上的关心，生活上的爱护。</w:t>
      </w:r>
    </w:p>
    <w:p w:rsidR="005D13BF" w:rsidRDefault="009B2431">
      <w:pPr>
        <w:pStyle w:val="-0"/>
      </w:pPr>
      <w:r>
        <w:t>绩效指标：</w:t>
      </w:r>
      <w:r>
        <w:t>⑴</w:t>
      </w:r>
      <w:r>
        <w:t>发放生活补助的市直无工资收入的离休干部遗属</w:t>
      </w:r>
      <w:r>
        <w:t>120</w:t>
      </w:r>
      <w:r>
        <w:t>名；</w:t>
      </w:r>
    </w:p>
    <w:p w:rsidR="005D13BF" w:rsidRDefault="009B2431">
      <w:pPr>
        <w:pStyle w:val="-0"/>
      </w:pPr>
      <w:r>
        <w:t>⑵</w:t>
      </w:r>
      <w:r>
        <w:t>慰问异地安置离休干部</w:t>
      </w:r>
      <w:r>
        <w:t>18</w:t>
      </w:r>
      <w:r>
        <w:t>名；</w:t>
      </w:r>
    </w:p>
    <w:p w:rsidR="005D13BF" w:rsidRDefault="009B2431">
      <w:pPr>
        <w:pStyle w:val="-0"/>
      </w:pPr>
      <w:r>
        <w:t>⑶</w:t>
      </w:r>
      <w:r>
        <w:t>组织老干部、老同志会议和活动不少于</w:t>
      </w:r>
      <w:r>
        <w:t>3</w:t>
      </w:r>
      <w:r>
        <w:t>次。</w:t>
      </w:r>
    </w:p>
    <w:p w:rsidR="005D13BF" w:rsidRDefault="009B2431">
      <w:pPr>
        <w:pStyle w:val="-0"/>
      </w:pPr>
      <w:r>
        <w:t>（二）做好革命老区建设资金的拨款工作</w:t>
      </w:r>
    </w:p>
    <w:p w:rsidR="005D13BF" w:rsidRDefault="009B2431">
      <w:pPr>
        <w:pStyle w:val="-0"/>
      </w:pPr>
      <w:r>
        <w:t>绩效目标：加大力度支持革命老区加快发展，加快老区重点帮扶村建设和发展。</w:t>
      </w:r>
    </w:p>
    <w:p w:rsidR="005D13BF" w:rsidRDefault="009B2431">
      <w:pPr>
        <w:pStyle w:val="-0"/>
      </w:pPr>
      <w:r>
        <w:t>绩效指标：</w:t>
      </w:r>
      <w:r>
        <w:t>⑴</w:t>
      </w:r>
      <w:r>
        <w:t>改善生产条件项目</w:t>
      </w:r>
      <w:r>
        <w:t>120</w:t>
      </w:r>
      <w:r>
        <w:t>个左右；</w:t>
      </w:r>
    </w:p>
    <w:p w:rsidR="005D13BF" w:rsidRDefault="009B2431">
      <w:pPr>
        <w:pStyle w:val="-0"/>
      </w:pPr>
      <w:r>
        <w:lastRenderedPageBreak/>
        <w:t>⑵</w:t>
      </w:r>
      <w:r>
        <w:t>发展经济增收致富项目</w:t>
      </w:r>
      <w:r>
        <w:t>(</w:t>
      </w:r>
      <w:r>
        <w:t>含科技项目</w:t>
      </w:r>
      <w:r>
        <w:t>)100</w:t>
      </w:r>
      <w:r>
        <w:t>个左右；</w:t>
      </w:r>
    </w:p>
    <w:p w:rsidR="005D13BF" w:rsidRDefault="009B2431">
      <w:pPr>
        <w:pStyle w:val="-0"/>
      </w:pPr>
      <w:r>
        <w:t>⑶</w:t>
      </w:r>
      <w:r>
        <w:t>改善民生和公益事业类项目</w:t>
      </w:r>
      <w:r>
        <w:t>80</w:t>
      </w:r>
      <w:r>
        <w:t>个左右。</w:t>
      </w:r>
    </w:p>
    <w:p w:rsidR="005D13BF" w:rsidRDefault="009B2431">
      <w:pPr>
        <w:pStyle w:val="-0"/>
      </w:pPr>
      <w:r>
        <w:t>（三）做好老同志的日常活动及教学工作</w:t>
      </w:r>
    </w:p>
    <w:p w:rsidR="005D13BF" w:rsidRDefault="009B2431">
      <w:pPr>
        <w:pStyle w:val="-0"/>
      </w:pPr>
      <w:r>
        <w:t>绩效目标：丰富老同志的日常生活，真正做到老有所用、老有所乐。</w:t>
      </w:r>
    </w:p>
    <w:p w:rsidR="005D13BF" w:rsidRDefault="009B2431">
      <w:pPr>
        <w:pStyle w:val="-0"/>
      </w:pPr>
      <w:r>
        <w:t>绩效指标：</w:t>
      </w:r>
      <w:r>
        <w:t>⑴</w:t>
      </w:r>
      <w:r>
        <w:t>老干部活动中心开放</w:t>
      </w:r>
      <w:r>
        <w:t>10</w:t>
      </w:r>
      <w:r>
        <w:t>个左右老干部活动室；</w:t>
      </w:r>
    </w:p>
    <w:p w:rsidR="005D13BF" w:rsidRDefault="009B2431">
      <w:pPr>
        <w:pStyle w:val="-0"/>
      </w:pPr>
      <w:r>
        <w:t>⑵</w:t>
      </w:r>
      <w:r>
        <w:t>老年大学开放</w:t>
      </w:r>
      <w:r>
        <w:t>200</w:t>
      </w:r>
      <w:r>
        <w:t>门左右教学课程；</w:t>
      </w:r>
    </w:p>
    <w:p w:rsidR="005D13BF" w:rsidRDefault="009B2431">
      <w:pPr>
        <w:pStyle w:val="-0"/>
      </w:pPr>
      <w:r>
        <w:t>⑶</w:t>
      </w:r>
      <w:r>
        <w:t>每周活动中心大楼参加活动及上课达到六千多人次。</w:t>
      </w:r>
    </w:p>
    <w:p w:rsidR="005D13BF" w:rsidRDefault="009B2431">
      <w:pPr>
        <w:spacing w:before="10" w:after="10"/>
        <w:ind w:firstLine="560"/>
        <w:outlineLvl w:val="1"/>
      </w:pPr>
      <w:bookmarkStart w:id="3" w:name="_Toc_2_2_0000000003"/>
      <w:r>
        <w:rPr>
          <w:rFonts w:ascii="方正黑体_GBK" w:eastAsia="方正黑体_GBK" w:hAnsi="方正黑体_GBK" w:cs="方正黑体_GBK"/>
          <w:color w:val="000000"/>
          <w:sz w:val="28"/>
        </w:rPr>
        <w:t>三、工作保障措施</w:t>
      </w:r>
      <w:bookmarkEnd w:id="3"/>
    </w:p>
    <w:p w:rsidR="005D13BF" w:rsidRDefault="009B2431">
      <w:pPr>
        <w:pStyle w:val="-1"/>
      </w:pPr>
      <w:r>
        <w:t>（一）落实好离退休干部的政治待遇制度。制定和落实离退休干部</w:t>
      </w:r>
      <w:r>
        <w:t>“</w:t>
      </w:r>
      <w:r>
        <w:t>六个一</w:t>
      </w:r>
      <w:r>
        <w:t>”</w:t>
      </w:r>
      <w:r>
        <w:t>制度，即：每月一次上站阅文学习；每季度一次集中培训；每半年一次通报情况；每半年组织一次参观考察；每年走访一次异地安置离休干部；每逢重大节日走访一次离退休干部，使广大离退休干部及时了解市委、市政府重大部署和决策，保持思想常</w:t>
      </w:r>
      <w:r>
        <w:t>新、理想永存。</w:t>
      </w:r>
    </w:p>
    <w:p w:rsidR="005D13BF" w:rsidRDefault="009B2431">
      <w:pPr>
        <w:pStyle w:val="-1"/>
      </w:pPr>
      <w:r>
        <w:t>（二）加强离退休干部党支部建设。要按照就近学习、就近参加活动、就近得到照顾、就近发挥作用的原则，合理设置离退休干部党支部，选好配强党支部书记，定期开展党支部书记培训。开展离退休干部党支部达标创优活动，深化和落实党建工作责任制，全面加强离退休干部党支部建设。同时，坚持党支部自主活动和大型活动相结合、经常性教育和适当集中教育相结合，座谈讨论与就地参观相结合，发挥好离退休干部党支部在推动发展、服务群众、凝聚人心、促进和谐中的重要作用。</w:t>
      </w:r>
    </w:p>
    <w:p w:rsidR="005D13BF" w:rsidRDefault="009B2431">
      <w:pPr>
        <w:pStyle w:val="-1"/>
      </w:pPr>
      <w:r>
        <w:t>（三）加强离退休干部思想政治工作。围绕中央、省、市委的中心工作</w:t>
      </w:r>
      <w:r>
        <w:t>，通过组织离退休干部参观唐山的经济社会发展成果等形式，引导广大离退休干部了解形势、学习政策、支持发展、以身作则，使他们在思想上、行动上与党的方针政策保持一致，更好地在社会上发挥示范带头作用。坚持把加强思想政治工作与解决实际问题结合起来，在帮助离退休干部解疑释惑，</w:t>
      </w:r>
      <w:r w:rsidR="00FB493B">
        <w:t>解放思想</w:t>
      </w:r>
      <w:r>
        <w:t>上的问题的同时，帮助他们排难解困，解除生活上的后顾之忧，不断增强思想政治工作的针对性和实效性。</w:t>
      </w:r>
    </w:p>
    <w:p w:rsidR="005D13BF" w:rsidRDefault="009B2431">
      <w:pPr>
        <w:pStyle w:val="-1"/>
      </w:pPr>
      <w:r>
        <w:lastRenderedPageBreak/>
        <w:t>（四）拓展服务管理载体。积极探索精准服务工作模式，稳妥推进社区服务管理离退休干部工作机制和离退休干部进社区</w:t>
      </w:r>
      <w:r>
        <w:t>“</w:t>
      </w:r>
      <w:r>
        <w:t>四就近</w:t>
      </w:r>
      <w:r>
        <w:t>”</w:t>
      </w:r>
      <w:r>
        <w:t>。</w:t>
      </w:r>
    </w:p>
    <w:p w:rsidR="005D13BF" w:rsidRDefault="009B2431">
      <w:pPr>
        <w:pStyle w:val="-1"/>
      </w:pPr>
      <w:r>
        <w:t>（五）延伸服务管理内容。依</w:t>
      </w:r>
      <w:r>
        <w:t>托离退休干部党支部、老年学校、离退休干部活动中心和社区，通过组织丰富多彩、老同志喜闻乐见的文体和社会活动，满足广大离退休干部的精神文化需求，拓展社会生活空间。</w:t>
      </w:r>
    </w:p>
    <w:p w:rsidR="005D13BF" w:rsidRDefault="009B2431">
      <w:pPr>
        <w:pStyle w:val="-1"/>
      </w:pPr>
      <w:r>
        <w:t>（六）改善服务管理条件。离退休干部活动中心、老年大学建设实行全市统筹规划，分级制定建设标准，明确管理规范，建立起离退休干部学习、活动场所建设经费正常投入机制，确保服务管理条件与经济社会发展水平相适应。</w:t>
      </w:r>
    </w:p>
    <w:p w:rsidR="005D13BF" w:rsidRDefault="009B2431">
      <w:pPr>
        <w:pStyle w:val="-1"/>
      </w:pPr>
      <w:r>
        <w:t>（七）完善制度建设。制定完善的预算绩效管理制度、资金管理办法、工作保障制度等，为全年预算绩效目标的实现奠定制度基础。</w:t>
      </w:r>
    </w:p>
    <w:p w:rsidR="005D13BF" w:rsidRDefault="009B2431">
      <w:pPr>
        <w:pStyle w:val="-1"/>
      </w:pPr>
      <w:r>
        <w:t>（八）加强支出管理。通过优化支出</w:t>
      </w:r>
      <w:r>
        <w:t>结构、编细编实预算、加快履行政府采购手续、尽快启动项目、及时支付资金、按规定及时下达资金等多种措施，确保支出进度达标。</w:t>
      </w:r>
    </w:p>
    <w:p w:rsidR="005D13BF" w:rsidRDefault="009B2431">
      <w:pPr>
        <w:pStyle w:val="-1"/>
      </w:pPr>
      <w:r>
        <w:t>（九）加强绩效运行监控。按要求开展</w:t>
      </w:r>
      <w:r>
        <w:t>6</w:t>
      </w:r>
      <w:r>
        <w:t>月底、</w:t>
      </w:r>
      <w:r>
        <w:t>9</w:t>
      </w:r>
      <w:r>
        <w:t>月底、</w:t>
      </w:r>
      <w:r>
        <w:t>12</w:t>
      </w:r>
      <w:r>
        <w:t>月底三次的绩效运行监控，发现问题及时采取措施，确保绩效目标如期保质实现。</w:t>
      </w:r>
    </w:p>
    <w:p w:rsidR="005D13BF" w:rsidRDefault="009B2431">
      <w:pPr>
        <w:pStyle w:val="-1"/>
      </w:pPr>
      <w:r>
        <w:t>（十）做好绩效自评。按要求开展上年度部门预算绩效自评和重点评价工作，对评价中发现的问题及时整改，调整优化支出结构，提高财政资金使用效益。</w:t>
      </w:r>
    </w:p>
    <w:p w:rsidR="005D13BF" w:rsidRDefault="009B2431">
      <w:pPr>
        <w:pStyle w:val="-1"/>
      </w:pPr>
      <w:r>
        <w:t>（十一）规范财务资产管理。完善财务管理制度，严格审批程序，加强固定资产登记、使用和报废处置管理，做到支出合理，物尽其用。</w:t>
      </w:r>
    </w:p>
    <w:p w:rsidR="005D13BF" w:rsidRDefault="009B2431">
      <w:pPr>
        <w:pStyle w:val="-1"/>
      </w:pPr>
      <w:r>
        <w:t>（十</w:t>
      </w:r>
      <w:r>
        <w:t>二）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5D13BF" w:rsidRDefault="009B2431">
      <w:pPr>
        <w:pStyle w:val="-1"/>
      </w:pPr>
      <w:r>
        <w:lastRenderedPageBreak/>
        <w:t>（十三）加强宣传培训调研等。加强人员培训，提高本部门职工业务素质；加强调研，提出优化财政资金配置、提高资金使用效益的意见；加大宣传力度，强化预算绩效管理意识，促进预算绩效管理水平进一步提升。</w:t>
      </w:r>
    </w:p>
    <w:p w:rsidR="005D13BF" w:rsidRDefault="009B2431">
      <w:pPr>
        <w:jc w:val="center"/>
        <w:sectPr w:rsidR="005D13BF">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5D13BF" w:rsidRDefault="009B2431">
      <w:pPr>
        <w:jc w:val="center"/>
      </w:pPr>
      <w:r>
        <w:rPr>
          <w:rFonts w:ascii="方正小标宋_GBK" w:eastAsia="方正小标宋_GBK" w:hAnsi="方正小标宋_GBK" w:cs="方正小标宋_GBK"/>
          <w:color w:val="000000"/>
          <w:sz w:val="52"/>
        </w:rPr>
        <w:lastRenderedPageBreak/>
        <w:t xml:space="preserve"> </w:t>
      </w:r>
    </w:p>
    <w:p w:rsidR="005D13BF" w:rsidRDefault="009B2431">
      <w:pPr>
        <w:jc w:val="center"/>
      </w:pPr>
      <w:r>
        <w:rPr>
          <w:rFonts w:ascii="方正小标宋_GBK" w:eastAsia="方正小标宋_GBK" w:hAnsi="方正小标宋_GBK" w:cs="方正小标宋_GBK"/>
          <w:color w:val="000000"/>
          <w:sz w:val="52"/>
        </w:rPr>
        <w:t xml:space="preserve"> </w:t>
      </w:r>
    </w:p>
    <w:p w:rsidR="005D13BF" w:rsidRDefault="009B2431">
      <w:pPr>
        <w:jc w:val="center"/>
      </w:pPr>
      <w:r>
        <w:rPr>
          <w:rFonts w:ascii="方正小标宋_GBK" w:eastAsia="方正小标宋_GBK" w:hAnsi="方正小标宋_GBK" w:cs="方正小标宋_GBK"/>
          <w:color w:val="000000"/>
          <w:sz w:val="52"/>
        </w:rPr>
        <w:t xml:space="preserve"> </w:t>
      </w:r>
    </w:p>
    <w:p w:rsidR="005D13BF" w:rsidRDefault="009B2431">
      <w:pPr>
        <w:jc w:val="center"/>
      </w:pPr>
      <w:r>
        <w:rPr>
          <w:rFonts w:ascii="方正小标宋_GBK" w:eastAsia="方正小标宋_GBK" w:hAnsi="方正小标宋_GBK" w:cs="方正小标宋_GBK"/>
          <w:color w:val="000000"/>
          <w:sz w:val="44"/>
        </w:rPr>
        <w:t>第二部分</w:t>
      </w:r>
    </w:p>
    <w:p w:rsidR="005D13BF" w:rsidRDefault="009B2431">
      <w:pPr>
        <w:jc w:val="center"/>
      </w:pPr>
      <w:r>
        <w:rPr>
          <w:rFonts w:ascii="方正小标宋_GBK" w:eastAsia="方正小标宋_GBK" w:hAnsi="方正小标宋_GBK" w:cs="方正小标宋_GBK"/>
          <w:color w:val="000000"/>
          <w:sz w:val="44"/>
        </w:rPr>
        <w:t xml:space="preserve"> </w:t>
      </w:r>
    </w:p>
    <w:p w:rsidR="005D13BF" w:rsidRDefault="009B2431">
      <w:pPr>
        <w:jc w:val="center"/>
        <w:outlineLvl w:val="0"/>
      </w:pPr>
      <w:r>
        <w:rPr>
          <w:rFonts w:ascii="方正小标宋_GBK" w:eastAsia="方正小标宋_GBK" w:hAnsi="方正小标宋_GBK" w:cs="方正小标宋_GBK"/>
          <w:color w:val="000000"/>
          <w:sz w:val="44"/>
        </w:rPr>
        <w:t>预算项目绩效目标</w:t>
      </w:r>
    </w:p>
    <w:p w:rsidR="005D13BF" w:rsidRDefault="009B2431">
      <w:pPr>
        <w:jc w:val="center"/>
        <w:sectPr w:rsidR="005D13BF">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5D13BF" w:rsidRDefault="009B2431">
      <w:pPr>
        <w:jc w:val="both"/>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春节慰问费用绩效目标表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13020023P00684111856U</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春节慰问费用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26.00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26.00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春节慰问费用</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100%</w:t>
            </w:r>
          </w:p>
        </w:tc>
        <w:tc>
          <w:tcPr>
            <w:tcW w:w="1587" w:type="dxa"/>
            <w:vAlign w:val="center"/>
          </w:tcPr>
          <w:p w:rsidR="005D13BF" w:rsidRDefault="009B2431">
            <w:pPr>
              <w:pStyle w:val="3"/>
            </w:pPr>
            <w:r>
              <w:t>100%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关工委老领导节日慰问；生病、住院的慰问绩效目标表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13020023P00684111907D</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关工委老领导节日慰问；生病、住院的慰问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关工委老领导节日慰问；生病、住院的慰问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基层关心下一代专兼职干部的业务经验进行交流培训绩效目标表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13020023P00683110208M</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基层关心下一代专兼职干部的业务经验进行交流培训</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基层关心下一代专兼职干部的业务经验进行交流培训</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rPr>
                <w:rFonts w:hint="eastAsia"/>
              </w:rPr>
              <w:t>做好工作业务培训，保障单位业务开展。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培训出勤率（</w:t>
            </w:r>
            <w:r>
              <w:t>%</w:t>
            </w:r>
            <w:r>
              <w:t>）</w:t>
            </w:r>
          </w:p>
        </w:tc>
        <w:tc>
          <w:tcPr>
            <w:tcW w:w="2891" w:type="dxa"/>
            <w:vAlign w:val="center"/>
          </w:tcPr>
          <w:p w:rsidR="005D13BF" w:rsidRDefault="009B2431">
            <w:pPr>
              <w:pStyle w:val="20"/>
            </w:pPr>
            <w:r>
              <w:t>培训出勤率（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培训合格率</w:t>
            </w:r>
          </w:p>
        </w:tc>
        <w:tc>
          <w:tcPr>
            <w:tcW w:w="2891" w:type="dxa"/>
            <w:vAlign w:val="center"/>
          </w:tcPr>
          <w:p w:rsidR="005D13BF" w:rsidRDefault="009B2431">
            <w:pPr>
              <w:pStyle w:val="20"/>
            </w:pPr>
            <w:r>
              <w:t>培训合格率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r>
              <w:t>%</w:t>
            </w:r>
            <w:r>
              <w:t>）</w:t>
            </w:r>
          </w:p>
        </w:tc>
        <w:tc>
          <w:tcPr>
            <w:tcW w:w="2891" w:type="dxa"/>
            <w:vAlign w:val="center"/>
          </w:tcPr>
          <w:p w:rsidR="005D13BF" w:rsidRDefault="009B2431">
            <w:pPr>
              <w:pStyle w:val="20"/>
            </w:pPr>
            <w:r>
              <w:t>预算执行率（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培训内容有效落实</w:t>
            </w:r>
          </w:p>
        </w:tc>
        <w:tc>
          <w:tcPr>
            <w:tcW w:w="2891" w:type="dxa"/>
            <w:vAlign w:val="center"/>
          </w:tcPr>
          <w:p w:rsidR="005D13BF" w:rsidRDefault="009B2431">
            <w:pPr>
              <w:pStyle w:val="20"/>
            </w:pPr>
            <w:r>
              <w:t>培训内容有效落实</w:t>
            </w:r>
          </w:p>
        </w:tc>
        <w:tc>
          <w:tcPr>
            <w:tcW w:w="1276" w:type="dxa"/>
            <w:vAlign w:val="center"/>
          </w:tcPr>
          <w:p w:rsidR="005D13BF" w:rsidRDefault="009B2431">
            <w:pPr>
              <w:pStyle w:val="20"/>
            </w:pPr>
            <w:r>
              <w:t>培训内容有效落实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基层青少年演讲、竞赛、交流学习等活动绩效目标表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13020023P00683510147Y</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基层青少年演讲、竞赛、交流学习等活动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5.50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5.50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基层青少年演讲、竞赛、交流学习等活动</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rPr>
                <w:rFonts w:hint="eastAsia"/>
              </w:rPr>
              <w:t>做好工作宣传，保障单位业务开展。</w:t>
            </w:r>
            <w:r>
              <w:tab/>
            </w:r>
            <w:r>
              <w:tab/>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各项工作完成率</w:t>
            </w:r>
          </w:p>
        </w:tc>
        <w:tc>
          <w:tcPr>
            <w:tcW w:w="2891" w:type="dxa"/>
            <w:vAlign w:val="center"/>
          </w:tcPr>
          <w:p w:rsidR="005D13BF" w:rsidRDefault="009B2431">
            <w:pPr>
              <w:pStyle w:val="20"/>
            </w:pPr>
            <w:r>
              <w:t>各项工作完成率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p w:rsidR="005D13BF" w:rsidRDefault="005D13BF">
            <w:pPr>
              <w:pStyle w:val="20"/>
            </w:pP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p>
        </w:tc>
        <w:tc>
          <w:tcPr>
            <w:tcW w:w="2891" w:type="dxa"/>
            <w:vAlign w:val="center"/>
          </w:tcPr>
          <w:p w:rsidR="005D13BF" w:rsidRDefault="009B2431">
            <w:pPr>
              <w:pStyle w:val="20"/>
            </w:pPr>
            <w:r>
              <w:t>工作合格率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p w:rsidR="005D13BF" w:rsidRDefault="005D13BF">
            <w:pPr>
              <w:pStyle w:val="20"/>
            </w:pP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p w:rsidR="005D13BF" w:rsidRDefault="005D13BF">
            <w:pPr>
              <w:pStyle w:val="20"/>
            </w:pP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p w:rsidR="005D13BF" w:rsidRDefault="005D13BF">
            <w:pPr>
              <w:pStyle w:val="20"/>
            </w:pP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p w:rsidR="005D13BF" w:rsidRDefault="005D13BF">
            <w:pPr>
              <w:pStyle w:val="20"/>
            </w:pP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p w:rsidR="005D13BF" w:rsidRDefault="005D13BF">
            <w:pPr>
              <w:pStyle w:val="20"/>
            </w:pP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开展文明交通宣传等方面的相关实践活动绩效目标表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13020023P00683510148J</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开展文明交通宣传等方面的相关实践活动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开展文明交通宣传等方面的相关实践活动</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rPr>
                <w:rFonts w:hint="eastAsia"/>
              </w:rPr>
              <w:t>做好工作宣传，保障单位业务开展。</w:t>
            </w:r>
            <w:r>
              <w:tab/>
            </w:r>
            <w:r>
              <w:tab/>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任务完成率</w:t>
            </w:r>
          </w:p>
        </w:tc>
        <w:tc>
          <w:tcPr>
            <w:tcW w:w="2891" w:type="dxa"/>
            <w:vAlign w:val="center"/>
          </w:tcPr>
          <w:p w:rsidR="005D13BF" w:rsidRDefault="009B2431">
            <w:pPr>
              <w:pStyle w:val="20"/>
            </w:pPr>
            <w:r>
              <w:t>任务完成率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合格率</w:t>
            </w:r>
          </w:p>
        </w:tc>
        <w:tc>
          <w:tcPr>
            <w:tcW w:w="2891" w:type="dxa"/>
            <w:vAlign w:val="center"/>
          </w:tcPr>
          <w:p w:rsidR="005D13BF" w:rsidRDefault="009B2431">
            <w:pPr>
              <w:pStyle w:val="20"/>
            </w:pPr>
            <w:r>
              <w:t>合格率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r>
              <w:t>%</w:t>
            </w:r>
            <w:r>
              <w:t>）</w:t>
            </w:r>
          </w:p>
        </w:tc>
        <w:tc>
          <w:tcPr>
            <w:tcW w:w="2891" w:type="dxa"/>
            <w:vAlign w:val="center"/>
          </w:tcPr>
          <w:p w:rsidR="005D13BF" w:rsidRDefault="009B2431">
            <w:pPr>
              <w:pStyle w:val="20"/>
            </w:pPr>
            <w:r>
              <w:t>预算执行率（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活动内容有效落实</w:t>
            </w:r>
          </w:p>
        </w:tc>
        <w:tc>
          <w:tcPr>
            <w:tcW w:w="2891" w:type="dxa"/>
            <w:vAlign w:val="center"/>
          </w:tcPr>
          <w:p w:rsidR="005D13BF" w:rsidRDefault="009B2431">
            <w:pPr>
              <w:pStyle w:val="20"/>
            </w:pPr>
            <w:r>
              <w:t>活动内容有效落实</w:t>
            </w:r>
          </w:p>
        </w:tc>
        <w:tc>
          <w:tcPr>
            <w:tcW w:w="1276" w:type="dxa"/>
            <w:vAlign w:val="center"/>
          </w:tcPr>
          <w:p w:rsidR="005D13BF" w:rsidRDefault="009B2431">
            <w:pPr>
              <w:pStyle w:val="20"/>
            </w:pPr>
            <w:r>
              <w:t>活动内容有效落实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老干部系统业务培训交流会议绩效目标表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13020023P006829101966</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老干部系统业务培训交流会议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0.94</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0.94</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老干部系统业务培训交流会议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全市关工委系统专职人员参加中关工委、省关工委专职干部参加中关工委、省关工委专职干部培训绩效目标表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13020023P00682710077D</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全市关工委系统专职人员参加中关工委、省关工委专职干部参加中关工委、省关工委专职干部培训</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2.00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2.00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全市关工委系统专职人员参加中关工委、省关工委专职干部参加中关工委、省关工委专职干部培训</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r>
              <w:rPr>
                <w:rFonts w:hint="eastAsia"/>
                <w:lang w:eastAsia="zh-CN"/>
              </w:rPr>
              <w:t>。</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全市老干部工作会议绩效目标表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13020023P00682910198D</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全市老干部工作会议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0.98</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0.98</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全市老干部工作会议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全市离退休干部党建工作交流培训会议绩效目标表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13020023P00682910195J</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全市离退休干部党建工作交流培训会议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1.54</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1.54</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全市离退休干部党建工作交流培训会议</w:t>
            </w:r>
            <w:r>
              <w:t>1.54</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特困离退休干部帮扶经费绩效目标表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13020023P006841118531</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特困离退休干部帮扶经费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30.00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30.00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特困离退休干部帮扶经费</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rPr>
                <w:lang w:eastAsia="zh-CN"/>
              </w:rPr>
            </w:pPr>
            <w:r>
              <w:t>1.</w:t>
            </w:r>
            <w:r>
              <w:t>做好其他专项支出</w:t>
            </w:r>
            <w:r>
              <w:t>,</w:t>
            </w:r>
            <w:r>
              <w:t>保障单位业务开展</w:t>
            </w:r>
            <w:r>
              <w:rPr>
                <w:rFonts w:hint="eastAsia"/>
                <w:lang w:eastAsia="zh-CN"/>
              </w:rPr>
              <w:t>。</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慰问基层先进</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五老</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典型代表、关爱帮扶留守儿童及特殊群体青少年绩效目标表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13020023P00684111906R</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慰问基层先进</w:t>
            </w:r>
            <w:r>
              <w:t>“</w:t>
            </w:r>
            <w:r>
              <w:t>五老</w:t>
            </w:r>
            <w:r>
              <w:t>”</w:t>
            </w:r>
            <w:r>
              <w:t>典型代表、关爱帮扶留守儿童及特殊群体青少年</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慰问基层先进</w:t>
            </w:r>
            <w:r>
              <w:t>“</w:t>
            </w:r>
            <w:r>
              <w:t>五老</w:t>
            </w:r>
            <w:r>
              <w:t>”</w:t>
            </w:r>
            <w:r>
              <w:t>典型代表、关爱帮扶留守儿童及特殊群体青少年</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慰问易地安置离休干部绩效目标表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13020023P00684111847K</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慰问易地安置离休干部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13.30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13.30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慰问易地安置离休干部</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五老工作站建设绩效目标表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13020023P00684111904J</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五老工作站建设</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10.00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10.00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五老工作站建设</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一次性购买国产一体机一台绩效目标表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13020023P00682010495B</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一次性购买国产一体机一台</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0.65</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0.65</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购买一台国产奔腾彩色激光多功能一体机</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100%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做好购置各种等工作</w:t>
            </w:r>
            <w:r>
              <w:t>,</w:t>
            </w:r>
            <w:r>
              <w:t>保障单位业务发展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设备和专用材料购置完成率</w:t>
            </w:r>
          </w:p>
        </w:tc>
        <w:tc>
          <w:tcPr>
            <w:tcW w:w="2891" w:type="dxa"/>
            <w:vAlign w:val="center"/>
          </w:tcPr>
          <w:p w:rsidR="005D13BF" w:rsidRDefault="009B2431">
            <w:pPr>
              <w:pStyle w:val="20"/>
            </w:pPr>
            <w:r>
              <w:t>设备和专用材料购置完成率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验收合格率</w:t>
            </w:r>
          </w:p>
        </w:tc>
        <w:tc>
          <w:tcPr>
            <w:tcW w:w="2891" w:type="dxa"/>
            <w:vAlign w:val="center"/>
          </w:tcPr>
          <w:p w:rsidR="005D13BF" w:rsidRDefault="009B2431">
            <w:pPr>
              <w:pStyle w:val="20"/>
            </w:pPr>
            <w:r>
              <w:t>验收合格率</w:t>
            </w:r>
            <w:r>
              <w:t>=</w:t>
            </w:r>
            <w:r>
              <w:t>验收合格的设备数量</w:t>
            </w:r>
            <w:r>
              <w:t>/</w:t>
            </w:r>
            <w:r>
              <w:t>当年购置设备数量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rPr>
                <w:lang w:eastAsia="zh-CN"/>
              </w:rPr>
            </w:pPr>
            <w:r>
              <w:rPr>
                <w:rFonts w:hint="eastAsia"/>
                <w:lang w:eastAsia="zh-CN"/>
              </w:rPr>
              <w:t>依据行业标准</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购置完成时限</w:t>
            </w:r>
          </w:p>
        </w:tc>
        <w:tc>
          <w:tcPr>
            <w:tcW w:w="2891" w:type="dxa"/>
            <w:vAlign w:val="center"/>
          </w:tcPr>
          <w:p w:rsidR="005D13BF" w:rsidRDefault="009B2431">
            <w:pPr>
              <w:pStyle w:val="20"/>
            </w:pPr>
            <w:r>
              <w:t>购置完成时限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提升公共服务水平</w:t>
            </w:r>
          </w:p>
        </w:tc>
        <w:tc>
          <w:tcPr>
            <w:tcW w:w="2891" w:type="dxa"/>
            <w:vAlign w:val="center"/>
          </w:tcPr>
          <w:p w:rsidR="005D13BF" w:rsidRDefault="009B2431">
            <w:pPr>
              <w:pStyle w:val="20"/>
            </w:pPr>
            <w:r>
              <w:t>购置对公共服务水平的提升情况</w:t>
            </w:r>
          </w:p>
        </w:tc>
        <w:tc>
          <w:tcPr>
            <w:tcW w:w="1276" w:type="dxa"/>
            <w:vAlign w:val="center"/>
          </w:tcPr>
          <w:p w:rsidR="005D13BF" w:rsidRDefault="009B2431">
            <w:pPr>
              <w:pStyle w:val="20"/>
            </w:pPr>
            <w:r>
              <w:t>有所提升</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印刷费绩效目标表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13020023P00683710254L</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印刷费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老干部学习宣传</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做好专项印刷，保障单位业务开展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印刷执行率（</w:t>
            </w:r>
            <w:r>
              <w:t>%</w:t>
            </w:r>
            <w:r>
              <w:t>）</w:t>
            </w:r>
          </w:p>
        </w:tc>
        <w:tc>
          <w:tcPr>
            <w:tcW w:w="2891" w:type="dxa"/>
            <w:vAlign w:val="center"/>
          </w:tcPr>
          <w:p w:rsidR="005D13BF" w:rsidRDefault="009B2431">
            <w:pPr>
              <w:pStyle w:val="20"/>
            </w:pPr>
            <w:r>
              <w:t>印刷执行率（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印刷合格率（</w:t>
            </w:r>
            <w:r>
              <w:t>%</w:t>
            </w:r>
            <w:r>
              <w:t>）</w:t>
            </w:r>
          </w:p>
        </w:tc>
        <w:tc>
          <w:tcPr>
            <w:tcW w:w="2891" w:type="dxa"/>
            <w:vAlign w:val="center"/>
          </w:tcPr>
          <w:p w:rsidR="005D13BF" w:rsidRDefault="009B2431">
            <w:pPr>
              <w:pStyle w:val="20"/>
            </w:pPr>
            <w:r>
              <w:t>印刷合格率（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满足业务开展需求</w:t>
            </w:r>
          </w:p>
        </w:tc>
        <w:tc>
          <w:tcPr>
            <w:tcW w:w="2891" w:type="dxa"/>
            <w:vAlign w:val="center"/>
          </w:tcPr>
          <w:p w:rsidR="005D13BF" w:rsidRDefault="009B2431">
            <w:pPr>
              <w:pStyle w:val="20"/>
            </w:pPr>
            <w:r>
              <w:t>满足业务开展需求</w:t>
            </w:r>
          </w:p>
        </w:tc>
        <w:tc>
          <w:tcPr>
            <w:tcW w:w="1276" w:type="dxa"/>
            <w:vAlign w:val="center"/>
          </w:tcPr>
          <w:p w:rsidR="005D13BF" w:rsidRDefault="009B2431">
            <w:pPr>
              <w:pStyle w:val="20"/>
            </w:pPr>
            <w:r>
              <w:t>满足业务开展需求</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重大节日及住院慰问绩效目标表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13020023P00684111851R</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重大节日及住院慰问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12.00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12.00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重大节日及住院慰问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重大节日慰问副厅以上一次性专项慰问绩效目标表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13020023P006841118583</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重大节日慰问副厅以上一次性专项慰问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4.35</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4.35</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重大节日慰问副厅以上一次性专项慰问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100%</w:t>
            </w:r>
          </w:p>
        </w:tc>
        <w:tc>
          <w:tcPr>
            <w:tcW w:w="1587" w:type="dxa"/>
            <w:vAlign w:val="center"/>
          </w:tcPr>
          <w:p w:rsidR="005D13BF" w:rsidRDefault="009B2431">
            <w:pPr>
              <w:pStyle w:val="3"/>
            </w:pPr>
            <w:r>
              <w:t>100%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重阳节活动经费绩效目标表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13020023P00682910197R</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重阳节活动经费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1.19</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1.19</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重阳节活动经费</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主题教育系列活动（</w:t>
      </w:r>
      <w:r w:rsidR="00FB493B">
        <w:rPr>
          <w:rFonts w:ascii="方正仿宋_GBK" w:eastAsia="方正仿宋_GBK" w:hAnsi="方正仿宋_GBK" w:cs="方正仿宋_GBK"/>
          <w:color w:val="000000"/>
          <w:sz w:val="28"/>
        </w:rPr>
        <w:t>贯彻党的二十大精神</w:t>
      </w:r>
      <w:r>
        <w:rPr>
          <w:rFonts w:ascii="方正仿宋_GBK" w:eastAsia="方正仿宋_GBK" w:hAnsi="方正仿宋_GBK" w:cs="方正仿宋_GBK"/>
          <w:color w:val="000000"/>
          <w:sz w:val="28"/>
        </w:rPr>
        <w:t>传承红色基因相关活动）绩效目标表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13020023P006835101496</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主题教育系列活动（</w:t>
            </w:r>
            <w:r w:rsidR="00FB493B">
              <w:t>贯彻党的二十大精神</w:t>
            </w:r>
            <w:r>
              <w:t>传承红色基因相关活动）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20.00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20.00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主题教育系列活动（</w:t>
            </w:r>
            <w:r w:rsidR="00FB493B">
              <w:t>贯彻党的二十大精神</w:t>
            </w:r>
            <w:r>
              <w:t>传承红色基因相关活动）</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rPr>
                <w:lang w:eastAsia="zh-CN"/>
              </w:rPr>
            </w:pPr>
            <w:r>
              <w:t>1.</w:t>
            </w:r>
            <w:r>
              <w:t>做好其他专项支出</w:t>
            </w:r>
            <w:r>
              <w:t>,</w:t>
            </w:r>
            <w:r>
              <w:t>保障单位业务开展</w:t>
            </w:r>
            <w:r>
              <w:rPr>
                <w:rFonts w:hint="eastAsia"/>
                <w:lang w:eastAsia="zh-CN"/>
              </w:rPr>
              <w:t>。</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p>
        </w:tc>
        <w:tc>
          <w:tcPr>
            <w:tcW w:w="2891" w:type="dxa"/>
            <w:vAlign w:val="center"/>
          </w:tcPr>
          <w:p w:rsidR="005D13BF" w:rsidRDefault="009B2431">
            <w:pPr>
              <w:pStyle w:val="20"/>
            </w:pPr>
            <w:r>
              <w:t>工作完成率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p>
        </w:tc>
        <w:tc>
          <w:tcPr>
            <w:tcW w:w="2891" w:type="dxa"/>
            <w:vAlign w:val="center"/>
          </w:tcPr>
          <w:p w:rsidR="005D13BF" w:rsidRDefault="009B2431">
            <w:pPr>
              <w:pStyle w:val="20"/>
            </w:pPr>
            <w:r>
              <w:t>工作合格率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2023.12.31</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组织离退休干部参观考察全市工农业生产项目绩效目标表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13020023P006841118506</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组织离退休干部参观考察全市工农业生产项目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1.40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1.40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组织离退休干部参观考察全市工农业生产项目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做好业务调研工作，保障单位业务开展。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调研完成率</w:t>
            </w:r>
          </w:p>
        </w:tc>
        <w:tc>
          <w:tcPr>
            <w:tcW w:w="2891" w:type="dxa"/>
            <w:vAlign w:val="center"/>
          </w:tcPr>
          <w:p w:rsidR="005D13BF" w:rsidRDefault="009B2431">
            <w:pPr>
              <w:pStyle w:val="20"/>
            </w:pPr>
            <w:r>
              <w:t>调研完成率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调研合格率</w:t>
            </w:r>
          </w:p>
        </w:tc>
        <w:tc>
          <w:tcPr>
            <w:tcW w:w="2891" w:type="dxa"/>
            <w:vAlign w:val="center"/>
          </w:tcPr>
          <w:p w:rsidR="005D13BF" w:rsidRDefault="009B2431">
            <w:pPr>
              <w:pStyle w:val="20"/>
            </w:pPr>
            <w:r>
              <w:t>调研合格率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调研完成时限</w:t>
            </w:r>
          </w:p>
        </w:tc>
        <w:tc>
          <w:tcPr>
            <w:tcW w:w="2891" w:type="dxa"/>
            <w:vAlign w:val="center"/>
          </w:tcPr>
          <w:p w:rsidR="005D13BF" w:rsidRDefault="009B2431">
            <w:pPr>
              <w:pStyle w:val="20"/>
            </w:pPr>
            <w:r>
              <w:t>调研完成时限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意见建议采纳率（</w:t>
            </w:r>
            <w:r>
              <w:t>%</w:t>
            </w:r>
            <w:r>
              <w:t>）</w:t>
            </w:r>
          </w:p>
        </w:tc>
        <w:tc>
          <w:tcPr>
            <w:tcW w:w="2891" w:type="dxa"/>
            <w:vAlign w:val="center"/>
          </w:tcPr>
          <w:p w:rsidR="005D13BF" w:rsidRDefault="009B2431">
            <w:pPr>
              <w:pStyle w:val="20"/>
            </w:pPr>
            <w:r>
              <w:t>被采纳的意见建议数量占总数量的比率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组织召开全市经济社会发展情况半年通报会绩效目标表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13020023P00682910194Y</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组织召开全市经济社会发展情况半年通报会</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0.42</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0.42</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组织召开全市经济社会发展情况半年通报会</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市直无工资收入的离休干部遗属生活补助绩效目标表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203001</w:t>
            </w:r>
            <w:r>
              <w:t>中共唐山市委老干部局本级</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13020023P00AGT410002W</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市直无工资收入的离休干部遗属生活补助</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138.00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138.00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离休干部遗属生活补助，共计</w:t>
            </w:r>
            <w:r>
              <w:t>1</w:t>
            </w:r>
            <w:r>
              <w:rPr>
                <w:rFonts w:hint="eastAsia"/>
                <w:lang w:eastAsia="zh-CN"/>
              </w:rPr>
              <w:t>20</w:t>
            </w:r>
            <w:r>
              <w:t>名，预算数</w:t>
            </w:r>
            <w:r>
              <w:t>138</w:t>
            </w:r>
            <w:r>
              <w:t>万元，按时按标准足额发放，改善离休干部遗属生活质量。</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50%</w:t>
            </w:r>
          </w:p>
        </w:tc>
        <w:tc>
          <w:tcPr>
            <w:tcW w:w="1304" w:type="dxa"/>
            <w:vAlign w:val="center"/>
          </w:tcPr>
          <w:p w:rsidR="005D13BF" w:rsidRDefault="009B2431">
            <w:pPr>
              <w:pStyle w:val="3"/>
            </w:pPr>
            <w:r>
              <w:t>60%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rPr>
                <w:rFonts w:ascii="宋体" w:eastAsia="宋体" w:hAnsi="宋体" w:cs="宋体"/>
                <w:sz w:val="24"/>
              </w:rPr>
              <w:t>按时按标准足额发放，改善离休干部遗属生活质量。</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rPr>
                <w:rFonts w:ascii="宋体" w:eastAsia="宋体" w:hAnsi="宋体" w:cs="宋体" w:hint="eastAsia"/>
                <w:sz w:val="18"/>
                <w:szCs w:val="18"/>
              </w:rPr>
              <w:t>补助人数</w:t>
            </w:r>
          </w:p>
        </w:tc>
        <w:tc>
          <w:tcPr>
            <w:tcW w:w="2891" w:type="dxa"/>
            <w:vAlign w:val="center"/>
          </w:tcPr>
          <w:p w:rsidR="005D13BF" w:rsidRDefault="009B2431">
            <w:pPr>
              <w:pStyle w:val="20"/>
            </w:pPr>
            <w:r>
              <w:t>补助离休干部遗属人数</w:t>
            </w:r>
          </w:p>
        </w:tc>
        <w:tc>
          <w:tcPr>
            <w:tcW w:w="1276" w:type="dxa"/>
            <w:vAlign w:val="center"/>
          </w:tcPr>
          <w:p w:rsidR="005D13BF" w:rsidRDefault="009B2431">
            <w:pPr>
              <w:pStyle w:val="20"/>
            </w:pPr>
            <w:r>
              <w:t>1</w:t>
            </w:r>
            <w:r>
              <w:rPr>
                <w:rFonts w:hint="eastAsia"/>
                <w:lang w:eastAsia="zh-CN"/>
              </w:rPr>
              <w:t>20</w:t>
            </w:r>
            <w:r>
              <w:t>人次</w:t>
            </w:r>
          </w:p>
        </w:tc>
        <w:tc>
          <w:tcPr>
            <w:tcW w:w="1843" w:type="dxa"/>
            <w:vAlign w:val="center"/>
          </w:tcPr>
          <w:p w:rsidR="005D13BF" w:rsidRDefault="009B2431">
            <w:pPr>
              <w:pStyle w:val="20"/>
            </w:pPr>
            <w:r>
              <w:t>根据过往三年执行情况测算</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补助离休干部遗属生活补助发放完成率（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《关于调整离休干部遗属生活困难补助标准的通知》（唐老干通</w:t>
            </w:r>
            <w:r>
              <w:t>[2013]8</w:t>
            </w:r>
            <w:r>
              <w:t>号文件）</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补助离休干部遗属生活补助资金支出完成率（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补助离休干部遗属生活补助发放完成时间</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生活质量改善程度</w:t>
            </w:r>
          </w:p>
        </w:tc>
        <w:tc>
          <w:tcPr>
            <w:tcW w:w="2891" w:type="dxa"/>
            <w:vAlign w:val="center"/>
          </w:tcPr>
          <w:p w:rsidR="005D13BF" w:rsidRDefault="009B2431">
            <w:pPr>
              <w:pStyle w:val="20"/>
            </w:pPr>
            <w:r>
              <w:t>对离休干部遗属生活质量改善程度</w:t>
            </w:r>
          </w:p>
        </w:tc>
        <w:tc>
          <w:tcPr>
            <w:tcW w:w="1276" w:type="dxa"/>
            <w:vAlign w:val="center"/>
          </w:tcPr>
          <w:p w:rsidR="005D13BF" w:rsidRDefault="009B2431">
            <w:pPr>
              <w:pStyle w:val="20"/>
            </w:pPr>
            <w:r>
              <w:t>效果显著</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补助离休干部遗属对发放生活补助满意率（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办公设备购置绩效目标表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13020023P00682010508L</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办公设备购置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16.40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16.40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办公设备购置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做好购置各种等工作</w:t>
            </w:r>
            <w:r>
              <w:t>,</w:t>
            </w:r>
            <w:r>
              <w:t>保障单位业务发展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设备和专用材料购置完成率</w:t>
            </w:r>
          </w:p>
        </w:tc>
        <w:tc>
          <w:tcPr>
            <w:tcW w:w="2891" w:type="dxa"/>
            <w:vAlign w:val="center"/>
          </w:tcPr>
          <w:p w:rsidR="005D13BF" w:rsidRDefault="009B2431">
            <w:pPr>
              <w:pStyle w:val="20"/>
            </w:pPr>
            <w:r>
              <w:t>设备和专用材料购置完成率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验收合格率</w:t>
            </w:r>
          </w:p>
        </w:tc>
        <w:tc>
          <w:tcPr>
            <w:tcW w:w="2891" w:type="dxa"/>
            <w:vAlign w:val="center"/>
          </w:tcPr>
          <w:p w:rsidR="005D13BF" w:rsidRDefault="009B2431">
            <w:pPr>
              <w:pStyle w:val="20"/>
            </w:pPr>
            <w:r>
              <w:t>验收合格率</w:t>
            </w:r>
            <w:r>
              <w:t>=</w:t>
            </w:r>
            <w:r>
              <w:t>验收合格的设备数量</w:t>
            </w:r>
            <w:r>
              <w:t>/</w:t>
            </w:r>
            <w:r>
              <w:t>当年购置设备数量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rPr>
                <w:lang w:eastAsia="zh-CN"/>
              </w:rPr>
            </w:pPr>
            <w:r>
              <w:rPr>
                <w:rFonts w:hint="eastAsia"/>
                <w:lang w:eastAsia="zh-CN"/>
              </w:rPr>
              <w:t>依据行业标准</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购置完成时限</w:t>
            </w:r>
          </w:p>
        </w:tc>
        <w:tc>
          <w:tcPr>
            <w:tcW w:w="2891" w:type="dxa"/>
            <w:vAlign w:val="center"/>
          </w:tcPr>
          <w:p w:rsidR="005D13BF" w:rsidRDefault="009B2431">
            <w:pPr>
              <w:pStyle w:val="20"/>
            </w:pPr>
            <w:r>
              <w:t>购置完成时限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提升公共服务水平</w:t>
            </w:r>
          </w:p>
        </w:tc>
        <w:tc>
          <w:tcPr>
            <w:tcW w:w="2891" w:type="dxa"/>
            <w:vAlign w:val="center"/>
          </w:tcPr>
          <w:p w:rsidR="005D13BF" w:rsidRDefault="009B2431">
            <w:pPr>
              <w:pStyle w:val="20"/>
            </w:pPr>
            <w:r>
              <w:t>购置对公共服务水平的提升情况</w:t>
            </w:r>
          </w:p>
        </w:tc>
        <w:tc>
          <w:tcPr>
            <w:tcW w:w="1276" w:type="dxa"/>
            <w:vAlign w:val="center"/>
          </w:tcPr>
          <w:p w:rsidR="005D13BF" w:rsidRDefault="009B2431">
            <w:pPr>
              <w:pStyle w:val="20"/>
            </w:pPr>
            <w:r>
              <w:t>有所提升</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办公设备维护维修及耗材绩效目标表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13020023P00684111919G</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办公设备维护维修及耗材</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15.50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15.50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办公设备维护维修及耗材</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短信群发费用绩效目标表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13020023P00684111923N</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短信群发费用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需要利用短信群发平台给学员发送短信进行通知，根据目前疫情防控形势及办学需求，短信发送频率提高，需要经费</w:t>
            </w:r>
            <w:r>
              <w:t>0.5</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防疫消毒用品绩效目标表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13020023P006841119179</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防疫消毒用品</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根据当前疫情防控形势，老年大学人员较多需增加消毒频次，购买防疫消毒用品约</w:t>
            </w:r>
            <w:r>
              <w:t>3</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公共责任险绩效目标表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13020023P00684111918W</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公共责任险</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为应对学员在校学习过程中出现与学校有责任的突发事件而出现的经济纠纷，学校需缴纳公共责任险。</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1" w:name="_Toc_4_4_0000000031"/>
      <w:r>
        <w:rPr>
          <w:rFonts w:ascii="方正仿宋_GBK" w:eastAsia="方正仿宋_GBK" w:hAnsi="方正仿宋_GBK" w:cs="方正仿宋_GBK"/>
          <w:color w:val="000000"/>
          <w:sz w:val="28"/>
        </w:rPr>
        <w:t>28.</w:t>
      </w:r>
      <w:r w:rsidR="00FB493B">
        <w:rPr>
          <w:rFonts w:ascii="方正仿宋_GBK" w:eastAsia="方正仿宋_GBK" w:hAnsi="方正仿宋_GBK" w:cs="方正仿宋_GBK"/>
          <w:color w:val="000000"/>
          <w:sz w:val="28"/>
        </w:rPr>
        <w:t>老年大学网络运行</w:t>
      </w:r>
      <w:r>
        <w:rPr>
          <w:rFonts w:ascii="方正仿宋_GBK" w:eastAsia="方正仿宋_GBK" w:hAnsi="方正仿宋_GBK" w:cs="方正仿宋_GBK"/>
          <w:color w:val="000000"/>
          <w:sz w:val="28"/>
        </w:rPr>
        <w:t>维护费绩效目标表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13020023P006833103038</w:t>
            </w:r>
          </w:p>
        </w:tc>
        <w:tc>
          <w:tcPr>
            <w:tcW w:w="1587" w:type="dxa"/>
            <w:vAlign w:val="center"/>
          </w:tcPr>
          <w:p w:rsidR="005D13BF" w:rsidRDefault="009B2431">
            <w:pPr>
              <w:pStyle w:val="10"/>
            </w:pPr>
            <w:r>
              <w:t>项目名称</w:t>
            </w:r>
          </w:p>
        </w:tc>
        <w:tc>
          <w:tcPr>
            <w:tcW w:w="4422" w:type="dxa"/>
            <w:gridSpan w:val="3"/>
            <w:vAlign w:val="center"/>
          </w:tcPr>
          <w:p w:rsidR="005D13BF" w:rsidRDefault="00FB493B">
            <w:pPr>
              <w:pStyle w:val="20"/>
            </w:pPr>
            <w:r>
              <w:t>老年大学网络运行</w:t>
            </w:r>
            <w:r w:rsidR="009B2431">
              <w:t>维护费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6.00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6.00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网络光纤和网站空间租赁，微信平台使用维护费用</w:t>
            </w:r>
            <w:r>
              <w:t>6</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rPr>
                <w:rFonts w:hint="eastAsia"/>
                <w:lang w:eastAsia="zh-CN"/>
              </w:rPr>
              <w:t>保障</w:t>
            </w:r>
            <w:r>
              <w:t>网络信息系统</w:t>
            </w:r>
            <w:r>
              <w:rPr>
                <w:rFonts w:hint="eastAsia"/>
                <w:lang w:eastAsia="zh-CN"/>
              </w:rPr>
              <w:t>的正常</w:t>
            </w:r>
            <w:r>
              <w:t>运行</w:t>
            </w:r>
            <w:r>
              <w:rPr>
                <w:rFonts w:hint="eastAsia"/>
                <w:lang w:eastAsia="zh-CN"/>
              </w:rPr>
              <w:t>与</w:t>
            </w:r>
            <w:r>
              <w:t>维护</w:t>
            </w:r>
            <w:r>
              <w:tab/>
            </w:r>
            <w:r>
              <w:tab/>
            </w:r>
            <w:r>
              <w:tab/>
            </w:r>
            <w:r>
              <w:tab/>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网络运行维护覆盖率（</w:t>
            </w:r>
            <w:r>
              <w:t>%</w:t>
            </w:r>
            <w:r>
              <w:t>）</w:t>
            </w:r>
          </w:p>
        </w:tc>
        <w:tc>
          <w:tcPr>
            <w:tcW w:w="2891" w:type="dxa"/>
            <w:vAlign w:val="center"/>
          </w:tcPr>
          <w:p w:rsidR="005D13BF" w:rsidRDefault="009B2431">
            <w:pPr>
              <w:pStyle w:val="20"/>
            </w:pPr>
            <w:r>
              <w:t>网络运行维护覆盖率（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验收合格率（</w:t>
            </w:r>
            <w:r>
              <w:t>%</w:t>
            </w:r>
            <w:r>
              <w:t>）</w:t>
            </w:r>
          </w:p>
        </w:tc>
        <w:tc>
          <w:tcPr>
            <w:tcW w:w="2891" w:type="dxa"/>
            <w:vAlign w:val="center"/>
          </w:tcPr>
          <w:p w:rsidR="005D13BF" w:rsidRDefault="009B2431">
            <w:pPr>
              <w:pStyle w:val="20"/>
            </w:pPr>
            <w:r>
              <w:t>验收合格率（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经济效益指标</w:t>
            </w:r>
          </w:p>
        </w:tc>
        <w:tc>
          <w:tcPr>
            <w:tcW w:w="1332" w:type="dxa"/>
            <w:vAlign w:val="center"/>
          </w:tcPr>
          <w:p w:rsidR="005D13BF" w:rsidRDefault="009B2431">
            <w:pPr>
              <w:pStyle w:val="20"/>
            </w:pPr>
            <w:r>
              <w:t>设备使用率（</w:t>
            </w:r>
            <w:r>
              <w:t>%</w:t>
            </w:r>
            <w:r>
              <w:t>）</w:t>
            </w:r>
          </w:p>
        </w:tc>
        <w:tc>
          <w:tcPr>
            <w:tcW w:w="2891" w:type="dxa"/>
            <w:vAlign w:val="center"/>
          </w:tcPr>
          <w:p w:rsidR="005D13BF" w:rsidRDefault="009B2431">
            <w:pPr>
              <w:pStyle w:val="20"/>
            </w:pPr>
            <w:r>
              <w:t>设备使用率（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老年大学业务活动经费（印刷）绩效目标表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13020023P00683710264G</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老年大学业务活动经费（印刷）</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6.00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6.00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1.</w:t>
            </w:r>
            <w:r>
              <w:t>学校</w:t>
            </w:r>
            <w:r>
              <w:t>2023</w:t>
            </w:r>
            <w:r>
              <w:t>年度需编印</w:t>
            </w:r>
            <w:r>
              <w:t>4</w:t>
            </w:r>
            <w:r>
              <w:t>期校报，较往年增加两期，约需费用</w:t>
            </w:r>
            <w:r>
              <w:t>5.2</w:t>
            </w:r>
            <w:r>
              <w:t>万元；</w:t>
            </w:r>
          </w:p>
          <w:p w:rsidR="005D13BF" w:rsidRDefault="009B2431">
            <w:pPr>
              <w:pStyle w:val="20"/>
            </w:pPr>
            <w:r>
              <w:t>2.</w:t>
            </w:r>
            <w:r>
              <w:t>各类宣传材料约</w:t>
            </w:r>
            <w:r>
              <w:t>0.8</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做好专项印刷，保障单位业务开展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印刷执行率（</w:t>
            </w:r>
            <w:r>
              <w:t>%</w:t>
            </w:r>
            <w:r>
              <w:t>）</w:t>
            </w:r>
          </w:p>
        </w:tc>
        <w:tc>
          <w:tcPr>
            <w:tcW w:w="2891" w:type="dxa"/>
            <w:vAlign w:val="center"/>
          </w:tcPr>
          <w:p w:rsidR="005D13BF" w:rsidRDefault="009B2431">
            <w:pPr>
              <w:pStyle w:val="20"/>
            </w:pPr>
            <w:r>
              <w:t>印刷执行率（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印刷合格率（</w:t>
            </w:r>
            <w:r>
              <w:t>%</w:t>
            </w:r>
            <w:r>
              <w:t>）</w:t>
            </w:r>
          </w:p>
        </w:tc>
        <w:tc>
          <w:tcPr>
            <w:tcW w:w="2891" w:type="dxa"/>
            <w:vAlign w:val="center"/>
          </w:tcPr>
          <w:p w:rsidR="005D13BF" w:rsidRDefault="009B2431">
            <w:pPr>
              <w:pStyle w:val="20"/>
            </w:pPr>
            <w:r>
              <w:t>印刷合格率（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满足业务开展需求</w:t>
            </w:r>
          </w:p>
        </w:tc>
        <w:tc>
          <w:tcPr>
            <w:tcW w:w="2891" w:type="dxa"/>
            <w:vAlign w:val="center"/>
          </w:tcPr>
          <w:p w:rsidR="005D13BF" w:rsidRDefault="009B2431">
            <w:pPr>
              <w:pStyle w:val="20"/>
            </w:pPr>
            <w:r>
              <w:t>满足业务开展需求</w:t>
            </w:r>
          </w:p>
        </w:tc>
        <w:tc>
          <w:tcPr>
            <w:tcW w:w="1276" w:type="dxa"/>
            <w:vAlign w:val="center"/>
          </w:tcPr>
          <w:p w:rsidR="005D13BF" w:rsidRDefault="009B2431">
            <w:pPr>
              <w:pStyle w:val="20"/>
            </w:pPr>
            <w:r>
              <w:t>满足业务开展需求</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3"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深入基层宣传慰问演出和期末成果展表彰奖励优秀教师等绩效目标表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13020023P00684112003E</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深入基层宣传慰问演出和期末成果展表彰奖励优秀教师等</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深入基层宣传慰问演出和期末成果展表彰奖励优秀教师等</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4"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学习外地先进办学经验绩效目标表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13020023P00682710079L</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学习外地先进办学经验</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老年教育事业各地快速发展，为紧跟发展方向，需学习外地先进办学经验，参加全国、全省各类办学培训、研讨及交流会议等，需经费</w:t>
            </w:r>
            <w:r>
              <w:t>0.5</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做好业务调研工作，保障单位业务开展。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调研完成率</w:t>
            </w:r>
          </w:p>
        </w:tc>
        <w:tc>
          <w:tcPr>
            <w:tcW w:w="2891" w:type="dxa"/>
            <w:vAlign w:val="center"/>
          </w:tcPr>
          <w:p w:rsidR="005D13BF" w:rsidRDefault="009B2431">
            <w:pPr>
              <w:pStyle w:val="20"/>
            </w:pPr>
            <w:r>
              <w:t>调研完成率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调研合格率</w:t>
            </w:r>
          </w:p>
        </w:tc>
        <w:tc>
          <w:tcPr>
            <w:tcW w:w="2891" w:type="dxa"/>
            <w:vAlign w:val="center"/>
          </w:tcPr>
          <w:p w:rsidR="005D13BF" w:rsidRDefault="009B2431">
            <w:pPr>
              <w:pStyle w:val="20"/>
            </w:pPr>
            <w:r>
              <w:t>调研合格率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调研完成时限</w:t>
            </w:r>
          </w:p>
        </w:tc>
        <w:tc>
          <w:tcPr>
            <w:tcW w:w="2891" w:type="dxa"/>
            <w:vAlign w:val="center"/>
          </w:tcPr>
          <w:p w:rsidR="005D13BF" w:rsidRDefault="009B2431">
            <w:pPr>
              <w:pStyle w:val="20"/>
            </w:pPr>
            <w:r>
              <w:t>调研完成时限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意见建议采纳率（</w:t>
            </w:r>
            <w:r>
              <w:t>%</w:t>
            </w:r>
            <w:r>
              <w:t>）</w:t>
            </w:r>
          </w:p>
        </w:tc>
        <w:tc>
          <w:tcPr>
            <w:tcW w:w="2891" w:type="dxa"/>
            <w:vAlign w:val="center"/>
          </w:tcPr>
          <w:p w:rsidR="005D13BF" w:rsidRDefault="009B2431">
            <w:pPr>
              <w:pStyle w:val="20"/>
            </w:pPr>
            <w:r>
              <w:t>被采纳的意见建议数量占总数量的比率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5"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学员证费绩效目标表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13020023P00684111924A</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学员证费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0.80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0.80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为约</w:t>
            </w:r>
            <w:r>
              <w:t>6500</w:t>
            </w:r>
            <w:r>
              <w:t>名学员办理学员证，需购买卡套</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6"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招生费用绩效目标表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13020023P00684111925X</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招生费用</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为做好招生工作需购买相关用品及支付志愿者费用</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30%</w:t>
            </w:r>
          </w:p>
        </w:tc>
        <w:tc>
          <w:tcPr>
            <w:tcW w:w="1587" w:type="dxa"/>
            <w:vAlign w:val="center"/>
          </w:tcPr>
          <w:p w:rsidR="005D13BF" w:rsidRDefault="009B2431">
            <w:pPr>
              <w:pStyle w:val="3"/>
            </w:pPr>
            <w:r>
              <w:t>100%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7"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组织教师外出采风、慰问生病教师绩效目标表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203003</w:t>
            </w:r>
            <w:r>
              <w:t>唐山市老年教育办公室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13020023P006841119223</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组织教师外出采风、慰问生病教师</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每年年度预算中均安排探望生病教师和每年组织教师外出采风写生专项经费，需要经费</w:t>
            </w:r>
            <w:r>
              <w:t>0.5</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8"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大楼保洁费绩效目标表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13020023P00684111930P</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大楼保洁费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19.10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19.10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大楼保洁费用及购防疫物品</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39"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活动中心大楼部分设备维保经费绩效目标表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13020023P00682510277L</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活动中心大楼部分设备维保经费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5.80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5.80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活动中心大楼部分设备维保经费，消防维保</w:t>
            </w:r>
            <w:r>
              <w:t>4</w:t>
            </w:r>
            <w:r>
              <w:t>万元，电梯维保费</w:t>
            </w:r>
            <w:r>
              <w:t>1.8</w:t>
            </w:r>
            <w:r>
              <w:t>万元，合计</w:t>
            </w:r>
            <w:r>
              <w:t>5.8</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做好维修、维护工作，保障单位业务开展。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工程量完成率</w:t>
            </w:r>
          </w:p>
        </w:tc>
        <w:tc>
          <w:tcPr>
            <w:tcW w:w="2891" w:type="dxa"/>
            <w:vAlign w:val="center"/>
          </w:tcPr>
          <w:p w:rsidR="005D13BF" w:rsidRDefault="009B2431">
            <w:pPr>
              <w:pStyle w:val="20"/>
            </w:pPr>
            <w:r>
              <w:t>实际完成工程量占计划完成工程量的比率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设备和专用材料购置完成率</w:t>
            </w:r>
          </w:p>
        </w:tc>
        <w:tc>
          <w:tcPr>
            <w:tcW w:w="2891" w:type="dxa"/>
            <w:vAlign w:val="center"/>
          </w:tcPr>
          <w:p w:rsidR="005D13BF" w:rsidRDefault="009B2431">
            <w:pPr>
              <w:pStyle w:val="20"/>
            </w:pPr>
            <w:r>
              <w:t>设备和专用材料购置完成率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质量合格率</w:t>
            </w:r>
          </w:p>
        </w:tc>
        <w:tc>
          <w:tcPr>
            <w:tcW w:w="2891" w:type="dxa"/>
            <w:vAlign w:val="center"/>
          </w:tcPr>
          <w:p w:rsidR="005D13BF" w:rsidRDefault="009B2431">
            <w:pPr>
              <w:pStyle w:val="20"/>
            </w:pPr>
            <w:r>
              <w:t>合格的工程数量占总工程数量的比例</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维修维护完成时限</w:t>
            </w:r>
          </w:p>
        </w:tc>
        <w:tc>
          <w:tcPr>
            <w:tcW w:w="2891" w:type="dxa"/>
            <w:vAlign w:val="center"/>
          </w:tcPr>
          <w:p w:rsidR="005D13BF" w:rsidRDefault="009B2431">
            <w:pPr>
              <w:pStyle w:val="20"/>
            </w:pPr>
            <w:r>
              <w:t>维修维护完成时限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安全性</w:t>
            </w:r>
          </w:p>
        </w:tc>
        <w:tc>
          <w:tcPr>
            <w:tcW w:w="2891" w:type="dxa"/>
            <w:vAlign w:val="center"/>
          </w:tcPr>
          <w:p w:rsidR="005D13BF" w:rsidRDefault="009B2431">
            <w:pPr>
              <w:pStyle w:val="20"/>
            </w:pPr>
            <w:r>
              <w:t>定性指标：对房屋及其构筑物的安全性和合格率进行维护、保养和检测，保障工作人员人身安全</w:t>
            </w:r>
          </w:p>
        </w:tc>
        <w:tc>
          <w:tcPr>
            <w:tcW w:w="1276" w:type="dxa"/>
            <w:vAlign w:val="center"/>
          </w:tcPr>
          <w:p w:rsidR="005D13BF" w:rsidRDefault="009B2431">
            <w:pPr>
              <w:pStyle w:val="20"/>
            </w:pPr>
            <w:r>
              <w:t>提高安全性保障</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0"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活动中心大楼财产保险费绩效目标表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13020023P00684111929C</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活动中心大楼财产保险费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6.19</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6.19</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活动中心大楼财产保险费</w:t>
            </w:r>
            <w:r>
              <w:t>6.19</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1"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活动中心大楼人防通道漏水处理绩效目标表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13020023P00682510279U</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活动中心大楼人防通道漏水处理</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23.00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23.00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活动中心大楼人防通道漏水处理</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30%</w:t>
            </w:r>
          </w:p>
        </w:tc>
        <w:tc>
          <w:tcPr>
            <w:tcW w:w="1304" w:type="dxa"/>
            <w:vAlign w:val="center"/>
          </w:tcPr>
          <w:p w:rsidR="005D13BF" w:rsidRDefault="009B2431">
            <w:pPr>
              <w:pStyle w:val="3"/>
            </w:pPr>
            <w:r>
              <w:t>70%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做好维修、维护工作，保障单位业务开展。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工程量完成率</w:t>
            </w:r>
          </w:p>
        </w:tc>
        <w:tc>
          <w:tcPr>
            <w:tcW w:w="2891" w:type="dxa"/>
            <w:vAlign w:val="center"/>
          </w:tcPr>
          <w:p w:rsidR="005D13BF" w:rsidRDefault="009B2431">
            <w:pPr>
              <w:pStyle w:val="20"/>
            </w:pPr>
            <w:r>
              <w:t>实际完成工程量占计划完成工程量的比率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设备和专用材料购置完成率</w:t>
            </w:r>
          </w:p>
        </w:tc>
        <w:tc>
          <w:tcPr>
            <w:tcW w:w="2891" w:type="dxa"/>
            <w:vAlign w:val="center"/>
          </w:tcPr>
          <w:p w:rsidR="005D13BF" w:rsidRDefault="009B2431">
            <w:pPr>
              <w:pStyle w:val="20"/>
            </w:pPr>
            <w:r>
              <w:t>设备和专用材料购置完成率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质量合格率</w:t>
            </w:r>
          </w:p>
        </w:tc>
        <w:tc>
          <w:tcPr>
            <w:tcW w:w="2891" w:type="dxa"/>
            <w:vAlign w:val="center"/>
          </w:tcPr>
          <w:p w:rsidR="005D13BF" w:rsidRDefault="009B2431">
            <w:pPr>
              <w:pStyle w:val="20"/>
            </w:pPr>
            <w:r>
              <w:t>合格的工程数量占总工程数量的比例</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维修维护完成时限</w:t>
            </w:r>
          </w:p>
        </w:tc>
        <w:tc>
          <w:tcPr>
            <w:tcW w:w="2891" w:type="dxa"/>
            <w:vAlign w:val="center"/>
          </w:tcPr>
          <w:p w:rsidR="005D13BF" w:rsidRDefault="009B2431">
            <w:pPr>
              <w:pStyle w:val="20"/>
            </w:pPr>
            <w:r>
              <w:t>维修维护完成时限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安全性</w:t>
            </w:r>
          </w:p>
        </w:tc>
        <w:tc>
          <w:tcPr>
            <w:tcW w:w="2891" w:type="dxa"/>
            <w:vAlign w:val="center"/>
          </w:tcPr>
          <w:p w:rsidR="005D13BF" w:rsidRDefault="009B2431">
            <w:pPr>
              <w:pStyle w:val="20"/>
            </w:pPr>
            <w:r>
              <w:t>定性指标：对房屋及其构筑物的安全性和合格率进行维护、保养和检测，保障工作人员人身安全</w:t>
            </w:r>
          </w:p>
        </w:tc>
        <w:tc>
          <w:tcPr>
            <w:tcW w:w="1276" w:type="dxa"/>
            <w:vAlign w:val="center"/>
          </w:tcPr>
          <w:p w:rsidR="005D13BF" w:rsidRDefault="009B2431">
            <w:pPr>
              <w:pStyle w:val="20"/>
            </w:pPr>
            <w:r>
              <w:t>提高安全性保障</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2"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color w:val="000000"/>
          <w:sz w:val="28"/>
        </w:rPr>
        <w:t>活动中心大楼运转费绩效目标表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13020023P00684111931B</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活动中心大楼运转费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280.00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280.00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活动中心</w:t>
            </w:r>
            <w:r>
              <w:t>2023</w:t>
            </w:r>
            <w:r>
              <w:t>年度大楼运转费</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3"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空调清洗除垢、防腐、预膜绩效目标表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13020023P006825102788</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空调清洗除垢、防腐、预膜</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3.58</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3.58</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购空调清洗剂用于中央空调管道清洗除垢</w:t>
            </w:r>
            <w:r>
              <w:t>3.58</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100%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做好维修、维护工作，保障单位业务开展。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工程量完成率</w:t>
            </w:r>
          </w:p>
        </w:tc>
        <w:tc>
          <w:tcPr>
            <w:tcW w:w="2891" w:type="dxa"/>
            <w:vAlign w:val="center"/>
          </w:tcPr>
          <w:p w:rsidR="005D13BF" w:rsidRDefault="009B2431">
            <w:pPr>
              <w:pStyle w:val="20"/>
            </w:pPr>
            <w:r>
              <w:t>实际完成工程量占计划完成工程量的比率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设备和专用材料购置完成率</w:t>
            </w:r>
          </w:p>
        </w:tc>
        <w:tc>
          <w:tcPr>
            <w:tcW w:w="2891" w:type="dxa"/>
            <w:vAlign w:val="center"/>
          </w:tcPr>
          <w:p w:rsidR="005D13BF" w:rsidRDefault="009B2431">
            <w:pPr>
              <w:pStyle w:val="20"/>
            </w:pPr>
            <w:r>
              <w:t>设备和专用材料购置完成率</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质量合格率</w:t>
            </w:r>
          </w:p>
        </w:tc>
        <w:tc>
          <w:tcPr>
            <w:tcW w:w="2891" w:type="dxa"/>
            <w:vAlign w:val="center"/>
          </w:tcPr>
          <w:p w:rsidR="005D13BF" w:rsidRDefault="009B2431">
            <w:pPr>
              <w:pStyle w:val="20"/>
            </w:pPr>
            <w:r>
              <w:t>合格的工程数量占总工程数量的比例</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维修维护完成时限</w:t>
            </w:r>
          </w:p>
        </w:tc>
        <w:tc>
          <w:tcPr>
            <w:tcW w:w="2891" w:type="dxa"/>
            <w:vAlign w:val="center"/>
          </w:tcPr>
          <w:p w:rsidR="005D13BF" w:rsidRDefault="009B2431">
            <w:pPr>
              <w:pStyle w:val="20"/>
            </w:pPr>
            <w:r>
              <w:t>维修维护完成时限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安全性</w:t>
            </w:r>
          </w:p>
        </w:tc>
        <w:tc>
          <w:tcPr>
            <w:tcW w:w="2891" w:type="dxa"/>
            <w:vAlign w:val="center"/>
          </w:tcPr>
          <w:p w:rsidR="005D13BF" w:rsidRDefault="009B2431">
            <w:pPr>
              <w:pStyle w:val="20"/>
            </w:pPr>
            <w:r>
              <w:t>定性指标：对房屋及其构筑物的安全性和合格率进行维护、保养和检测，保障工作人员人身安全</w:t>
            </w:r>
          </w:p>
        </w:tc>
        <w:tc>
          <w:tcPr>
            <w:tcW w:w="1276" w:type="dxa"/>
            <w:vAlign w:val="center"/>
          </w:tcPr>
          <w:p w:rsidR="005D13BF" w:rsidRDefault="009B2431">
            <w:pPr>
              <w:pStyle w:val="20"/>
            </w:pPr>
            <w:r>
              <w:t>提高安全性保障</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4"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老干部文体活动经费绩效目标表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13020023P00684111933J</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老干部文体活动经费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4.70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4.70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老干部文体活动经费</w:t>
            </w:r>
            <w:r>
              <w:t>4.7</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5"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其他交通费绩效目标表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203005</w:t>
            </w:r>
            <w:r>
              <w:t>唐山市老干部活动中心</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13020023P006827100800</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其他交通费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1</w:t>
            </w:r>
            <w:r>
              <w:t>、工会、支部集体活动租车。</w:t>
            </w:r>
            <w:r>
              <w:t>2</w:t>
            </w:r>
            <w:r>
              <w:t>、职工因公外出交通费用。</w:t>
            </w:r>
            <w:r>
              <w:t>3</w:t>
            </w:r>
            <w:r>
              <w:t>、慰问老同志租车。</w:t>
            </w:r>
            <w:r>
              <w:t>4</w:t>
            </w:r>
            <w:r>
              <w:t>、县区调研租车。</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6"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报刊订阅、快件邮电费绩效目标表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13020023P006835101515</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报刊订阅、快件邮电费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2.50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2.50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报刊订阅、快件邮电费</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r>
              <w:rPr>
                <w:rFonts w:hint="eastAsia"/>
                <w:lang w:eastAsia="zh-CN"/>
              </w:rPr>
              <w:t>。</w:t>
            </w:r>
            <w:r>
              <w:tab/>
            </w:r>
            <w:r>
              <w:tab/>
            </w:r>
            <w:r>
              <w:tab/>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7" w:name="_Toc_4_4_0000000047"/>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老区建设日常活动经费绩效目标表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13020023P00684111938L</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老区建设日常活动经费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6.60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6.60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老区建设日常活动经费</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8" w:name="_Toc_4_4_0000000048"/>
      <w:r>
        <w:rPr>
          <w:rFonts w:ascii="方正仿宋_GBK" w:eastAsia="方正仿宋_GBK" w:hAnsi="方正仿宋_GBK" w:cs="方正仿宋_GBK"/>
          <w:color w:val="000000"/>
          <w:sz w:val="28"/>
        </w:rPr>
        <w:t>45.</w:t>
      </w:r>
      <w:r>
        <w:rPr>
          <w:rFonts w:ascii="方正仿宋_GBK" w:eastAsia="方正仿宋_GBK" w:hAnsi="方正仿宋_GBK" w:cs="方正仿宋_GBK"/>
          <w:color w:val="000000"/>
          <w:sz w:val="28"/>
        </w:rPr>
        <w:t>全市老区建设工作暨市老促会六届一次理事会议绩效目标表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13020023P006829102078</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全市老区建设工作暨市老促会六届一次理事会议</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0.90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0.90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全市老区建设工作暨市老促会六届一次理事会议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49" w:name="_Toc_4_4_0000000049"/>
      <w:r>
        <w:rPr>
          <w:rFonts w:ascii="方正仿宋_GBK" w:eastAsia="方正仿宋_GBK" w:hAnsi="方正仿宋_GBK" w:cs="方正仿宋_GBK"/>
          <w:color w:val="000000"/>
          <w:sz w:val="28"/>
        </w:rPr>
        <w:t>46.</w:t>
      </w:r>
      <w:r>
        <w:rPr>
          <w:rFonts w:ascii="方正仿宋_GBK" w:eastAsia="方正仿宋_GBK" w:hAnsi="方正仿宋_GBK" w:cs="方正仿宋_GBK"/>
          <w:color w:val="000000"/>
          <w:sz w:val="28"/>
        </w:rPr>
        <w:t>全市老区建设现场观摩会绩效目标表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13020023P00682910208U</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全市老区建设现场观摩会</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0.85</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0.85</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全市老区建设现场观摩会</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20%</w:t>
            </w:r>
          </w:p>
        </w:tc>
        <w:tc>
          <w:tcPr>
            <w:tcW w:w="1304" w:type="dxa"/>
            <w:vAlign w:val="center"/>
          </w:tcPr>
          <w:p w:rsidR="005D13BF" w:rsidRDefault="009B2431">
            <w:pPr>
              <w:pStyle w:val="3"/>
            </w:pPr>
            <w:r>
              <w:t>30%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做好专项会议工作，保障单位业务开展。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会议出勤率（</w:t>
            </w:r>
            <w:r>
              <w:t>%</w:t>
            </w:r>
            <w:r>
              <w:t>）</w:t>
            </w:r>
          </w:p>
        </w:tc>
        <w:tc>
          <w:tcPr>
            <w:tcW w:w="2891" w:type="dxa"/>
            <w:vAlign w:val="center"/>
          </w:tcPr>
          <w:p w:rsidR="005D13BF" w:rsidRDefault="009B2431">
            <w:pPr>
              <w:pStyle w:val="20"/>
            </w:pPr>
            <w:r>
              <w:t>会议出勤率</w:t>
            </w:r>
            <w:r>
              <w:t>=</w:t>
            </w:r>
            <w:r>
              <w:t>实际出勤学员数量</w:t>
            </w:r>
            <w:r>
              <w:t>/</w:t>
            </w:r>
            <w:r>
              <w:t>参加会议人员数量</w:t>
            </w:r>
            <w:r>
              <w:t>*100%</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会议合格率（</w:t>
            </w:r>
            <w:r>
              <w:t>%</w:t>
            </w:r>
            <w:r>
              <w:t>）</w:t>
            </w:r>
          </w:p>
        </w:tc>
        <w:tc>
          <w:tcPr>
            <w:tcW w:w="2891" w:type="dxa"/>
            <w:vAlign w:val="center"/>
          </w:tcPr>
          <w:p w:rsidR="005D13BF" w:rsidRDefault="009B2431">
            <w:pPr>
              <w:pStyle w:val="20"/>
            </w:pPr>
            <w:r>
              <w:t>会议合格率（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会议内容有效落实</w:t>
            </w:r>
          </w:p>
        </w:tc>
        <w:tc>
          <w:tcPr>
            <w:tcW w:w="2891" w:type="dxa"/>
            <w:vAlign w:val="center"/>
          </w:tcPr>
          <w:p w:rsidR="005D13BF" w:rsidRDefault="009B2431">
            <w:pPr>
              <w:pStyle w:val="20"/>
            </w:pPr>
            <w:r>
              <w:t>会议内容有效落实</w:t>
            </w:r>
          </w:p>
        </w:tc>
        <w:tc>
          <w:tcPr>
            <w:tcW w:w="1276" w:type="dxa"/>
            <w:vAlign w:val="center"/>
          </w:tcPr>
          <w:p w:rsidR="005D13BF" w:rsidRDefault="009B2431">
            <w:pPr>
              <w:pStyle w:val="20"/>
            </w:pPr>
            <w:r>
              <w:t>有效落实</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50" w:name="_Toc_4_4_0000000050"/>
      <w:r>
        <w:rPr>
          <w:rFonts w:ascii="方正仿宋_GBK" w:eastAsia="方正仿宋_GBK" w:hAnsi="方正仿宋_GBK" w:cs="方正仿宋_GBK"/>
          <w:color w:val="000000"/>
          <w:sz w:val="28"/>
        </w:rPr>
        <w:t>47.</w:t>
      </w:r>
      <w:r>
        <w:rPr>
          <w:rFonts w:ascii="方正仿宋_GBK" w:eastAsia="方正仿宋_GBK" w:hAnsi="方正仿宋_GBK" w:cs="方正仿宋_GBK"/>
          <w:color w:val="000000"/>
          <w:sz w:val="28"/>
        </w:rPr>
        <w:t>重大节日慰问及日常活动经费绩效目标表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13020023P006841119371</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重大节日慰问及日常活动经费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12.30</w:t>
            </w:r>
          </w:p>
        </w:tc>
        <w:tc>
          <w:tcPr>
            <w:tcW w:w="1587" w:type="dxa"/>
            <w:vAlign w:val="center"/>
          </w:tcPr>
          <w:p w:rsidR="005D13BF" w:rsidRDefault="009B2431">
            <w:pPr>
              <w:pStyle w:val="10"/>
            </w:pPr>
            <w:r>
              <w:t>其中：财政</w:t>
            </w:r>
            <w:r>
              <w:t xml:space="preserve">  </w:t>
            </w:r>
            <w:r>
              <w:t xml:space="preserve">  </w:t>
            </w:r>
            <w:r>
              <w:t>资金</w:t>
            </w:r>
          </w:p>
        </w:tc>
        <w:tc>
          <w:tcPr>
            <w:tcW w:w="1304" w:type="dxa"/>
            <w:vAlign w:val="center"/>
          </w:tcPr>
          <w:p w:rsidR="005D13BF" w:rsidRDefault="009B2431">
            <w:pPr>
              <w:pStyle w:val="20"/>
            </w:pPr>
            <w:r>
              <w:t>12.30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重大节日慰问及日常活动经费</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做好其他专项支出</w:t>
            </w:r>
            <w:r>
              <w:t>,</w:t>
            </w:r>
            <w:r>
              <w:t>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工作完成率</w:t>
            </w:r>
            <w:r>
              <w:t>(%)</w:t>
            </w:r>
          </w:p>
        </w:tc>
        <w:tc>
          <w:tcPr>
            <w:tcW w:w="2891" w:type="dxa"/>
            <w:vAlign w:val="center"/>
          </w:tcPr>
          <w:p w:rsidR="005D13BF" w:rsidRDefault="009B2431">
            <w:pPr>
              <w:pStyle w:val="20"/>
            </w:pPr>
            <w:r>
              <w:t>工作完成率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工作合格率</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保障工作正常开展</w:t>
            </w:r>
          </w:p>
        </w:tc>
        <w:tc>
          <w:tcPr>
            <w:tcW w:w="2891" w:type="dxa"/>
            <w:vAlign w:val="center"/>
          </w:tcPr>
          <w:p w:rsidR="005D13BF" w:rsidRDefault="009B2431">
            <w:pPr>
              <w:pStyle w:val="20"/>
            </w:pPr>
            <w:r>
              <w:t>保障工作正常开展</w:t>
            </w:r>
          </w:p>
        </w:tc>
        <w:tc>
          <w:tcPr>
            <w:tcW w:w="1276" w:type="dxa"/>
            <w:vAlign w:val="center"/>
          </w:tcPr>
          <w:p w:rsidR="005D13BF" w:rsidRDefault="009B2431">
            <w:pPr>
              <w:pStyle w:val="20"/>
            </w:pPr>
            <w:r>
              <w:t>保障工作正常开展</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51" w:name="_Toc_4_4_0000000051"/>
      <w:r>
        <w:rPr>
          <w:rFonts w:ascii="方正仿宋_GBK" w:eastAsia="方正仿宋_GBK" w:hAnsi="方正仿宋_GBK" w:cs="方正仿宋_GBK"/>
          <w:color w:val="000000"/>
          <w:sz w:val="28"/>
        </w:rPr>
        <w:t>48.</w:t>
      </w:r>
      <w:r>
        <w:rPr>
          <w:rFonts w:ascii="方正仿宋_GBK" w:eastAsia="方正仿宋_GBK" w:hAnsi="方正仿宋_GBK" w:cs="方正仿宋_GBK"/>
          <w:color w:val="000000"/>
          <w:sz w:val="28"/>
        </w:rPr>
        <w:t>资料印刷费绩效目标表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13020023P006837102654</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资料印刷费</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1.50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1.50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资料印刷费</w:t>
            </w:r>
            <w:r>
              <w:t>1.5</w:t>
            </w:r>
            <w:r>
              <w:t>万元</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10%</w:t>
            </w:r>
          </w:p>
        </w:tc>
        <w:tc>
          <w:tcPr>
            <w:tcW w:w="1587" w:type="dxa"/>
            <w:vAlign w:val="center"/>
          </w:tcPr>
          <w:p w:rsidR="005D13BF" w:rsidRDefault="009B2431">
            <w:pPr>
              <w:pStyle w:val="3"/>
            </w:pPr>
            <w:r>
              <w:t>40%</w:t>
            </w:r>
          </w:p>
        </w:tc>
        <w:tc>
          <w:tcPr>
            <w:tcW w:w="1304" w:type="dxa"/>
            <w:vAlign w:val="center"/>
          </w:tcPr>
          <w:p w:rsidR="005D13BF" w:rsidRDefault="009B2431">
            <w:pPr>
              <w:pStyle w:val="3"/>
            </w:pPr>
            <w:r>
              <w:t>80%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t>1.</w:t>
            </w:r>
            <w:r>
              <w:t>做好专项印刷，保障单位业务开展</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印刷执行率（</w:t>
            </w:r>
            <w:r>
              <w:t>%</w:t>
            </w:r>
            <w:r>
              <w:t>）</w:t>
            </w:r>
          </w:p>
        </w:tc>
        <w:tc>
          <w:tcPr>
            <w:tcW w:w="2891" w:type="dxa"/>
            <w:vAlign w:val="center"/>
          </w:tcPr>
          <w:p w:rsidR="005D13BF" w:rsidRDefault="009B2431">
            <w:pPr>
              <w:pStyle w:val="20"/>
            </w:pPr>
            <w:r>
              <w:t>印刷执行率（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印刷合格率（</w:t>
            </w:r>
            <w:r>
              <w:t>%</w:t>
            </w:r>
            <w:r>
              <w:t>）</w:t>
            </w:r>
          </w:p>
        </w:tc>
        <w:tc>
          <w:tcPr>
            <w:tcW w:w="2891" w:type="dxa"/>
            <w:vAlign w:val="center"/>
          </w:tcPr>
          <w:p w:rsidR="005D13BF" w:rsidRDefault="009B2431">
            <w:pPr>
              <w:pStyle w:val="20"/>
            </w:pPr>
            <w:r>
              <w:t>印刷合格率（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预算执行率</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完成时限</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社会效益指标</w:t>
            </w:r>
          </w:p>
        </w:tc>
        <w:tc>
          <w:tcPr>
            <w:tcW w:w="1332" w:type="dxa"/>
            <w:vAlign w:val="center"/>
          </w:tcPr>
          <w:p w:rsidR="005D13BF" w:rsidRDefault="009B2431">
            <w:pPr>
              <w:pStyle w:val="20"/>
            </w:pPr>
            <w:r>
              <w:t>满足业务开展需求</w:t>
            </w:r>
          </w:p>
        </w:tc>
        <w:tc>
          <w:tcPr>
            <w:tcW w:w="2891" w:type="dxa"/>
            <w:vAlign w:val="center"/>
          </w:tcPr>
          <w:p w:rsidR="005D13BF" w:rsidRDefault="009B2431">
            <w:pPr>
              <w:pStyle w:val="20"/>
            </w:pPr>
            <w:r>
              <w:t>满足业务开展需求</w:t>
            </w:r>
          </w:p>
        </w:tc>
        <w:tc>
          <w:tcPr>
            <w:tcW w:w="1276" w:type="dxa"/>
            <w:vAlign w:val="center"/>
          </w:tcPr>
          <w:p w:rsidR="005D13BF" w:rsidRDefault="009B2431">
            <w:pPr>
              <w:pStyle w:val="20"/>
            </w:pPr>
            <w:r>
              <w:t>满足业务开展需求</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服务对象满意度</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pPr>
        <w:sectPr w:rsidR="005D13BF">
          <w:pgSz w:w="11900" w:h="16840"/>
          <w:pgMar w:top="1984" w:right="1304" w:bottom="1134" w:left="1304" w:header="720" w:footer="720" w:gutter="0"/>
          <w:cols w:space="720"/>
        </w:sectPr>
      </w:pPr>
    </w:p>
    <w:p w:rsidR="005D13BF" w:rsidRDefault="009B2431">
      <w:pPr>
        <w:jc w:val="center"/>
      </w:pPr>
      <w:r>
        <w:rPr>
          <w:rFonts w:ascii="方正仿宋_GBK" w:eastAsia="方正仿宋_GBK" w:hAnsi="方正仿宋_GBK" w:cs="方正仿宋_GBK"/>
          <w:color w:val="000000"/>
          <w:sz w:val="28"/>
        </w:rPr>
        <w:lastRenderedPageBreak/>
        <w:t xml:space="preserve"> </w:t>
      </w:r>
    </w:p>
    <w:p w:rsidR="005D13BF" w:rsidRDefault="009B2431">
      <w:pPr>
        <w:ind w:firstLine="560"/>
        <w:outlineLvl w:val="3"/>
      </w:pPr>
      <w:bookmarkStart w:id="52" w:name="_Toc_4_4_0000000052"/>
      <w:r>
        <w:rPr>
          <w:rFonts w:ascii="方正仿宋_GBK" w:eastAsia="方正仿宋_GBK" w:hAnsi="方正仿宋_GBK" w:cs="方正仿宋_GBK"/>
          <w:color w:val="000000"/>
          <w:sz w:val="28"/>
        </w:rPr>
        <w:t>49.</w:t>
      </w:r>
      <w:r>
        <w:rPr>
          <w:rFonts w:ascii="方正仿宋_GBK" w:eastAsia="方正仿宋_GBK" w:hAnsi="方正仿宋_GBK" w:cs="方正仿宋_GBK"/>
          <w:color w:val="000000"/>
          <w:sz w:val="28"/>
        </w:rPr>
        <w:t>革命老区建设资金绩效目标表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13B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13BF" w:rsidRDefault="009B2431">
            <w:pPr>
              <w:pStyle w:val="5"/>
            </w:pPr>
            <w:r>
              <w:t>203006</w:t>
            </w:r>
            <w:r>
              <w:t>唐山市老区建设促进会办公室</w:t>
            </w:r>
          </w:p>
        </w:tc>
        <w:tc>
          <w:tcPr>
            <w:tcW w:w="1843" w:type="dxa"/>
            <w:tcBorders>
              <w:top w:val="single" w:sz="6" w:space="0" w:color="FFFFFF"/>
              <w:left w:val="single" w:sz="6" w:space="0" w:color="FFFFFF"/>
              <w:right w:val="single" w:sz="6" w:space="0" w:color="FFFFFF"/>
            </w:tcBorders>
            <w:vAlign w:val="center"/>
          </w:tcPr>
          <w:p w:rsidR="005D13BF" w:rsidRDefault="009B2431">
            <w:pPr>
              <w:pStyle w:val="40"/>
            </w:pPr>
            <w:r>
              <w:t>单位：万元</w:t>
            </w:r>
          </w:p>
        </w:tc>
      </w:tr>
      <w:tr w:rsidR="005D13BF">
        <w:trPr>
          <w:trHeight w:val="369"/>
          <w:jc w:val="center"/>
        </w:trPr>
        <w:tc>
          <w:tcPr>
            <w:tcW w:w="1276" w:type="dxa"/>
            <w:vAlign w:val="center"/>
          </w:tcPr>
          <w:p w:rsidR="005D13BF" w:rsidRDefault="009B2431">
            <w:pPr>
              <w:pStyle w:val="10"/>
            </w:pPr>
            <w:r>
              <w:t>项目编码</w:t>
            </w:r>
          </w:p>
        </w:tc>
        <w:tc>
          <w:tcPr>
            <w:tcW w:w="2608" w:type="dxa"/>
            <w:gridSpan w:val="2"/>
            <w:vAlign w:val="center"/>
          </w:tcPr>
          <w:p w:rsidR="005D13BF" w:rsidRDefault="009B2431">
            <w:pPr>
              <w:pStyle w:val="20"/>
            </w:pPr>
            <w:r>
              <w:t>13020023P00919910003B</w:t>
            </w:r>
          </w:p>
        </w:tc>
        <w:tc>
          <w:tcPr>
            <w:tcW w:w="1587" w:type="dxa"/>
            <w:vAlign w:val="center"/>
          </w:tcPr>
          <w:p w:rsidR="005D13BF" w:rsidRDefault="009B2431">
            <w:pPr>
              <w:pStyle w:val="10"/>
            </w:pPr>
            <w:r>
              <w:t>项目名称</w:t>
            </w:r>
          </w:p>
        </w:tc>
        <w:tc>
          <w:tcPr>
            <w:tcW w:w="4422" w:type="dxa"/>
            <w:gridSpan w:val="3"/>
            <w:vAlign w:val="center"/>
          </w:tcPr>
          <w:p w:rsidR="005D13BF" w:rsidRDefault="009B2431">
            <w:pPr>
              <w:pStyle w:val="20"/>
            </w:pPr>
            <w:r>
              <w:t>革命老区建设资金</w:t>
            </w:r>
          </w:p>
        </w:tc>
      </w:tr>
      <w:tr w:rsidR="005D13BF">
        <w:trPr>
          <w:trHeight w:val="369"/>
          <w:jc w:val="center"/>
        </w:trPr>
        <w:tc>
          <w:tcPr>
            <w:tcW w:w="1276" w:type="dxa"/>
            <w:vMerge w:val="restart"/>
            <w:vAlign w:val="center"/>
          </w:tcPr>
          <w:p w:rsidR="005D13BF" w:rsidRDefault="009B2431">
            <w:pPr>
              <w:pStyle w:val="10"/>
            </w:pPr>
            <w:r>
              <w:t>预算规模及资金用途</w:t>
            </w:r>
          </w:p>
        </w:tc>
        <w:tc>
          <w:tcPr>
            <w:tcW w:w="1276" w:type="dxa"/>
            <w:vAlign w:val="center"/>
          </w:tcPr>
          <w:p w:rsidR="005D13BF" w:rsidRDefault="009B2431">
            <w:pPr>
              <w:pStyle w:val="10"/>
            </w:pPr>
            <w:r>
              <w:t>预算数</w:t>
            </w:r>
          </w:p>
        </w:tc>
        <w:tc>
          <w:tcPr>
            <w:tcW w:w="1332" w:type="dxa"/>
            <w:vAlign w:val="center"/>
          </w:tcPr>
          <w:p w:rsidR="005D13BF" w:rsidRDefault="009B2431">
            <w:pPr>
              <w:pStyle w:val="20"/>
            </w:pPr>
            <w:r>
              <w:t>960.00</w:t>
            </w:r>
          </w:p>
        </w:tc>
        <w:tc>
          <w:tcPr>
            <w:tcW w:w="1587" w:type="dxa"/>
            <w:vAlign w:val="center"/>
          </w:tcPr>
          <w:p w:rsidR="005D13BF" w:rsidRDefault="009B2431">
            <w:pPr>
              <w:pStyle w:val="10"/>
            </w:pPr>
            <w:r>
              <w:t>其中：财政</w:t>
            </w:r>
            <w:r>
              <w:t xml:space="preserve">    </w:t>
            </w:r>
            <w:r>
              <w:t>资金</w:t>
            </w:r>
          </w:p>
        </w:tc>
        <w:tc>
          <w:tcPr>
            <w:tcW w:w="1304" w:type="dxa"/>
            <w:vAlign w:val="center"/>
          </w:tcPr>
          <w:p w:rsidR="005D13BF" w:rsidRDefault="009B2431">
            <w:pPr>
              <w:pStyle w:val="20"/>
            </w:pPr>
            <w:r>
              <w:t>960.00</w:t>
            </w:r>
          </w:p>
        </w:tc>
        <w:tc>
          <w:tcPr>
            <w:tcW w:w="1276" w:type="dxa"/>
            <w:vAlign w:val="center"/>
          </w:tcPr>
          <w:p w:rsidR="005D13BF" w:rsidRDefault="009B2431">
            <w:pPr>
              <w:pStyle w:val="10"/>
            </w:pPr>
            <w:r>
              <w:t>其他资金</w:t>
            </w:r>
          </w:p>
        </w:tc>
        <w:tc>
          <w:tcPr>
            <w:tcW w:w="1843" w:type="dxa"/>
            <w:vAlign w:val="center"/>
          </w:tcPr>
          <w:p w:rsidR="005D13BF" w:rsidRDefault="009B2431">
            <w:pPr>
              <w:pStyle w:val="20"/>
            </w:pPr>
            <w:r>
              <w:t xml:space="preserve"> </w:t>
            </w:r>
          </w:p>
        </w:tc>
      </w:tr>
      <w:tr w:rsidR="005D13BF">
        <w:trPr>
          <w:trHeight w:val="369"/>
          <w:jc w:val="center"/>
        </w:trPr>
        <w:tc>
          <w:tcPr>
            <w:tcW w:w="1276" w:type="dxa"/>
            <w:vMerge/>
          </w:tcPr>
          <w:p w:rsidR="005D13BF" w:rsidRDefault="005D13BF"/>
        </w:tc>
        <w:tc>
          <w:tcPr>
            <w:tcW w:w="8617" w:type="dxa"/>
            <w:gridSpan w:val="6"/>
            <w:vAlign w:val="center"/>
          </w:tcPr>
          <w:p w:rsidR="005D13BF" w:rsidRDefault="009B2431">
            <w:pPr>
              <w:pStyle w:val="20"/>
            </w:pPr>
            <w:r>
              <w:t>预算数是</w:t>
            </w:r>
            <w:r>
              <w:t>960</w:t>
            </w:r>
            <w:r>
              <w:t>万元，其中财政资金</w:t>
            </w:r>
            <w:r>
              <w:t>960</w:t>
            </w:r>
            <w:r>
              <w:t>万元；主要用于支持老区建设与发展，在老区重点帮扶村实施加强基础设施建设、发展增收致富项目、改善民生和公益事业等帮扶项目。</w:t>
            </w:r>
          </w:p>
        </w:tc>
      </w:tr>
      <w:tr w:rsidR="005D13BF">
        <w:trPr>
          <w:trHeight w:val="369"/>
          <w:jc w:val="center"/>
        </w:trPr>
        <w:tc>
          <w:tcPr>
            <w:tcW w:w="1276" w:type="dxa"/>
            <w:vMerge w:val="restart"/>
            <w:vAlign w:val="center"/>
          </w:tcPr>
          <w:p w:rsidR="005D13BF" w:rsidRDefault="009B2431">
            <w:pPr>
              <w:pStyle w:val="10"/>
            </w:pPr>
            <w:r>
              <w:t>资金支出计划（</w:t>
            </w:r>
            <w:r>
              <w:t>%</w:t>
            </w:r>
            <w:r>
              <w:t>）</w:t>
            </w:r>
          </w:p>
        </w:tc>
        <w:tc>
          <w:tcPr>
            <w:tcW w:w="2608" w:type="dxa"/>
            <w:gridSpan w:val="2"/>
            <w:vAlign w:val="center"/>
          </w:tcPr>
          <w:p w:rsidR="005D13BF" w:rsidRDefault="009B2431">
            <w:pPr>
              <w:pStyle w:val="10"/>
            </w:pPr>
            <w:r>
              <w:t>3</w:t>
            </w:r>
            <w:r>
              <w:t>月底</w:t>
            </w:r>
          </w:p>
        </w:tc>
        <w:tc>
          <w:tcPr>
            <w:tcW w:w="1587" w:type="dxa"/>
            <w:vAlign w:val="center"/>
          </w:tcPr>
          <w:p w:rsidR="005D13BF" w:rsidRDefault="009B2431">
            <w:pPr>
              <w:pStyle w:val="10"/>
            </w:pPr>
            <w:r>
              <w:t>6</w:t>
            </w:r>
            <w:r>
              <w:t>月底</w:t>
            </w:r>
          </w:p>
        </w:tc>
        <w:tc>
          <w:tcPr>
            <w:tcW w:w="1304" w:type="dxa"/>
            <w:vAlign w:val="center"/>
          </w:tcPr>
          <w:p w:rsidR="005D13BF" w:rsidRDefault="009B2431">
            <w:pPr>
              <w:pStyle w:val="10"/>
            </w:pPr>
            <w:r>
              <w:t>10</w:t>
            </w:r>
            <w:r>
              <w:t>月底</w:t>
            </w:r>
          </w:p>
        </w:tc>
        <w:tc>
          <w:tcPr>
            <w:tcW w:w="3118" w:type="dxa"/>
            <w:gridSpan w:val="2"/>
            <w:vAlign w:val="center"/>
          </w:tcPr>
          <w:p w:rsidR="005D13BF" w:rsidRDefault="009B2431">
            <w:pPr>
              <w:pStyle w:val="10"/>
            </w:pPr>
            <w:r>
              <w:t>12</w:t>
            </w:r>
            <w:r>
              <w:t>月底</w:t>
            </w:r>
          </w:p>
        </w:tc>
      </w:tr>
      <w:tr w:rsidR="005D13BF">
        <w:trPr>
          <w:trHeight w:val="369"/>
          <w:jc w:val="center"/>
        </w:trPr>
        <w:tc>
          <w:tcPr>
            <w:tcW w:w="1276" w:type="dxa"/>
            <w:vMerge/>
          </w:tcPr>
          <w:p w:rsidR="005D13BF" w:rsidRDefault="005D13BF"/>
        </w:tc>
        <w:tc>
          <w:tcPr>
            <w:tcW w:w="2608" w:type="dxa"/>
            <w:gridSpan w:val="2"/>
            <w:vAlign w:val="center"/>
          </w:tcPr>
          <w:p w:rsidR="005D13BF" w:rsidRDefault="009B2431">
            <w:pPr>
              <w:pStyle w:val="3"/>
            </w:pPr>
            <w:r>
              <w:t>30%</w:t>
            </w:r>
          </w:p>
        </w:tc>
        <w:tc>
          <w:tcPr>
            <w:tcW w:w="1587" w:type="dxa"/>
            <w:vAlign w:val="center"/>
          </w:tcPr>
          <w:p w:rsidR="005D13BF" w:rsidRDefault="009B2431">
            <w:pPr>
              <w:pStyle w:val="3"/>
            </w:pPr>
            <w:r>
              <w:t>100%</w:t>
            </w:r>
          </w:p>
        </w:tc>
        <w:tc>
          <w:tcPr>
            <w:tcW w:w="1304" w:type="dxa"/>
            <w:vAlign w:val="center"/>
          </w:tcPr>
          <w:p w:rsidR="005D13BF" w:rsidRDefault="009B2431">
            <w:pPr>
              <w:pStyle w:val="3"/>
            </w:pPr>
            <w:r>
              <w:t>100%</w:t>
            </w:r>
          </w:p>
        </w:tc>
        <w:tc>
          <w:tcPr>
            <w:tcW w:w="3118" w:type="dxa"/>
            <w:gridSpan w:val="2"/>
            <w:vAlign w:val="center"/>
          </w:tcPr>
          <w:p w:rsidR="005D13BF" w:rsidRDefault="009B2431">
            <w:pPr>
              <w:pStyle w:val="3"/>
            </w:pPr>
            <w:r>
              <w:t>100%</w:t>
            </w:r>
          </w:p>
        </w:tc>
      </w:tr>
      <w:tr w:rsidR="005D13BF">
        <w:trPr>
          <w:trHeight w:val="369"/>
          <w:jc w:val="center"/>
        </w:trPr>
        <w:tc>
          <w:tcPr>
            <w:tcW w:w="1276" w:type="dxa"/>
            <w:vAlign w:val="center"/>
          </w:tcPr>
          <w:p w:rsidR="005D13BF" w:rsidRDefault="009B2431">
            <w:pPr>
              <w:pStyle w:val="10"/>
            </w:pPr>
            <w:r>
              <w:t>绩效目标</w:t>
            </w:r>
          </w:p>
        </w:tc>
        <w:tc>
          <w:tcPr>
            <w:tcW w:w="8617" w:type="dxa"/>
            <w:gridSpan w:val="6"/>
            <w:vAlign w:val="center"/>
          </w:tcPr>
          <w:p w:rsidR="005D13BF" w:rsidRDefault="009B2431">
            <w:pPr>
              <w:pStyle w:val="20"/>
            </w:pPr>
            <w:r>
              <w:rPr>
                <w:rFonts w:ascii="宋体" w:eastAsia="宋体" w:hAnsi="宋体" w:cs="宋体" w:hint="eastAsia"/>
                <w:sz w:val="24"/>
              </w:rPr>
              <w:t>实施帮扶项目建设，进一步促进农民增收致富和改善生产生活条件。认真督促项目建设单位和个人严格按项目设计和要求进行实施。</w:t>
            </w:r>
          </w:p>
        </w:tc>
      </w:tr>
    </w:tbl>
    <w:p w:rsidR="005D13BF" w:rsidRDefault="009B2431">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13BF">
        <w:trPr>
          <w:trHeight w:val="397"/>
          <w:tblHeader/>
          <w:jc w:val="center"/>
        </w:trPr>
        <w:tc>
          <w:tcPr>
            <w:tcW w:w="1276" w:type="dxa"/>
            <w:vAlign w:val="center"/>
          </w:tcPr>
          <w:p w:rsidR="005D13BF" w:rsidRDefault="009B2431">
            <w:pPr>
              <w:pStyle w:val="10"/>
            </w:pPr>
            <w:r>
              <w:t>一级指标</w:t>
            </w:r>
          </w:p>
        </w:tc>
        <w:tc>
          <w:tcPr>
            <w:tcW w:w="1276" w:type="dxa"/>
            <w:vAlign w:val="center"/>
          </w:tcPr>
          <w:p w:rsidR="005D13BF" w:rsidRDefault="009B2431">
            <w:pPr>
              <w:pStyle w:val="10"/>
            </w:pPr>
            <w:r>
              <w:t>二级指标</w:t>
            </w:r>
          </w:p>
        </w:tc>
        <w:tc>
          <w:tcPr>
            <w:tcW w:w="1332" w:type="dxa"/>
            <w:vAlign w:val="center"/>
          </w:tcPr>
          <w:p w:rsidR="005D13BF" w:rsidRDefault="009B2431">
            <w:pPr>
              <w:pStyle w:val="10"/>
            </w:pPr>
            <w:r>
              <w:t>三级指标</w:t>
            </w:r>
          </w:p>
        </w:tc>
        <w:tc>
          <w:tcPr>
            <w:tcW w:w="2891" w:type="dxa"/>
            <w:vAlign w:val="center"/>
          </w:tcPr>
          <w:p w:rsidR="005D13BF" w:rsidRDefault="009B2431">
            <w:pPr>
              <w:pStyle w:val="10"/>
            </w:pPr>
            <w:r>
              <w:t>绩效指标描述</w:t>
            </w:r>
          </w:p>
        </w:tc>
        <w:tc>
          <w:tcPr>
            <w:tcW w:w="1276" w:type="dxa"/>
            <w:vAlign w:val="center"/>
          </w:tcPr>
          <w:p w:rsidR="005D13BF" w:rsidRDefault="009B2431">
            <w:pPr>
              <w:pStyle w:val="10"/>
            </w:pPr>
            <w:r>
              <w:t>指标值</w:t>
            </w:r>
          </w:p>
        </w:tc>
        <w:tc>
          <w:tcPr>
            <w:tcW w:w="1843" w:type="dxa"/>
            <w:vAlign w:val="center"/>
          </w:tcPr>
          <w:p w:rsidR="005D13BF" w:rsidRDefault="009B2431">
            <w:pPr>
              <w:pStyle w:val="10"/>
            </w:pPr>
            <w:r>
              <w:t>指标值确定依据</w:t>
            </w:r>
          </w:p>
        </w:tc>
      </w:tr>
      <w:tr w:rsidR="005D13BF">
        <w:trPr>
          <w:trHeight w:val="369"/>
          <w:jc w:val="center"/>
        </w:trPr>
        <w:tc>
          <w:tcPr>
            <w:tcW w:w="1276" w:type="dxa"/>
            <w:vMerge w:val="restart"/>
            <w:vAlign w:val="center"/>
          </w:tcPr>
          <w:p w:rsidR="005D13BF" w:rsidRDefault="009B2431">
            <w:pPr>
              <w:pStyle w:val="3"/>
            </w:pPr>
            <w:r>
              <w:t>产出指标</w:t>
            </w:r>
          </w:p>
        </w:tc>
        <w:tc>
          <w:tcPr>
            <w:tcW w:w="1276" w:type="dxa"/>
            <w:vAlign w:val="center"/>
          </w:tcPr>
          <w:p w:rsidR="005D13BF" w:rsidRDefault="009B2431">
            <w:pPr>
              <w:pStyle w:val="20"/>
            </w:pPr>
            <w:r>
              <w:t>数量指标</w:t>
            </w:r>
          </w:p>
        </w:tc>
        <w:tc>
          <w:tcPr>
            <w:tcW w:w="1332" w:type="dxa"/>
            <w:vAlign w:val="center"/>
          </w:tcPr>
          <w:p w:rsidR="005D13BF" w:rsidRDefault="009B2431">
            <w:pPr>
              <w:pStyle w:val="20"/>
            </w:pPr>
            <w:r>
              <w:t>帮扶项目数量</w:t>
            </w:r>
          </w:p>
        </w:tc>
        <w:tc>
          <w:tcPr>
            <w:tcW w:w="2891" w:type="dxa"/>
            <w:vAlign w:val="center"/>
          </w:tcPr>
          <w:p w:rsidR="005D13BF" w:rsidRDefault="009B2431">
            <w:pPr>
              <w:pStyle w:val="20"/>
            </w:pPr>
            <w:r>
              <w:t>老区重点帮扶村中安排实施帮扶项目数量</w:t>
            </w:r>
          </w:p>
        </w:tc>
        <w:tc>
          <w:tcPr>
            <w:tcW w:w="1276" w:type="dxa"/>
            <w:vAlign w:val="center"/>
          </w:tcPr>
          <w:p w:rsidR="005D13BF" w:rsidRDefault="009B2431">
            <w:pPr>
              <w:pStyle w:val="20"/>
            </w:pPr>
            <w:r>
              <w:t>≥300</w:t>
            </w:r>
          </w:p>
        </w:tc>
        <w:tc>
          <w:tcPr>
            <w:tcW w:w="1843" w:type="dxa"/>
            <w:vAlign w:val="center"/>
          </w:tcPr>
          <w:p w:rsidR="005D13BF" w:rsidRDefault="009B2431">
            <w:pPr>
              <w:pStyle w:val="20"/>
            </w:pPr>
            <w:r>
              <w:t>按市、县两级计划安排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质量指标</w:t>
            </w:r>
          </w:p>
        </w:tc>
        <w:tc>
          <w:tcPr>
            <w:tcW w:w="1332" w:type="dxa"/>
            <w:vAlign w:val="center"/>
          </w:tcPr>
          <w:p w:rsidR="005D13BF" w:rsidRDefault="009B2431">
            <w:pPr>
              <w:pStyle w:val="20"/>
            </w:pPr>
            <w:r>
              <w:t>工作合格率</w:t>
            </w:r>
            <w:r>
              <w:t>(%)</w:t>
            </w:r>
          </w:p>
        </w:tc>
        <w:tc>
          <w:tcPr>
            <w:tcW w:w="2891" w:type="dxa"/>
            <w:vAlign w:val="center"/>
          </w:tcPr>
          <w:p w:rsidR="005D13BF" w:rsidRDefault="009B2431">
            <w:pPr>
              <w:pStyle w:val="20"/>
            </w:pPr>
            <w:r>
              <w:t>老区重点帮扶村中安排实施帮扶项目完成率（</w:t>
            </w:r>
            <w:r>
              <w:t>%</w:t>
            </w:r>
            <w:r>
              <w:t>）</w:t>
            </w:r>
          </w:p>
        </w:tc>
        <w:tc>
          <w:tcPr>
            <w:tcW w:w="1276" w:type="dxa"/>
            <w:vAlign w:val="center"/>
          </w:tcPr>
          <w:p w:rsidR="005D13BF" w:rsidRDefault="009B2431">
            <w:pPr>
              <w:pStyle w:val="20"/>
            </w:pPr>
            <w:r>
              <w:t>100%</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成本指标</w:t>
            </w:r>
          </w:p>
        </w:tc>
        <w:tc>
          <w:tcPr>
            <w:tcW w:w="1332" w:type="dxa"/>
            <w:vAlign w:val="center"/>
          </w:tcPr>
          <w:p w:rsidR="005D13BF" w:rsidRDefault="009B2431">
            <w:pPr>
              <w:pStyle w:val="20"/>
            </w:pPr>
            <w:r>
              <w:t>预算执行率</w:t>
            </w:r>
          </w:p>
        </w:tc>
        <w:tc>
          <w:tcPr>
            <w:tcW w:w="2891" w:type="dxa"/>
            <w:vAlign w:val="center"/>
          </w:tcPr>
          <w:p w:rsidR="005D13BF" w:rsidRDefault="009B2431">
            <w:pPr>
              <w:pStyle w:val="20"/>
            </w:pPr>
            <w:r>
              <w:t>老区重点帮扶村中安排实施帮扶项目资金使用完成率（</w:t>
            </w:r>
            <w:r>
              <w:t>%</w:t>
            </w:r>
            <w:r>
              <w:t>）</w:t>
            </w:r>
          </w:p>
        </w:tc>
        <w:tc>
          <w:tcPr>
            <w:tcW w:w="1276" w:type="dxa"/>
            <w:vAlign w:val="center"/>
          </w:tcPr>
          <w:p w:rsidR="005D13BF" w:rsidRDefault="009B2431">
            <w:pPr>
              <w:pStyle w:val="20"/>
            </w:pPr>
            <w:r>
              <w:t>≥</w:t>
            </w:r>
            <w:r>
              <w:rPr>
                <w:rFonts w:hint="eastAsia"/>
                <w:lang w:eastAsia="zh-CN"/>
              </w:rPr>
              <w:t>95</w:t>
            </w:r>
            <w:r>
              <w:t>%</w:t>
            </w:r>
          </w:p>
        </w:tc>
        <w:tc>
          <w:tcPr>
            <w:tcW w:w="1843" w:type="dxa"/>
            <w:vAlign w:val="center"/>
          </w:tcPr>
          <w:p w:rsidR="005D13BF" w:rsidRDefault="009B2431">
            <w:pPr>
              <w:pStyle w:val="20"/>
            </w:pPr>
            <w:r>
              <w:t>严格按照市老促会制定下发的《老区建设帮扶资金使用管理办法》和《加强老区重点帮扶村建设项目管理办法》的规定，确保资金使用安全有效、万无一失，确保项目发挥出应有的作用。</w:t>
            </w:r>
          </w:p>
        </w:tc>
      </w:tr>
      <w:tr w:rsidR="005D13BF">
        <w:trPr>
          <w:trHeight w:val="369"/>
          <w:jc w:val="center"/>
        </w:trPr>
        <w:tc>
          <w:tcPr>
            <w:tcW w:w="1276" w:type="dxa"/>
            <w:vMerge/>
            <w:vAlign w:val="center"/>
          </w:tcPr>
          <w:p w:rsidR="005D13BF" w:rsidRDefault="005D13BF"/>
        </w:tc>
        <w:tc>
          <w:tcPr>
            <w:tcW w:w="1276" w:type="dxa"/>
            <w:vAlign w:val="center"/>
          </w:tcPr>
          <w:p w:rsidR="005D13BF" w:rsidRDefault="009B2431">
            <w:pPr>
              <w:pStyle w:val="20"/>
            </w:pPr>
            <w:r>
              <w:t>时效指标</w:t>
            </w:r>
          </w:p>
        </w:tc>
        <w:tc>
          <w:tcPr>
            <w:tcW w:w="1332" w:type="dxa"/>
            <w:vAlign w:val="center"/>
          </w:tcPr>
          <w:p w:rsidR="005D13BF" w:rsidRDefault="009B2431">
            <w:pPr>
              <w:pStyle w:val="20"/>
            </w:pPr>
            <w:r>
              <w:t>完成时限</w:t>
            </w:r>
          </w:p>
        </w:tc>
        <w:tc>
          <w:tcPr>
            <w:tcW w:w="2891" w:type="dxa"/>
            <w:vAlign w:val="center"/>
          </w:tcPr>
          <w:p w:rsidR="005D13BF" w:rsidRDefault="009B2431">
            <w:pPr>
              <w:pStyle w:val="20"/>
            </w:pPr>
            <w:r>
              <w:t>老区重点帮扶村中安排实施帮扶项目完成时间</w:t>
            </w:r>
          </w:p>
        </w:tc>
        <w:tc>
          <w:tcPr>
            <w:tcW w:w="1276" w:type="dxa"/>
            <w:vAlign w:val="center"/>
          </w:tcPr>
          <w:p w:rsidR="005D13BF" w:rsidRDefault="009B2431">
            <w:pPr>
              <w:pStyle w:val="20"/>
            </w:pPr>
            <w:r>
              <w:t>2023</w:t>
            </w:r>
            <w:r>
              <w:t>年</w:t>
            </w:r>
            <w:r>
              <w:t>12</w:t>
            </w:r>
            <w:r>
              <w:t>月</w:t>
            </w:r>
            <w:r>
              <w:t>31</w:t>
            </w:r>
            <w:r>
              <w:t>日</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效益指标</w:t>
            </w:r>
          </w:p>
        </w:tc>
        <w:tc>
          <w:tcPr>
            <w:tcW w:w="1276" w:type="dxa"/>
            <w:vAlign w:val="center"/>
          </w:tcPr>
          <w:p w:rsidR="005D13BF" w:rsidRDefault="009B2431">
            <w:pPr>
              <w:pStyle w:val="20"/>
            </w:pPr>
            <w:r>
              <w:t>经济效益指标</w:t>
            </w:r>
          </w:p>
        </w:tc>
        <w:tc>
          <w:tcPr>
            <w:tcW w:w="1332" w:type="dxa"/>
            <w:vAlign w:val="center"/>
          </w:tcPr>
          <w:p w:rsidR="005D13BF" w:rsidRDefault="009B2431">
            <w:pPr>
              <w:pStyle w:val="20"/>
            </w:pPr>
            <w:r>
              <w:t>业务收入</w:t>
            </w:r>
          </w:p>
        </w:tc>
        <w:tc>
          <w:tcPr>
            <w:tcW w:w="2891" w:type="dxa"/>
            <w:vAlign w:val="center"/>
          </w:tcPr>
          <w:p w:rsidR="005D13BF" w:rsidRDefault="009B2431">
            <w:pPr>
              <w:pStyle w:val="20"/>
            </w:pPr>
            <w:r>
              <w:t>老区经济收入增加</w:t>
            </w:r>
          </w:p>
        </w:tc>
        <w:tc>
          <w:tcPr>
            <w:tcW w:w="1276" w:type="dxa"/>
            <w:vAlign w:val="center"/>
          </w:tcPr>
          <w:p w:rsidR="005D13BF" w:rsidRDefault="009B2431">
            <w:pPr>
              <w:pStyle w:val="20"/>
            </w:pPr>
            <w:r>
              <w:t>80</w:t>
            </w:r>
            <w:r>
              <w:t>万元</w:t>
            </w:r>
          </w:p>
        </w:tc>
        <w:tc>
          <w:tcPr>
            <w:tcW w:w="1843" w:type="dxa"/>
            <w:vAlign w:val="center"/>
          </w:tcPr>
          <w:p w:rsidR="005D13BF" w:rsidRDefault="009B2431">
            <w:pPr>
              <w:pStyle w:val="20"/>
            </w:pPr>
            <w:r>
              <w:t>按年初工作计划安排</w:t>
            </w:r>
          </w:p>
        </w:tc>
      </w:tr>
      <w:tr w:rsidR="005D13BF">
        <w:trPr>
          <w:trHeight w:val="369"/>
          <w:jc w:val="center"/>
        </w:trPr>
        <w:tc>
          <w:tcPr>
            <w:tcW w:w="1276" w:type="dxa"/>
            <w:vAlign w:val="center"/>
          </w:tcPr>
          <w:p w:rsidR="005D13BF" w:rsidRDefault="009B2431">
            <w:pPr>
              <w:pStyle w:val="3"/>
            </w:pPr>
            <w:r>
              <w:t>满意度指标</w:t>
            </w:r>
          </w:p>
        </w:tc>
        <w:tc>
          <w:tcPr>
            <w:tcW w:w="1276" w:type="dxa"/>
            <w:vAlign w:val="center"/>
          </w:tcPr>
          <w:p w:rsidR="005D13BF" w:rsidRDefault="009B2431">
            <w:pPr>
              <w:pStyle w:val="20"/>
            </w:pPr>
            <w:r>
              <w:t>服务对象满意度指标</w:t>
            </w:r>
          </w:p>
        </w:tc>
        <w:tc>
          <w:tcPr>
            <w:tcW w:w="1332" w:type="dxa"/>
            <w:vAlign w:val="center"/>
          </w:tcPr>
          <w:p w:rsidR="005D13BF" w:rsidRDefault="009B2431">
            <w:pPr>
              <w:pStyle w:val="20"/>
            </w:pPr>
            <w:r>
              <w:t>服务对象满意度</w:t>
            </w:r>
          </w:p>
        </w:tc>
        <w:tc>
          <w:tcPr>
            <w:tcW w:w="2891" w:type="dxa"/>
            <w:vAlign w:val="center"/>
          </w:tcPr>
          <w:p w:rsidR="005D13BF" w:rsidRDefault="009B2431">
            <w:pPr>
              <w:pStyle w:val="20"/>
            </w:pPr>
            <w:r>
              <w:t>老区重点帮扶受益人满意率（</w:t>
            </w:r>
            <w:r>
              <w:t>%</w:t>
            </w:r>
            <w:r>
              <w:t>）</w:t>
            </w:r>
          </w:p>
        </w:tc>
        <w:tc>
          <w:tcPr>
            <w:tcW w:w="1276" w:type="dxa"/>
            <w:vAlign w:val="center"/>
          </w:tcPr>
          <w:p w:rsidR="005D13BF" w:rsidRDefault="009B2431">
            <w:pPr>
              <w:pStyle w:val="20"/>
            </w:pPr>
            <w:r>
              <w:t>≥90%</w:t>
            </w:r>
          </w:p>
        </w:tc>
        <w:tc>
          <w:tcPr>
            <w:tcW w:w="1843" w:type="dxa"/>
            <w:vAlign w:val="center"/>
          </w:tcPr>
          <w:p w:rsidR="005D13BF" w:rsidRDefault="009B2431">
            <w:pPr>
              <w:pStyle w:val="20"/>
            </w:pPr>
            <w:r>
              <w:t>按年初工作计划安排</w:t>
            </w:r>
          </w:p>
        </w:tc>
      </w:tr>
    </w:tbl>
    <w:p w:rsidR="005D13BF" w:rsidRDefault="005D13BF"/>
    <w:sectPr w:rsidR="005D13BF">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31" w:rsidRDefault="009B2431">
      <w:r>
        <w:separator/>
      </w:r>
    </w:p>
  </w:endnote>
  <w:endnote w:type="continuationSeparator" w:id="0">
    <w:p w:rsidR="009B2431" w:rsidRDefault="009B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font>
  <w:font w:name="方正黑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3BF" w:rsidRDefault="009B2431">
    <w:r>
      <w:fldChar w:fldCharType="begin"/>
    </w:r>
    <w:r>
      <w:instrText>PAGE "page number"</w:instrText>
    </w:r>
    <w:r>
      <w:fldChar w:fldCharType="separate"/>
    </w:r>
    <w:r w:rsidR="00FB493B">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3BF" w:rsidRDefault="009B2431">
    <w:pPr>
      <w:jc w:val="right"/>
    </w:pPr>
    <w:r>
      <w:fldChar w:fldCharType="begin"/>
    </w:r>
    <w:r>
      <w:instrText>PAGE "page number"</w:instrText>
    </w:r>
    <w:r>
      <w:fldChar w:fldCharType="separate"/>
    </w:r>
    <w:r w:rsidR="00FB493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31" w:rsidRDefault="009B2431">
      <w:r>
        <w:separator/>
      </w:r>
    </w:p>
  </w:footnote>
  <w:footnote w:type="continuationSeparator" w:id="0">
    <w:p w:rsidR="009B2431" w:rsidRDefault="009B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YTMwMjM4OTdhNjg3NjRkODI3ZjI0ZWUzYjEyYjgyNDYifQ=="/>
  </w:docVars>
  <w:rsids>
    <w:rsidRoot w:val="005D13BF"/>
    <w:rsid w:val="005D13BF"/>
    <w:rsid w:val="009B2431"/>
    <w:rsid w:val="00FB493B"/>
    <w:rsid w:val="0689412D"/>
    <w:rsid w:val="0BC93B1B"/>
    <w:rsid w:val="0F4A0448"/>
    <w:rsid w:val="17DA345C"/>
    <w:rsid w:val="1C985584"/>
    <w:rsid w:val="27807F49"/>
    <w:rsid w:val="285E6FE6"/>
    <w:rsid w:val="2B7F4C8B"/>
    <w:rsid w:val="2CAC2C7B"/>
    <w:rsid w:val="2D0C0ED6"/>
    <w:rsid w:val="370B4F30"/>
    <w:rsid w:val="38E84BA7"/>
    <w:rsid w:val="45961CD7"/>
    <w:rsid w:val="47014221"/>
    <w:rsid w:val="472D46B2"/>
    <w:rsid w:val="47AE364F"/>
    <w:rsid w:val="4CCE28C0"/>
    <w:rsid w:val="58E61E57"/>
    <w:rsid w:val="5BAB550C"/>
    <w:rsid w:val="618E11FB"/>
    <w:rsid w:val="66974E96"/>
    <w:rsid w:val="66EF34C4"/>
    <w:rsid w:val="67121FDD"/>
    <w:rsid w:val="67B62B1B"/>
    <w:rsid w:val="7ABC4A73"/>
    <w:rsid w:val="7E165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5A317-DD27-40DA-AD06-92F2D336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endnotes" Target="endnotes.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styles" Target="styles.xm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2023-01-05T14:15:59Z</dcterms:created>
  <dcterms:modified xsi:type="dcterms:W3CDTF">2023-01-05T06:15:59Z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2023-01-05T14:16:03Z</dcterms:created>
  <dcterms:modified xsi:type="dcterms:W3CDTF">2023-01-05T06:16:03Z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2023-01-05T14:16:01Z</dcterms:created>
  <dcterms:modified xsi:type="dcterms:W3CDTF">2023-01-05T06:16:01Z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2023-01-05T14:15:54Z</dcterms:created>
  <dcterms:modified xsi:type="dcterms:W3CDTF">2023-01-05T06:15:54Z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2023-01-05T14:16:06Z</dcterms:created>
  <dcterms:modified xsi:type="dcterms:W3CDTF">2023-01-05T06:16:06Z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2023-01-05T14:16:04Z</dcterms:created>
  <dcterms:modified xsi:type="dcterms:W3CDTF">2023-01-05T06:16:04Z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2023-01-05T14:16:04Z</dcterms:created>
  <dcterms:modified xsi:type="dcterms:W3CDTF">2023-01-05T06:16:04Z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2023-01-05T14:16:00Z</dcterms:created>
  <dcterms:modified xsi:type="dcterms:W3CDTF">2023-01-05T06:16:00Z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2023-01-05T14:15:52Z</dcterms:created>
  <dcterms:modified xsi:type="dcterms:W3CDTF">2023-01-05T06:15:52Z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2023-01-05T14:15:58Z</dcterms:created>
  <dcterms:modified xsi:type="dcterms:W3CDTF">2023-01-05T06:15:58Z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2023-01-05T14:15:58Z</dcterms:created>
  <dcterms:modified xsi:type="dcterms:W3CDTF">2023-01-05T06:15:58Z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2023-01-05T14:16:05Z</dcterms:created>
  <dcterms:modified xsi:type="dcterms:W3CDTF">2023-01-05T06:16:05Z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2023-01-05T14:16:00Z</dcterms:created>
  <dcterms:modified xsi:type="dcterms:W3CDTF">2023-01-05T06:16:00Z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2023-01-05T14:15:57Z</dcterms:created>
  <dcterms:modified xsi:type="dcterms:W3CDTF">2023-01-05T06:15:56Z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2023-01-05T14:15:54Z</dcterms:created>
  <dcterms:modified xsi:type="dcterms:W3CDTF">2023-01-05T06:15:54Z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2023-01-05T14:16:03Z</dcterms:created>
  <dcterms:modified xsi:type="dcterms:W3CDTF">2023-01-05T06:16:03Z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2023-01-05T14:16:02Z</dcterms:created>
  <dcterms:modified xsi:type="dcterms:W3CDTF">2023-01-05T06:16:02Z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2023-01-05T14:16:01Z</dcterms:created>
  <dcterms:modified xsi:type="dcterms:W3CDTF">2023-01-05T06:16:01Z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2023-01-05T14:16:00Z</dcterms:created>
  <dcterms:modified xsi:type="dcterms:W3CDTF">2023-01-05T06:16:00Z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2023-01-05T14:15:57Z</dcterms:created>
  <dcterms:modified xsi:type="dcterms:W3CDTF">2023-01-05T06:15:57Z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2023-01-05T14:15:55Z</dcterms:created>
  <dcterms:modified xsi:type="dcterms:W3CDTF">2023-01-05T06:15:55Z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2023-01-05T14:15:59Z</dcterms:created>
  <dcterms:modified xsi:type="dcterms:W3CDTF">2023-01-05T06:15:59Z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2023-01-05T14:16:05Z</dcterms:created>
  <dcterms:modified xsi:type="dcterms:W3CDTF">2023-01-05T06:16:05Z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2023-01-05T14:15:55Z</dcterms:created>
  <dcterms:modified xsi:type="dcterms:W3CDTF">2023-01-05T06:15:55Z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2023-01-05T14:15:53Z</dcterms:created>
  <dcterms:modified xsi:type="dcterms:W3CDTF">2023-01-05T06:15:53Z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2023-01-05T14:15:51Z</dcterms:created>
  <dcterms:modified xsi:type="dcterms:W3CDTF">2023-01-05T06:15:51Z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2023-01-05T14:16:03Z</dcterms:created>
  <dcterms:modified xsi:type="dcterms:W3CDTF">2023-01-05T06:16:03Z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2023-01-05T14:16:02Z</dcterms:created>
  <dcterms:modified xsi:type="dcterms:W3CDTF">2023-01-05T06:16:02Z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2023-01-05T14:16:01Z</dcterms:created>
  <dcterms:modified xsi:type="dcterms:W3CDTF">2023-01-05T06:16:01Z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2023-01-05T14:15:56Z</dcterms:created>
  <dcterms:modified xsi:type="dcterms:W3CDTF">2023-01-05T06:15:56Z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2023-01-05T14:16:05Z</dcterms:created>
  <dcterms:modified xsi:type="dcterms:W3CDTF">2023-01-05T06:16:05Z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2023-01-05T14:15:53Z</dcterms:created>
  <dcterms:modified xsi:type="dcterms:W3CDTF">2023-01-05T06:15:53Z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2023-01-05T14:15:57Z</dcterms:created>
  <dcterms:modified xsi:type="dcterms:W3CDTF">2023-01-05T06:15:57Z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2023-01-05T14:16:05Z</dcterms:created>
  <dcterms:modified xsi:type="dcterms:W3CDTF">2023-01-05T06:16:05Z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2023-01-05T14:15:59Z</dcterms:created>
  <dcterms:modified xsi:type="dcterms:W3CDTF">2023-01-05T06:15:59Z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2023-01-05T14:16:02Z</dcterms:created>
  <dcterms:modified xsi:type="dcterms:W3CDTF">2023-01-05T06:16:02Z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2023-01-05T14:15:53Z</dcterms:created>
  <dcterms:modified xsi:type="dcterms:W3CDTF">2023-01-05T06:15:53Z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2023-01-05T14:16:04Z</dcterms:created>
  <dcterms:modified xsi:type="dcterms:W3CDTF">2023-01-05T06:16:04Z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2023-01-05T14:15:52Z</dcterms:created>
  <dcterms:modified xsi:type="dcterms:W3CDTF">2023-01-05T06:15:52Z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2023-01-05T14:15:53Z</dcterms:created>
  <dcterms:modified xsi:type="dcterms:W3CDTF">2023-01-05T06:15:53Z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2023-01-05T14:15:56Z</dcterms:created>
  <dcterms:modified xsi:type="dcterms:W3CDTF">2023-01-05T06:15:56Z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2023-01-05T14:16:00Z</dcterms:created>
  <dcterms:modified xsi:type="dcterms:W3CDTF">2023-01-05T06:16:00Z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2023-01-05T14:15:58Z</dcterms:created>
  <dcterms:modified xsi:type="dcterms:W3CDTF">2023-01-05T06:15:58Z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2023-01-05T14:15:51Z</dcterms:created>
  <dcterms:modified xsi:type="dcterms:W3CDTF">2023-01-05T06:15:51Z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2023-01-05T14:15:55Z</dcterms:created>
  <dcterms:modified xsi:type="dcterms:W3CDTF">2023-01-05T06:15:55Z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2023-01-05T14:16:02Z</dcterms:created>
  <dcterms:modified xsi:type="dcterms:W3CDTF">2023-01-05T06:16:02Z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2023-01-05T14:15:57Z</dcterms:created>
  <dcterms:modified xsi:type="dcterms:W3CDTF">2023-01-05T06:15:57Z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2023-01-05T14:15:54Z</dcterms:created>
  <dcterms:modified xsi:type="dcterms:W3CDTF">2023-01-05T06:15:54Z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2023-01-05T14:15:52Z</dcterms:created>
  <dcterms:modified xsi:type="dcterms:W3CDTF">2023-01-05T06:15:52Z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2023-01-05T14:15:58Z</dcterms:created>
  <dcterms:modified xsi:type="dcterms:W3CDTF">2023-01-05T06:15:58Z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2023-01-05T14:15:56Z</dcterms:created>
  <dcterms:modified xsi:type="dcterms:W3CDTF">2023-01-05T06:15:56Z</dcterms:modified>
</cp:coreProperties>
</file>

<file path=customXml/itemProps1.xml><?xml version="1.0" encoding="utf-8"?>
<ds:datastoreItem xmlns:ds="http://schemas.openxmlformats.org/officeDocument/2006/customXml" ds:itemID="{824785CD-F632-48C1-B45E-D46B368A1AD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CFB8A2E-2D9F-4F32-BE5D-9BC4844F0A6F}">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FD3977C7-BB67-409F-907E-197FFBD57E8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0180118-4B8F-4543-B4E5-8F15E2E6D764}">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2B24CE1-AE5D-4A4D-AE23-7FE606FD306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96AC184-1DCA-47E2-8508-AD6B6C038BE3}">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B0F7FB62-B1DC-421B-9BA8-88CAE1C477B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E781484-63E4-4168-BC7F-569C9FF5378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7A62CDE8-17E0-41DC-A0AE-ED711FF7EE1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41F08F9-4156-456B-93A7-82495F43C6A0}">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FC8867F-BDC9-4BDF-9CAC-A4DEED32FB4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E66FBA4-A284-4D40-A8AA-6B9683A1F1C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01C4427-4286-4746-99ED-73E43D3BB3D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6D03979-6878-49E2-872D-02F636E5849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F1FA865-06E7-4388-98BE-670EC0D5D419}">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4A81065-CA55-4B1B-BEFD-915016367D3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8AD507A-80CC-4462-AF9F-8EA7629A1A1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F86F526-5927-4E4B-9D86-70A6605F6A5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19B8274-20B2-4824-92C8-631B1EA1911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34D9D94-9798-4D60-9392-9791FD8647C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116AD2C-8151-45A3-B1B0-022BF4AF944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4008FC2-DAF8-4B45-B6BC-3B2497B27CA7}">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C94256A-1680-4C9E-AF7B-8CFD278370D5}">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59AF3B6-3ED0-4CDF-AE38-1DF0FEAD616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4A0B566-C43E-405C-B656-4C346B73775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DA9CF5E-5493-4CC0-942C-9105E78EE12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6376EF9-DB34-4637-8C02-57B545AE93E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3443188-53E9-4B0C-8E98-16A8F5D39E5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AF57401-4A9E-4375-B19E-C039BD3B309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417491A-A10C-42CD-A3E0-C593A15C8A9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A0F7335-2853-4025-9229-2CC782764DE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90A76C2-22E7-47D6-9F36-699BE2FB5B71}">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F7B8D82-2616-4E9A-BD2A-341FFCE2124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2DFC5DFB-B297-4D39-AFA6-D37DDB60A99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8A2C81D-463F-45B4-AD29-D869E7EA832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4B234B7-6C56-4919-95C9-6EE209BE2CC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CDD2B5A-CD81-49A7-B3C4-4A734DD7589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10824F7-B07E-4610-AD8F-829220C8851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422457B-420E-430F-9E0B-D65337C566E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BCE5315-D304-47DC-BE74-8B34F9257745}">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0B2935A-A900-4C66-9B4C-00313981F3E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68E228A-C425-4872-B10A-BE4CB8D9C8F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8AC38B5-BEE7-4E6A-801C-02509B393C8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9B101D16-20F6-4BAA-BEB3-1B693B05A1B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9DC7AB7A-56A2-4FCA-AB91-7B8C3BBCF10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3AF0BAB-4096-4348-BEBE-F856038C69F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861EA33-2E76-4030-A2CB-B651431EA0D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C07A6EE-4D09-4643-95FD-7A34ABCD076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BAFE5AE4-55F8-4C9F-98E4-962A803FC54F}">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D2CADA4-CCCD-4A6A-A4AF-694C793F43E5}">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3D95D5D-471C-4228-95F1-4B901809E28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21EF9FA4-77CC-46DD-B36E-56DF9E2A176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7CEB368-08DD-4B65-BDB0-A72B7F9803F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FDD66C7-A8A1-4677-8AD5-88CD7E75BE7E}">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E9DCA70-3B86-40D7-A709-AED1439D5AD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0A0D60F-C6DA-49F6-894B-68F89324A0D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B597FD8-C72E-4BE1-9E34-55F75BDC4B8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497AAD3-A560-4B97-BF8D-1BE8525229A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CC162B8-AFA4-4E00-B627-1B73BCFB250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EAD8720-843C-4A25-A668-E2E9CEE1E4B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977123AD-70AA-4F4B-80F2-BBD9D6EDF718}">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A43DC830-C149-4927-A8BF-3BE6D47FDAD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612C2AD-091C-481C-AAB0-EDF761776361}">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8E9E50E2-AB2A-4487-A761-00BEA8CD808C}">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12694AA3-45C7-41B4-970B-8B9F658217C3}">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747A9EC-FCE2-4B87-A3C9-D8D739926AFF}">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05E5FA81-0269-446D-9564-DA7E30B3A1F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27256ED6-8670-4F8C-8A68-C8F81FF0D27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FED2469C-B66B-4FD2-9DF9-1320BD60125D}">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5D036F6-4A1C-42D5-B2A5-64BDA64A072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101E50C2-F8BA-4993-BE5B-AA6213B61E7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EABC8621-2C09-4E3D-A893-CB8B9535A4DE}">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1F3FFEB-19D5-4500-9623-747A7801F21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17C947E-91A7-4505-A9A8-C25DB6AD302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21725332-7148-4C8E-9E34-76435833570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05B7778-C529-4759-BC9F-0FDF032CFF33}">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DFA15BE-ED50-4854-90DB-FC95A73B1A4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4FA58746-E853-4267-8FE4-DB84AC246346}">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5EAA44F3-7FEE-4B23-B005-8B131FC1587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BCC00D5C-B80E-42B2-ACC0-9CFF43AAC3A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363590D-9D39-4A47-8529-F6CE27426B2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553FBC9-C32A-4474-98AA-A51A8045E980}">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AE2981C1-AB3C-46A2-B10C-107FC6C3E28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B29F15D9-C57B-4F31-8136-3CA364C4E52D}">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7DD8C84E-D8A8-4815-9D9E-F3CEC7679AA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3E6392D9-F236-4088-9DDB-04B28D35E6B1}">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96918E13-8B87-47FB-9051-323C3C0B2DE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EF46191F-2BA1-4B30-8A87-22F11311B460}">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D7786CD6-8C10-432D-9105-712257D0868F}">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CE4A4A34-4C5B-46F3-95BE-1B3CE7F4EC54}">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F765928D-4185-4A75-9D62-902394D46D5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BC4A3C9-64C9-46DC-A587-8945D1F6751C}">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1B89B686-2383-45D8-A416-AD108A66EFC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D33E41F5-E556-429E-9061-753BD917DD7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CF4CED65-2D7A-4180-8E2E-8C425F77E66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793DAA14-23FE-4B87-A04F-7EACE8161ADD}">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B4F74A85-8C21-4705-B959-164C7A5ADD60}">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9019C7CD-B2F0-41A8-9500-3F0006F5C81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03B9DAB6-7893-4BA5-B0F9-73735A8970CA}">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9704C76D-CAB7-459F-94C0-D18E5F252214}">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E968288-901B-434A-9E28-B0B7D83130CD}">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0DD2C2D3-8F49-4E11-9755-DD5188D76C3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5114</Words>
  <Characters>29150</Characters>
  <Application>Microsoft Office Word</Application>
  <DocSecurity>0</DocSecurity>
  <Lines>242</Lines>
  <Paragraphs>68</Paragraphs>
  <ScaleCrop>false</ScaleCrop>
  <Company>Microsoft</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2023-01-05T14:16:00Z</dcterms:created>
  <dcterms:modified xsi:type="dcterms:W3CDTF">2025-02-25T02:22:00Z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BFD791E211EB4BD5BDF3BB1810006E4C</vt:lpwstr>
  </property>
</Properties>
</file>