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C4F" w:rsidRDefault="008A5C4F" w:rsidP="0087428E">
      <w:pPr>
        <w:jc w:val="center"/>
        <w:rPr>
          <w:rFonts w:ascii="宋体" w:eastAsia="宋体" w:hAnsi="宋体"/>
          <w:b/>
          <w:color w:val="000000"/>
          <w:sz w:val="72"/>
        </w:rPr>
      </w:pPr>
      <w:bookmarkStart w:id="0" w:name="_GoBack"/>
      <w:bookmarkEnd w:id="0"/>
    </w:p>
    <w:p w:rsidR="0087428E" w:rsidRDefault="0087428E" w:rsidP="0087428E">
      <w:pPr>
        <w:jc w:val="center"/>
        <w:rPr>
          <w:rFonts w:ascii="宋体" w:eastAsia="宋体" w:hAnsi="宋体"/>
          <w:b/>
          <w:color w:val="000000"/>
          <w:sz w:val="72"/>
        </w:rPr>
      </w:pPr>
      <w:r>
        <w:rPr>
          <w:rFonts w:ascii="宋体" w:eastAsia="宋体" w:hAnsi="宋体"/>
          <w:b/>
          <w:color w:val="000000"/>
          <w:sz w:val="72"/>
        </w:rPr>
        <w:t>2016年唐山市部门预算（草案）</w:t>
      </w:r>
    </w:p>
    <w:p w:rsidR="0087428E" w:rsidRDefault="0087428E" w:rsidP="0087428E">
      <w:pPr>
        <w:jc w:val="center"/>
        <w:rPr>
          <w:rFonts w:ascii="宋体" w:eastAsia="宋体" w:hAnsi="宋体"/>
          <w:b/>
          <w:color w:val="000000"/>
          <w:sz w:val="72"/>
        </w:rPr>
      </w:pPr>
    </w:p>
    <w:p w:rsidR="0087428E" w:rsidRDefault="0087428E" w:rsidP="0087428E">
      <w:pPr>
        <w:jc w:val="center"/>
        <w:rPr>
          <w:rFonts w:ascii="楷体" w:eastAsia="楷体" w:hAnsi="宋体"/>
          <w:b/>
          <w:color w:val="000000"/>
          <w:sz w:val="52"/>
        </w:rPr>
      </w:pPr>
      <w:r>
        <w:rPr>
          <w:rFonts w:ascii="楷体" w:eastAsia="楷体" w:hAnsi="宋体"/>
          <w:b/>
          <w:color w:val="000000"/>
          <w:sz w:val="52"/>
        </w:rPr>
        <w:t>中国共产党唐山市委员会组织部</w:t>
      </w:r>
    </w:p>
    <w:p w:rsidR="0087428E" w:rsidRDefault="0087428E" w:rsidP="0087428E">
      <w:pPr>
        <w:jc w:val="center"/>
        <w:rPr>
          <w:rFonts w:ascii="楷体" w:eastAsia="楷体" w:hAnsi="宋体"/>
          <w:b/>
          <w:color w:val="000000"/>
          <w:sz w:val="52"/>
        </w:rPr>
      </w:pPr>
    </w:p>
    <w:p w:rsidR="0087428E" w:rsidRDefault="0087428E" w:rsidP="0087428E">
      <w:pPr>
        <w:jc w:val="center"/>
        <w:rPr>
          <w:rFonts w:ascii="楷体" w:eastAsia="楷体" w:hAnsi="宋体"/>
          <w:b/>
          <w:color w:val="000000"/>
          <w:sz w:val="52"/>
        </w:rPr>
      </w:pPr>
    </w:p>
    <w:p w:rsidR="0087428E" w:rsidRDefault="0087428E" w:rsidP="0087428E">
      <w:pPr>
        <w:jc w:val="center"/>
        <w:rPr>
          <w:rFonts w:ascii="楷体" w:eastAsia="楷体" w:hAnsi="宋体"/>
          <w:b/>
          <w:color w:val="000000"/>
          <w:sz w:val="52"/>
        </w:rPr>
      </w:pPr>
    </w:p>
    <w:p w:rsidR="0087428E" w:rsidRDefault="0087428E" w:rsidP="0087428E">
      <w:pPr>
        <w:jc w:val="center"/>
        <w:rPr>
          <w:rFonts w:ascii="楷体" w:eastAsia="楷体" w:hAnsi="宋体"/>
          <w:b/>
          <w:color w:val="000000"/>
          <w:sz w:val="52"/>
        </w:rPr>
      </w:pPr>
    </w:p>
    <w:p w:rsidR="0087428E" w:rsidRDefault="0087428E" w:rsidP="0087428E">
      <w:pPr>
        <w:jc w:val="center"/>
        <w:rPr>
          <w:rFonts w:ascii="楷体" w:eastAsia="楷体" w:hAnsi="宋体"/>
          <w:b/>
          <w:color w:val="000000"/>
          <w:sz w:val="52"/>
        </w:rPr>
      </w:pPr>
    </w:p>
    <w:p w:rsidR="0087428E" w:rsidRDefault="0087428E" w:rsidP="0087428E">
      <w:pPr>
        <w:jc w:val="center"/>
        <w:rPr>
          <w:rFonts w:ascii="楷体" w:eastAsia="楷体" w:hAnsi="宋体"/>
          <w:b/>
          <w:color w:val="000000"/>
          <w:sz w:val="52"/>
        </w:rPr>
      </w:pPr>
    </w:p>
    <w:p w:rsidR="0087428E" w:rsidRDefault="0087428E" w:rsidP="0087428E">
      <w:pPr>
        <w:jc w:val="center"/>
        <w:rPr>
          <w:rFonts w:ascii="楷体" w:eastAsia="楷体" w:hAnsi="宋体"/>
          <w:b/>
          <w:color w:val="000000"/>
          <w:sz w:val="52"/>
        </w:rPr>
      </w:pPr>
      <w:r>
        <w:rPr>
          <w:rFonts w:ascii="楷体" w:eastAsia="楷体" w:hAnsi="宋体"/>
          <w:b/>
          <w:color w:val="000000"/>
          <w:sz w:val="52"/>
        </w:rPr>
        <w:t>中国共产党唐山市委员会组织部编制</w:t>
      </w:r>
    </w:p>
    <w:p w:rsidR="0087428E" w:rsidRDefault="0087428E" w:rsidP="0087428E">
      <w:pPr>
        <w:jc w:val="center"/>
        <w:rPr>
          <w:rFonts w:ascii="楷体" w:eastAsia="楷体" w:hAnsi="宋体"/>
          <w:b/>
          <w:color w:val="000000"/>
          <w:sz w:val="52"/>
        </w:rPr>
        <w:sectPr w:rsidR="0087428E" w:rsidSect="0087428E">
          <w:pgSz w:w="11906" w:h="16838"/>
          <w:pgMar w:top="1440" w:right="1800" w:bottom="1440" w:left="1800" w:header="851" w:footer="992" w:gutter="0"/>
          <w:cols w:space="425"/>
          <w:docGrid w:type="lines" w:linePitch="312"/>
        </w:sectPr>
      </w:pPr>
      <w:r>
        <w:rPr>
          <w:rFonts w:ascii="楷体" w:eastAsia="楷体" w:hAnsi="宋体"/>
          <w:b/>
          <w:color w:val="000000"/>
          <w:sz w:val="52"/>
        </w:rPr>
        <w:t>唐山市财政局审核</w:t>
      </w:r>
    </w:p>
    <w:p w:rsidR="0087428E" w:rsidRPr="0087428E" w:rsidRDefault="0087428E" w:rsidP="0087428E">
      <w:pPr>
        <w:jc w:val="center"/>
        <w:rPr>
          <w:rFonts w:ascii="宋体" w:eastAsia="宋体" w:hAnsi="宋体"/>
          <w:b/>
          <w:noProof/>
          <w:color w:val="000000"/>
          <w:sz w:val="32"/>
        </w:rPr>
      </w:pPr>
      <w:r w:rsidRPr="0087428E">
        <w:rPr>
          <w:rFonts w:ascii="宋体" w:eastAsia="宋体" w:hAnsi="宋体"/>
          <w:b/>
          <w:color w:val="000000"/>
          <w:sz w:val="32"/>
        </w:rPr>
        <w:lastRenderedPageBreak/>
        <w:t>目 录</w:t>
      </w:r>
      <w:r w:rsidR="00567BB7" w:rsidRPr="0087428E">
        <w:rPr>
          <w:rFonts w:ascii="宋体" w:eastAsia="宋体" w:hAnsi="宋体"/>
          <w:b/>
          <w:color w:val="000000"/>
          <w:sz w:val="32"/>
        </w:rPr>
        <w:fldChar w:fldCharType="begin"/>
      </w:r>
      <w:r w:rsidRPr="0087428E">
        <w:rPr>
          <w:rFonts w:ascii="宋体" w:eastAsia="宋体" w:hAnsi="宋体"/>
          <w:b/>
          <w:color w:val="000000"/>
          <w:sz w:val="32"/>
        </w:rPr>
        <w:instrText xml:space="preserve"> TOC \o "1-3" \h \u </w:instrText>
      </w:r>
      <w:r w:rsidR="00567BB7" w:rsidRPr="0087428E">
        <w:rPr>
          <w:rFonts w:ascii="宋体" w:eastAsia="宋体" w:hAnsi="宋体"/>
          <w:b/>
          <w:color w:val="000000"/>
          <w:sz w:val="32"/>
        </w:rPr>
        <w:fldChar w:fldCharType="separate"/>
      </w:r>
    </w:p>
    <w:p w:rsidR="0087428E" w:rsidRPr="0087428E" w:rsidRDefault="00F92A14">
      <w:pPr>
        <w:pStyle w:val="11"/>
        <w:tabs>
          <w:tab w:val="right" w:leader="dot" w:pos="8296"/>
        </w:tabs>
        <w:rPr>
          <w:rFonts w:ascii="宋体" w:eastAsia="宋体" w:hAnsi="宋体"/>
          <w:b/>
          <w:noProof/>
          <w:color w:val="000000"/>
          <w:sz w:val="32"/>
        </w:rPr>
      </w:pPr>
      <w:hyperlink w:anchor="_Toc440699178" w:history="1">
        <w:r w:rsidR="0087428E" w:rsidRPr="0087428E">
          <w:rPr>
            <w:rStyle w:val="a7"/>
            <w:rFonts w:ascii="宋体" w:eastAsia="宋体" w:hAnsi="宋体" w:hint="eastAsia"/>
            <w:b/>
            <w:noProof/>
            <w:color w:val="000000"/>
            <w:sz w:val="32"/>
            <w:u w:val="none"/>
          </w:rPr>
          <w:t>部</w:t>
        </w:r>
        <w:r w:rsidR="0087428E" w:rsidRPr="0087428E">
          <w:rPr>
            <w:rStyle w:val="a7"/>
            <w:rFonts w:ascii="宋体" w:eastAsia="宋体" w:hAnsi="宋体"/>
            <w:b/>
            <w:noProof/>
            <w:color w:val="000000"/>
            <w:sz w:val="32"/>
            <w:u w:val="none"/>
          </w:rPr>
          <w:t xml:space="preserve"> </w:t>
        </w:r>
        <w:r w:rsidR="0087428E" w:rsidRPr="0087428E">
          <w:rPr>
            <w:rStyle w:val="a7"/>
            <w:rFonts w:ascii="宋体" w:eastAsia="宋体" w:hAnsi="宋体" w:hint="eastAsia"/>
            <w:b/>
            <w:noProof/>
            <w:color w:val="000000"/>
            <w:sz w:val="32"/>
            <w:u w:val="none"/>
          </w:rPr>
          <w:t>门</w:t>
        </w:r>
        <w:r w:rsidR="0087428E" w:rsidRPr="0087428E">
          <w:rPr>
            <w:rStyle w:val="a7"/>
            <w:rFonts w:ascii="宋体" w:eastAsia="宋体" w:hAnsi="宋体"/>
            <w:b/>
            <w:noProof/>
            <w:color w:val="000000"/>
            <w:sz w:val="32"/>
            <w:u w:val="none"/>
          </w:rPr>
          <w:t xml:space="preserve"> </w:t>
        </w:r>
        <w:r w:rsidR="0087428E" w:rsidRPr="0087428E">
          <w:rPr>
            <w:rStyle w:val="a7"/>
            <w:rFonts w:ascii="宋体" w:eastAsia="宋体" w:hAnsi="宋体" w:hint="eastAsia"/>
            <w:b/>
            <w:noProof/>
            <w:color w:val="000000"/>
            <w:sz w:val="32"/>
            <w:u w:val="none"/>
          </w:rPr>
          <w:t>概</w:t>
        </w:r>
        <w:r w:rsidR="0087428E" w:rsidRPr="0087428E">
          <w:rPr>
            <w:rStyle w:val="a7"/>
            <w:rFonts w:ascii="宋体" w:eastAsia="宋体" w:hAnsi="宋体"/>
            <w:b/>
            <w:noProof/>
            <w:color w:val="000000"/>
            <w:sz w:val="32"/>
            <w:u w:val="none"/>
          </w:rPr>
          <w:t xml:space="preserve"> </w:t>
        </w:r>
        <w:r w:rsidR="0087428E" w:rsidRPr="0087428E">
          <w:rPr>
            <w:rStyle w:val="a7"/>
            <w:rFonts w:ascii="宋体" w:eastAsia="宋体" w:hAnsi="宋体" w:hint="eastAsia"/>
            <w:b/>
            <w:noProof/>
            <w:color w:val="000000"/>
            <w:sz w:val="32"/>
            <w:u w:val="none"/>
          </w:rPr>
          <w:t>况</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_Toc440699178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1</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79" w:history="1">
        <w:r w:rsidR="0087428E" w:rsidRPr="0087428E">
          <w:rPr>
            <w:rStyle w:val="a7"/>
            <w:rFonts w:ascii="宋体" w:eastAsia="宋体" w:hAnsi="宋体" w:hint="eastAsia"/>
            <w:b/>
            <w:noProof/>
            <w:color w:val="000000"/>
            <w:sz w:val="32"/>
            <w:u w:val="none"/>
          </w:rPr>
          <w:t>部门职责</w:t>
        </w:r>
        <w:r w:rsidR="0087428E" w:rsidRPr="0087428E">
          <w:rPr>
            <w:rStyle w:val="a7"/>
            <w:rFonts w:ascii="宋体" w:eastAsia="宋体" w:hAnsi="宋体"/>
            <w:b/>
            <w:noProof/>
            <w:color w:val="000000"/>
            <w:sz w:val="32"/>
            <w:u w:val="none"/>
          </w:rPr>
          <w:t>-</w:t>
        </w:r>
        <w:r w:rsidR="0087428E" w:rsidRPr="0087428E">
          <w:rPr>
            <w:rStyle w:val="a7"/>
            <w:rFonts w:ascii="宋体" w:eastAsia="宋体" w:hAnsi="宋体" w:hint="eastAsia"/>
            <w:b/>
            <w:noProof/>
            <w:color w:val="000000"/>
            <w:sz w:val="32"/>
            <w:u w:val="none"/>
          </w:rPr>
          <w:t>工作活动绩效目标</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_Toc440699179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8</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80" w:history="1">
        <w:r w:rsidR="0087428E" w:rsidRPr="0087428E">
          <w:rPr>
            <w:rStyle w:val="a7"/>
            <w:rFonts w:ascii="宋体" w:eastAsia="宋体" w:hAnsi="宋体" w:hint="eastAsia"/>
            <w:b/>
            <w:noProof/>
            <w:color w:val="000000"/>
            <w:sz w:val="32"/>
            <w:u w:val="none"/>
          </w:rPr>
          <w:t>部门收支预算总表</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_Toc440699180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11</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81" w:history="1">
        <w:r w:rsidR="0087428E" w:rsidRPr="0087428E">
          <w:rPr>
            <w:rStyle w:val="a7"/>
            <w:rFonts w:ascii="宋体" w:eastAsia="宋体" w:hAnsi="宋体" w:hint="eastAsia"/>
            <w:b/>
            <w:noProof/>
            <w:color w:val="000000"/>
            <w:sz w:val="32"/>
            <w:u w:val="none"/>
          </w:rPr>
          <w:t>部门基本支出预算</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_Toc440699181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12</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82" w:history="1">
        <w:r w:rsidR="0087428E" w:rsidRPr="0087428E">
          <w:rPr>
            <w:rStyle w:val="a7"/>
            <w:rFonts w:ascii="宋体" w:eastAsia="宋体" w:hAnsi="宋体" w:hint="eastAsia"/>
            <w:b/>
            <w:noProof/>
            <w:color w:val="000000"/>
            <w:sz w:val="32"/>
            <w:u w:val="none"/>
          </w:rPr>
          <w:t>部门项目支出预算</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_Toc440699182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17</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83" w:history="1">
        <w:r w:rsidR="0087428E" w:rsidRPr="0087428E">
          <w:rPr>
            <w:rStyle w:val="a7"/>
            <w:rFonts w:ascii="宋体" w:eastAsia="宋体" w:hAnsi="宋体" w:hint="eastAsia"/>
            <w:b/>
            <w:noProof/>
            <w:color w:val="000000"/>
            <w:sz w:val="32"/>
            <w:u w:val="none"/>
          </w:rPr>
          <w:t>部门“三公”及会议培训经费预算</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_Toc440699183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18</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84" w:history="1">
        <w:r w:rsidR="0087428E" w:rsidRPr="0087428E">
          <w:rPr>
            <w:rStyle w:val="a7"/>
            <w:rFonts w:ascii="宋体" w:eastAsia="宋体" w:hAnsi="宋体" w:hint="eastAsia"/>
            <w:b/>
            <w:noProof/>
            <w:color w:val="000000"/>
            <w:sz w:val="32"/>
            <w:u w:val="none"/>
          </w:rPr>
          <w:t>部门政府采购预算</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_Toc440699184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19</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85" w:history="1">
        <w:r w:rsidR="0087428E" w:rsidRPr="0087428E">
          <w:rPr>
            <w:rStyle w:val="a7"/>
            <w:rFonts w:ascii="宋体" w:eastAsia="宋体" w:hAnsi="宋体" w:hint="eastAsia"/>
            <w:b/>
            <w:noProof/>
            <w:color w:val="000000"/>
            <w:sz w:val="32"/>
            <w:u w:val="none"/>
          </w:rPr>
          <w:t>部门基本情况</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_Toc440699185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21</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86" w:history="1">
        <w:r w:rsidR="0087428E" w:rsidRPr="0087428E">
          <w:rPr>
            <w:rStyle w:val="a7"/>
            <w:rFonts w:ascii="宋体" w:eastAsia="宋体" w:hAnsi="宋体" w:hint="eastAsia"/>
            <w:b/>
            <w:noProof/>
            <w:color w:val="000000"/>
            <w:sz w:val="32"/>
            <w:u w:val="none"/>
          </w:rPr>
          <w:t>部门专项公用经费项目支出一览表</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_Toc440699186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22</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87" w:history="1">
        <w:r w:rsidR="0087428E" w:rsidRPr="0087428E">
          <w:rPr>
            <w:rStyle w:val="a7"/>
            <w:rFonts w:ascii="宋体" w:eastAsia="宋体" w:hAnsi="宋体" w:hint="eastAsia"/>
            <w:b/>
            <w:noProof/>
            <w:color w:val="000000"/>
            <w:sz w:val="32"/>
            <w:u w:val="none"/>
          </w:rPr>
          <w:t>部门专项项目支出一览表</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_Toc440699187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24</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88" w:history="1">
        <w:r w:rsidR="0087428E" w:rsidRPr="0087428E">
          <w:rPr>
            <w:rStyle w:val="a7"/>
            <w:rFonts w:ascii="宋体" w:eastAsia="宋体" w:hAnsi="宋体" w:hint="eastAsia"/>
            <w:b/>
            <w:noProof/>
            <w:color w:val="000000"/>
            <w:sz w:val="32"/>
            <w:u w:val="none"/>
          </w:rPr>
          <w:t>一、中国共产党唐山市委员会组织部收支预算安排</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_Toc440699188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25</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89" w:history="1">
        <w:r w:rsidR="0087428E" w:rsidRPr="0087428E">
          <w:rPr>
            <w:rStyle w:val="a7"/>
            <w:rFonts w:ascii="宋体" w:eastAsia="宋体" w:hAnsi="宋体" w:hint="eastAsia"/>
            <w:b/>
            <w:noProof/>
            <w:color w:val="000000"/>
            <w:sz w:val="32"/>
            <w:u w:val="none"/>
          </w:rPr>
          <w:t>二、中国共产党唐山市委员会党员电化教育中心收支预算安排</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_Toc440699189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47</w:t>
        </w:r>
        <w:r w:rsidR="00567BB7" w:rsidRPr="0087428E">
          <w:rPr>
            <w:rFonts w:ascii="宋体" w:eastAsia="宋体" w:hAnsi="宋体"/>
            <w:b/>
            <w:noProof/>
            <w:color w:val="000000"/>
            <w:sz w:val="32"/>
          </w:rPr>
          <w:fldChar w:fldCharType="end"/>
        </w:r>
      </w:hyperlink>
    </w:p>
    <w:p w:rsidR="0087428E" w:rsidRPr="0087428E" w:rsidRDefault="00F92A14">
      <w:pPr>
        <w:pStyle w:val="11"/>
        <w:tabs>
          <w:tab w:val="right" w:leader="dot" w:pos="8296"/>
        </w:tabs>
        <w:rPr>
          <w:rFonts w:ascii="宋体" w:eastAsia="宋体" w:hAnsi="宋体"/>
          <w:b/>
          <w:noProof/>
          <w:color w:val="000000"/>
          <w:sz w:val="32"/>
        </w:rPr>
      </w:pPr>
      <w:hyperlink w:anchor="_Toc440699190" w:history="1">
        <w:r w:rsidR="0087428E" w:rsidRPr="0087428E">
          <w:rPr>
            <w:rStyle w:val="a7"/>
            <w:rFonts w:ascii="宋体" w:eastAsia="宋体" w:hAnsi="宋体" w:hint="eastAsia"/>
            <w:b/>
            <w:noProof/>
            <w:color w:val="000000"/>
            <w:sz w:val="32"/>
            <w:u w:val="none"/>
          </w:rPr>
          <w:t>三、唐山市共产党员网站收支预算安排</w:t>
        </w:r>
        <w:r w:rsidR="0087428E" w:rsidRPr="0087428E">
          <w:rPr>
            <w:rFonts w:ascii="宋体" w:eastAsia="宋体" w:hAnsi="宋体"/>
            <w:b/>
            <w:noProof/>
            <w:color w:val="000000"/>
            <w:sz w:val="32"/>
          </w:rPr>
          <w:tab/>
        </w:r>
        <w:r w:rsidR="00567BB7" w:rsidRPr="0087428E">
          <w:rPr>
            <w:rFonts w:ascii="宋体" w:eastAsia="宋体" w:hAnsi="宋体"/>
            <w:b/>
            <w:noProof/>
            <w:color w:val="000000"/>
            <w:sz w:val="32"/>
          </w:rPr>
          <w:fldChar w:fldCharType="begin"/>
        </w:r>
        <w:r w:rsidR="0087428E" w:rsidRPr="0087428E">
          <w:rPr>
            <w:rFonts w:ascii="宋体" w:eastAsia="宋体" w:hAnsi="宋体"/>
            <w:b/>
            <w:noProof/>
            <w:color w:val="000000"/>
            <w:sz w:val="32"/>
          </w:rPr>
          <w:instrText xml:space="preserve"> PAGEREF _Toc440699190 \h </w:instrText>
        </w:r>
        <w:r w:rsidR="00567BB7" w:rsidRPr="0087428E">
          <w:rPr>
            <w:rFonts w:ascii="宋体" w:eastAsia="宋体" w:hAnsi="宋体"/>
            <w:b/>
            <w:noProof/>
            <w:color w:val="000000"/>
            <w:sz w:val="32"/>
          </w:rPr>
        </w:r>
        <w:r w:rsidR="00567BB7" w:rsidRPr="0087428E">
          <w:rPr>
            <w:rFonts w:ascii="宋体" w:eastAsia="宋体" w:hAnsi="宋体"/>
            <w:b/>
            <w:noProof/>
            <w:color w:val="000000"/>
            <w:sz w:val="32"/>
          </w:rPr>
          <w:fldChar w:fldCharType="separate"/>
        </w:r>
        <w:r w:rsidR="00DE3AAA">
          <w:rPr>
            <w:rFonts w:ascii="宋体" w:eastAsia="宋体" w:hAnsi="宋体"/>
            <w:b/>
            <w:noProof/>
            <w:color w:val="000000"/>
            <w:sz w:val="32"/>
          </w:rPr>
          <w:t>60</w:t>
        </w:r>
        <w:r w:rsidR="00567BB7" w:rsidRPr="0087428E">
          <w:rPr>
            <w:rFonts w:ascii="宋体" w:eastAsia="宋体" w:hAnsi="宋体"/>
            <w:b/>
            <w:noProof/>
            <w:color w:val="000000"/>
            <w:sz w:val="32"/>
          </w:rPr>
          <w:fldChar w:fldCharType="end"/>
        </w:r>
      </w:hyperlink>
    </w:p>
    <w:p w:rsidR="0087428E" w:rsidRDefault="00567BB7" w:rsidP="0087428E">
      <w:pPr>
        <w:jc w:val="center"/>
        <w:rPr>
          <w:rFonts w:ascii="楷体" w:eastAsia="楷体" w:hAnsi="宋体"/>
          <w:b/>
          <w:color w:val="000000"/>
          <w:sz w:val="52"/>
        </w:rPr>
        <w:sectPr w:rsidR="0087428E" w:rsidSect="0087428E">
          <w:pgSz w:w="11906" w:h="16838"/>
          <w:pgMar w:top="1440" w:right="1800" w:bottom="1440" w:left="1800" w:header="851" w:footer="992" w:gutter="0"/>
          <w:cols w:space="425"/>
          <w:docGrid w:type="lines" w:linePitch="312"/>
        </w:sectPr>
      </w:pPr>
      <w:r w:rsidRPr="0087428E">
        <w:rPr>
          <w:rFonts w:ascii="宋体" w:eastAsia="宋体" w:hAnsi="宋体"/>
          <w:b/>
          <w:color w:val="000000"/>
          <w:sz w:val="32"/>
        </w:rPr>
        <w:fldChar w:fldCharType="end"/>
      </w:r>
    </w:p>
    <w:p w:rsidR="0087428E" w:rsidRDefault="0087428E" w:rsidP="0087428E">
      <w:pPr>
        <w:pStyle w:val="1"/>
        <w:jc w:val="center"/>
      </w:pPr>
      <w:bookmarkStart w:id="1" w:name="_Toc440699178"/>
      <w:r>
        <w:lastRenderedPageBreak/>
        <w:t>部</w:t>
      </w:r>
      <w:r>
        <w:t xml:space="preserve"> </w:t>
      </w:r>
      <w:r>
        <w:t>门</w:t>
      </w:r>
      <w:r>
        <w:t xml:space="preserve"> </w:t>
      </w:r>
      <w:r>
        <w:t>概</w:t>
      </w:r>
      <w:r>
        <w:t xml:space="preserve"> </w:t>
      </w:r>
      <w:r>
        <w:t>况</w:t>
      </w:r>
      <w:bookmarkEnd w:id="1"/>
    </w:p>
    <w:p w:rsidR="0087428E" w:rsidRDefault="0087428E" w:rsidP="0087428E">
      <w:pPr>
        <w:jc w:val="left"/>
        <w:rPr>
          <w:rFonts w:ascii="宋体" w:eastAsia="宋体" w:hAnsi="宋体"/>
          <w:b/>
          <w:color w:val="000000"/>
          <w:sz w:val="28"/>
        </w:rPr>
      </w:pPr>
      <w:r>
        <w:rPr>
          <w:rFonts w:ascii="宋体" w:eastAsia="宋体" w:hAnsi="宋体"/>
          <w:b/>
          <w:color w:val="000000"/>
          <w:sz w:val="28"/>
        </w:rPr>
        <w:t>一、中国共产党唐山市委员会组织部主要职责</w:t>
      </w:r>
    </w:p>
    <w:p w:rsidR="0087428E" w:rsidRDefault="0087428E" w:rsidP="0087428E">
      <w:pPr>
        <w:jc w:val="left"/>
        <w:rPr>
          <w:rFonts w:ascii="仿宋" w:eastAsia="仿宋" w:hAnsi="宋体"/>
          <w:color w:val="000000"/>
          <w:sz w:val="28"/>
        </w:rPr>
      </w:pPr>
      <w:r>
        <w:rPr>
          <w:rFonts w:ascii="仿宋" w:eastAsia="仿宋" w:hAnsi="宋体"/>
          <w:color w:val="000000"/>
          <w:sz w:val="28"/>
        </w:rPr>
        <w:t>根据《中国共产党唐山市委员会组织部职能配置、内设机构和人员编制方案》规定，中国共产党唐山市委员会组织部的主要职责是：</w:t>
      </w:r>
    </w:p>
    <w:p w:rsidR="0087428E"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市委组织部是市委主管全市组织和干部工作的综合职能部门。主要职责是：</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1、研究和指导全市党组织特别是党的基层组织建设。负责党内生活制度建设实施意见的研究制定；负责指导全市党员的管理教育和发展工作。</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2、对县（市）区、市直各部门以及其他列入市委管理的领导班子的调整、配备提出意见和建议并负责考察和办理任免、工资待遇、退休审批手续。负责县（市）区和市直机关县（处）级干部的备案审查工作；负责全市干部工作的宏观管理及中央、省驻唐单位领导班子及成员的协管工作。</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3、负责组织落实培养选拔后备干部、妇女干部、非党干部和少数民族干部工作。承办部分干部调配、交流及安置事宜。</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4、贯彻落实中央、省委关于干部队伍建设的方针、政策、重要意见和措施。研究和指导全市党的组织制度和干部人事制度的改革，制定或参与制定组织、干部、人事工作的重要政策性措施和制度。</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5、负责全市组织工作和干部工作的调查研究和检查指导，及时向市委反映重要情况，提出建议。</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6、主管全市干部教育工作。负责市委干部教育领导小组办公室的日常工作，研究制定干部教育培训规划和年度计划；指导、协调、检查县（市）区、市直各单位和有关企、事业单位的干部教育和培训工作，组织市委管理的干部和一定层次的其他干部的培训；负责党员电化教育工作。</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7、负责全市知识分子工作的综合协调、检查指导。会同有关部门研究制定我市知识分子工作有关政策性规定；负责选拔、管理市以上优秀专家和拔尖人才及县（市）区科技副职的选派和宏观管理工作。</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8、负责审查干部的现实政治表现及对县级领导班子和领导干部进行监督管理，对《党政</w:t>
      </w:r>
      <w:r w:rsidRPr="004143B7">
        <w:rPr>
          <w:rFonts w:ascii="宋体" w:hAnsi="宋体" w:cs="方正仿宋_GBK" w:hint="eastAsia"/>
          <w:szCs w:val="21"/>
        </w:rPr>
        <w:lastRenderedPageBreak/>
        <w:t>领导干部选拔任用工作条例》和《组织人事干部行为若干规范》执行情况进行监督检查。负责全市干部档案工作的宏观管理，直接管理市委机关干部和全市县以上干部的档案；承办因公出国、出境人员的政审工作。</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9、负责全市县级党政领导班子及其成员的考察、考核和奖励。</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10、负责老干部工作的宏观管理和指导，督促检查老干部政策和待遇的落实。</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11、负责组织史资料征编工作。</w:t>
      </w:r>
    </w:p>
    <w:p w:rsidR="0087428E" w:rsidRPr="004143B7" w:rsidRDefault="0087428E" w:rsidP="00B776D8">
      <w:pPr>
        <w:spacing w:line="360" w:lineRule="auto"/>
        <w:ind w:firstLine="200"/>
        <w:jc w:val="left"/>
        <w:rPr>
          <w:rFonts w:ascii="宋体" w:hAnsi="宋体" w:cs="方正仿宋_GBK"/>
          <w:szCs w:val="21"/>
        </w:rPr>
      </w:pPr>
      <w:r w:rsidRPr="004143B7">
        <w:rPr>
          <w:rFonts w:ascii="宋体" w:hAnsi="宋体" w:cs="方正仿宋_GBK" w:hint="eastAsia"/>
          <w:szCs w:val="21"/>
        </w:rPr>
        <w:t>12、负责市委交办的其它工作任务。</w:t>
      </w:r>
    </w:p>
    <w:p w:rsidR="0087428E" w:rsidRPr="00656BAB" w:rsidRDefault="0087428E"/>
    <w:p w:rsidR="0087428E" w:rsidRDefault="0087428E" w:rsidP="0087428E">
      <w:pPr>
        <w:jc w:val="left"/>
        <w:rPr>
          <w:rFonts w:ascii="宋体" w:eastAsia="宋体" w:hAnsi="宋体"/>
          <w:b/>
          <w:color w:val="000000"/>
          <w:sz w:val="28"/>
        </w:rPr>
      </w:pPr>
      <w:r>
        <w:rPr>
          <w:rFonts w:ascii="宋体" w:eastAsia="宋体" w:hAnsi="宋体"/>
          <w:b/>
          <w:color w:val="000000"/>
          <w:sz w:val="28"/>
        </w:rPr>
        <w:t>二、中国共产党唐山市委员会组织部2016年主要任务及目标规划</w:t>
      </w:r>
    </w:p>
    <w:p w:rsidR="0087428E" w:rsidRDefault="0087428E" w:rsidP="0087428E">
      <w:pPr>
        <w:jc w:val="left"/>
        <w:rPr>
          <w:rFonts w:ascii="仿宋" w:eastAsia="仿宋" w:hAnsi="宋体"/>
          <w:color w:val="000000"/>
          <w:sz w:val="28"/>
        </w:rPr>
      </w:pPr>
      <w:r>
        <w:rPr>
          <w:rFonts w:ascii="仿宋" w:eastAsia="仿宋" w:hAnsi="宋体"/>
          <w:color w:val="000000"/>
          <w:sz w:val="28"/>
        </w:rPr>
        <w:t>2016年，中国共产党唐山市委员会组织部将重点做好以下工作：</w:t>
      </w:r>
    </w:p>
    <w:p w:rsidR="0087428E" w:rsidRPr="00D26688" w:rsidRDefault="0087428E" w:rsidP="002E02B3">
      <w:pPr>
        <w:pStyle w:val="Normal"/>
        <w:widowControl/>
        <w:spacing w:line="360" w:lineRule="auto"/>
        <w:ind w:firstLineChars="200" w:firstLine="420"/>
      </w:pPr>
      <w:r w:rsidRPr="00552209">
        <w:rPr>
          <w:rFonts w:hAnsi="宋体"/>
          <w:sz w:val="21"/>
          <w:szCs w:val="21"/>
        </w:rPr>
        <w:t>201</w:t>
      </w:r>
      <w:r>
        <w:rPr>
          <w:rFonts w:hAnsi="宋体" w:hint="eastAsia"/>
          <w:sz w:val="21"/>
          <w:szCs w:val="21"/>
        </w:rPr>
        <w:t>6</w:t>
      </w:r>
      <w:r w:rsidRPr="00552209">
        <w:rPr>
          <w:rFonts w:hAnsi="宋体" w:hint="eastAsia"/>
          <w:sz w:val="21"/>
          <w:szCs w:val="21"/>
        </w:rPr>
        <w:t>年，全市组织工作要以中国特色社会主义理论为指导，以加强党的执政能力建设、先进性和纯洁性建设为主线，以培养选拔唐山发展需要的好干部为重点，努力在增强干部理想信念、深化干部作风建设、完善选人用人机制、激发基层基础活力、强化人才引领支撑上取得实效，努力做到日常工作上水平、重点工作求突破、各项工作争一流，有指标要求的超额完成，有标准要求的高质量完成，有目标要求的圆满完成，所有工作在全省名列前茅。</w:t>
      </w:r>
    </w:p>
    <w:p w:rsidR="0087428E" w:rsidRDefault="0087428E" w:rsidP="0087428E">
      <w:pPr>
        <w:jc w:val="left"/>
        <w:rPr>
          <w:rFonts w:ascii="宋体" w:eastAsia="宋体" w:hAnsi="宋体"/>
          <w:b/>
          <w:color w:val="000000"/>
          <w:sz w:val="28"/>
        </w:rPr>
      </w:pPr>
      <w:r>
        <w:rPr>
          <w:rFonts w:ascii="宋体" w:eastAsia="宋体" w:hAnsi="宋体"/>
          <w:b/>
          <w:color w:val="000000"/>
          <w:sz w:val="28"/>
        </w:rPr>
        <w:t>三、中国共产党唐山市委员会组织部规划目标保障措施</w:t>
      </w:r>
    </w:p>
    <w:p w:rsidR="0087428E" w:rsidRPr="004143B7" w:rsidRDefault="0087428E" w:rsidP="00334FC0">
      <w:pPr>
        <w:spacing w:line="360" w:lineRule="auto"/>
        <w:ind w:firstLineChars="200" w:firstLine="420"/>
        <w:rPr>
          <w:rFonts w:ascii="宋体" w:hAnsi="宋体" w:cs="方正仿宋_GBK"/>
          <w:szCs w:val="21"/>
        </w:rPr>
      </w:pPr>
      <w:r w:rsidRPr="004143B7">
        <w:rPr>
          <w:rFonts w:ascii="宋体" w:hAnsi="宋体" w:cs="方正仿宋_GBK" w:hint="eastAsia"/>
          <w:szCs w:val="21"/>
        </w:rPr>
        <w:t>2016年，全市各级组织部门将全面贯彻落实党的十八届五中全会及省、市委全会精神，认真贯彻落实赵克志书记对唐山发展的指示精神，高举发展、团结、奋斗的旗帜，突出全面从严治党这个主线，把握优化从政环境这个关键，深入推进党的建设制度改革，努力在围绕中心、服务大局上出台新举措、作出新贡献、展现新作为，重点抓好四方面工作。</w:t>
      </w:r>
    </w:p>
    <w:p w:rsidR="0087428E" w:rsidRPr="004143B7" w:rsidRDefault="0087428E" w:rsidP="00334FC0">
      <w:pPr>
        <w:spacing w:line="360" w:lineRule="auto"/>
        <w:ind w:firstLineChars="200" w:firstLine="422"/>
        <w:rPr>
          <w:rFonts w:ascii="宋体" w:hAnsi="宋体" w:cs="方正仿宋_GBK"/>
          <w:szCs w:val="21"/>
          <w:shd w:val="pct15" w:color="auto" w:fill="FFFFFF"/>
        </w:rPr>
      </w:pPr>
      <w:r w:rsidRPr="004143B7">
        <w:rPr>
          <w:rFonts w:ascii="宋体" w:hAnsi="宋体" w:hint="eastAsia"/>
          <w:b/>
          <w:szCs w:val="21"/>
        </w:rPr>
        <w:t>一是树牢规矩，严明纪律</w:t>
      </w:r>
      <w:r w:rsidRPr="004143B7">
        <w:rPr>
          <w:rFonts w:ascii="宋体" w:hAnsi="宋体" w:hint="eastAsia"/>
          <w:szCs w:val="21"/>
        </w:rPr>
        <w:t>。</w:t>
      </w:r>
      <w:r w:rsidRPr="004143B7">
        <w:rPr>
          <w:rFonts w:ascii="宋体" w:hAnsi="宋体" w:cs="方正仿宋_GBK" w:hint="eastAsia"/>
          <w:szCs w:val="21"/>
        </w:rPr>
        <w:t>严格落实全面从严治党要求，以严肃党内政治生活为重点，教育引导各级党组织和广大党员干部“把纪律和规矩挺在前面”。</w:t>
      </w:r>
      <w:r w:rsidRPr="004143B7">
        <w:rPr>
          <w:rFonts w:ascii="宋体" w:hAnsi="宋体" w:hint="eastAsia"/>
          <w:szCs w:val="21"/>
        </w:rPr>
        <w:t>深入开展“三严三实”专题教育，</w:t>
      </w:r>
      <w:r w:rsidRPr="004143B7">
        <w:rPr>
          <w:rFonts w:ascii="宋体" w:hAnsi="宋体" w:cs="方正仿宋_GBK" w:hint="eastAsia"/>
          <w:szCs w:val="21"/>
        </w:rPr>
        <w:t>持续推进党的思想政治建设和作风建设，着力解决“不严不实”问题，强化整改落实和立规执纪，运用“四个重要法宝”，进一步完善党的各项组织制度，把“三严三实”要求融入日常工作并形成长效机制，增强党内生活的政治性、原则性、战斗性。</w:t>
      </w:r>
      <w:r w:rsidRPr="004143B7">
        <w:rPr>
          <w:rFonts w:ascii="宋体" w:hAnsi="宋体" w:hint="eastAsia"/>
          <w:szCs w:val="21"/>
        </w:rPr>
        <w:t>扎实开展“解放思想、抢抓机遇、奋发作为、协同发展”大讨论，</w:t>
      </w:r>
      <w:r w:rsidRPr="004143B7">
        <w:rPr>
          <w:rFonts w:ascii="宋体" w:hAnsi="宋体" w:cs="方正仿宋_GBK" w:hint="eastAsia"/>
          <w:szCs w:val="21"/>
        </w:rPr>
        <w:t>凝聚转型升级的思想共识，破解障碍转型升级的矛盾问题，着力推进创新、协调、绿色、开放、共享5大理念深入人心，成为全市党员干部行动自觉。</w:t>
      </w:r>
      <w:r w:rsidRPr="004143B7">
        <w:rPr>
          <w:rFonts w:ascii="宋体" w:hAnsi="宋体" w:hint="eastAsia"/>
          <w:szCs w:val="21"/>
        </w:rPr>
        <w:t>严格执行民主集中制，</w:t>
      </w:r>
      <w:r w:rsidRPr="004143B7">
        <w:rPr>
          <w:rFonts w:ascii="宋体" w:hAnsi="宋体" w:cs="方正仿宋_GBK" w:hint="eastAsia"/>
          <w:szCs w:val="21"/>
        </w:rPr>
        <w:t>完善领导班子运行机制，提高各级领导班子和领导干部科学执政、民主执政、依法执政水平。</w:t>
      </w:r>
      <w:r w:rsidRPr="004143B7">
        <w:rPr>
          <w:rFonts w:ascii="宋体" w:hAnsi="宋体" w:hint="eastAsia"/>
          <w:szCs w:val="21"/>
        </w:rPr>
        <w:t>规范领导班子民主生活会，</w:t>
      </w:r>
      <w:r w:rsidRPr="004143B7">
        <w:rPr>
          <w:rFonts w:ascii="宋体" w:hAnsi="宋体" w:cs="方正仿宋_GBK" w:hint="eastAsia"/>
          <w:szCs w:val="21"/>
        </w:rPr>
        <w:t>严格落实组织生活</w:t>
      </w:r>
      <w:r w:rsidRPr="004143B7">
        <w:rPr>
          <w:rFonts w:ascii="宋体" w:hAnsi="宋体" w:cs="方正仿宋_GBK" w:hint="eastAsia"/>
          <w:szCs w:val="21"/>
        </w:rPr>
        <w:lastRenderedPageBreak/>
        <w:t>制度，加强对各级领导班子和领导干部贯彻执行党内生活有关规定情况进行检查。</w:t>
      </w:r>
    </w:p>
    <w:p w:rsidR="0087428E" w:rsidRPr="004143B7" w:rsidRDefault="0087428E" w:rsidP="00334FC0">
      <w:pPr>
        <w:spacing w:line="360" w:lineRule="auto"/>
        <w:ind w:firstLineChars="200" w:firstLine="422"/>
        <w:rPr>
          <w:rFonts w:ascii="宋体" w:hAnsi="宋体" w:cs="方正仿宋_GBK"/>
          <w:szCs w:val="21"/>
        </w:rPr>
      </w:pPr>
      <w:r w:rsidRPr="004143B7">
        <w:rPr>
          <w:rFonts w:ascii="宋体" w:hAnsi="宋体" w:hint="eastAsia"/>
          <w:b/>
          <w:szCs w:val="21"/>
        </w:rPr>
        <w:t>二是建强班子，严管干部。</w:t>
      </w:r>
      <w:r w:rsidRPr="004143B7">
        <w:rPr>
          <w:rFonts w:ascii="宋体" w:hAnsi="宋体" w:hint="eastAsia"/>
          <w:szCs w:val="21"/>
        </w:rPr>
        <w:t>精心组织换届，</w:t>
      </w:r>
      <w:r w:rsidRPr="004143B7">
        <w:rPr>
          <w:rFonts w:ascii="宋体" w:hAnsi="宋体" w:cs="方正仿宋_GBK" w:hint="eastAsia"/>
          <w:szCs w:val="21"/>
        </w:rPr>
        <w:t>按照省委统一部署，认真做好市、县、乡党委换届选举工作，严守政策、严格程序，精心组织好市委换届选举，加强对县、乡党委换届选举工作的指导，构建科学的选人机制、鲜明的用人导向、风清气正的政治生态。</w:t>
      </w:r>
      <w:r w:rsidRPr="004143B7">
        <w:rPr>
          <w:rFonts w:ascii="宋体" w:hAnsi="宋体" w:hint="eastAsia"/>
          <w:szCs w:val="21"/>
        </w:rPr>
        <w:t>规范干部选任，</w:t>
      </w:r>
      <w:r w:rsidRPr="004143B7">
        <w:rPr>
          <w:rFonts w:ascii="宋体" w:hAnsi="宋体" w:cs="方正仿宋_GBK" w:hint="eastAsia"/>
          <w:szCs w:val="21"/>
        </w:rPr>
        <w:t>严格执行《干部任用条例》，制定管用有效的改革举措，推进干部能上能下，着力提高干部工作科学化、规范化水平，使选人用人工作更好地聚焦和服务于全市改革发展稳定大局。</w:t>
      </w:r>
      <w:r w:rsidRPr="004143B7">
        <w:rPr>
          <w:rFonts w:ascii="宋体" w:hAnsi="宋体" w:hint="eastAsia"/>
          <w:szCs w:val="21"/>
        </w:rPr>
        <w:t>强化教育培训，</w:t>
      </w:r>
      <w:r w:rsidRPr="004143B7">
        <w:rPr>
          <w:rFonts w:ascii="宋体" w:hAnsi="宋体" w:cs="方正仿宋_GBK" w:hint="eastAsia"/>
          <w:szCs w:val="21"/>
        </w:rPr>
        <w:t>进一步完善干部教育培训内容，改进培训方式，加强干部理想信念和党性教育，提升各级干部领导经济社会发展能力。</w:t>
      </w:r>
      <w:r w:rsidRPr="004143B7">
        <w:rPr>
          <w:rFonts w:ascii="宋体" w:hAnsi="宋体" w:hint="eastAsia"/>
          <w:szCs w:val="21"/>
        </w:rPr>
        <w:t>实施从严管理，</w:t>
      </w:r>
      <w:r w:rsidRPr="004143B7">
        <w:rPr>
          <w:rFonts w:ascii="宋体" w:hAnsi="宋体" w:cs="方正仿宋_GBK" w:hint="eastAsia"/>
          <w:szCs w:val="21"/>
        </w:rPr>
        <w:t>从严干部日常管理监督，完善干部选拔任用监督制度体系，严厉惩治选人用人不正之风。</w:t>
      </w:r>
      <w:r w:rsidRPr="004143B7">
        <w:rPr>
          <w:rFonts w:ascii="宋体" w:hAnsi="宋体" w:hint="eastAsia"/>
          <w:szCs w:val="21"/>
        </w:rPr>
        <w:t>聚焦中心考评，</w:t>
      </w:r>
      <w:r w:rsidRPr="004143B7">
        <w:rPr>
          <w:rFonts w:ascii="宋体" w:hAnsi="宋体" w:cs="方正仿宋_GBK" w:hint="eastAsia"/>
          <w:szCs w:val="21"/>
        </w:rPr>
        <w:t>把抢抓京津冀协同发展机遇，加快实现“三个努力建成”目标任务完成情况，纳入党政班子和领导干部考核体系，记入“干部干事档案”，加大对项目建设、临港产业、城市经济、科技创新和大众创业等工作的考核力度。严格执行《唐山市重大决策部署贯彻落实情况约谈办法（试行）》，完善“干部干事档案”建、管、用机制，全面落实“四个干”工作机制，唱响“实干兴唐”主旋律。</w:t>
      </w:r>
    </w:p>
    <w:p w:rsidR="0087428E" w:rsidRPr="004143B7" w:rsidRDefault="0087428E" w:rsidP="00334FC0">
      <w:pPr>
        <w:spacing w:line="360" w:lineRule="auto"/>
        <w:ind w:firstLineChars="200" w:firstLine="422"/>
        <w:rPr>
          <w:rFonts w:ascii="宋体" w:hAnsi="宋体" w:cs="方正仿宋_GBK"/>
          <w:szCs w:val="21"/>
        </w:rPr>
      </w:pPr>
      <w:r w:rsidRPr="004143B7">
        <w:rPr>
          <w:rFonts w:ascii="宋体" w:hAnsi="宋体" w:hint="eastAsia"/>
          <w:b/>
          <w:szCs w:val="21"/>
        </w:rPr>
        <w:t>三是大抓基层，夯实基础。</w:t>
      </w:r>
      <w:r w:rsidRPr="004143B7">
        <w:rPr>
          <w:rFonts w:ascii="宋体" w:hAnsi="宋体" w:cs="方正仿宋_GBK" w:hint="eastAsia"/>
          <w:szCs w:val="21"/>
        </w:rPr>
        <w:t>全面落实农村基层党建工作“三清单”，增强基层党组织的政治功能和服务功能，统筹推进农村、社区、企业、机关等各领域基层服务型党组织建设，着力打造推动经济转型升级的坚强堡垒。</w:t>
      </w:r>
      <w:r w:rsidRPr="004143B7">
        <w:rPr>
          <w:rFonts w:ascii="宋体" w:hAnsi="宋体" w:hint="eastAsia"/>
          <w:szCs w:val="21"/>
        </w:rPr>
        <w:t>扩大“覆盖面”，</w:t>
      </w:r>
      <w:r w:rsidRPr="004143B7">
        <w:rPr>
          <w:rFonts w:ascii="宋体" w:hAnsi="宋体" w:cs="方正仿宋_GBK" w:hint="eastAsia"/>
          <w:szCs w:val="21"/>
        </w:rPr>
        <w:t>适应党员工作生活方式新变化，积极探索农民工群体党建、农民专业合作组织党建、楼宇党建等新模式，贯彻落实中央《关于加强社会组织党的建设工作的意见（试行）》，不断扩大非公有制企业和社会组织党组织覆盖，健全党的基层组织体系。</w:t>
      </w:r>
      <w:r w:rsidRPr="004143B7">
        <w:rPr>
          <w:rFonts w:ascii="宋体" w:hAnsi="宋体" w:hint="eastAsia"/>
          <w:szCs w:val="21"/>
        </w:rPr>
        <w:t>转化“后进村”，</w:t>
      </w:r>
      <w:r w:rsidRPr="004143B7">
        <w:rPr>
          <w:rFonts w:ascii="宋体" w:hAnsi="宋体" w:cs="方正仿宋_GBK" w:hint="eastAsia"/>
          <w:szCs w:val="21"/>
        </w:rPr>
        <w:t>抓住县（市、区）委书记、组织部长、乡镇党委书记三个“关键人”，持续整顿软弱涣散基层党组织，不断提升基层组织建设整体水平。</w:t>
      </w:r>
      <w:r w:rsidRPr="004143B7">
        <w:rPr>
          <w:rFonts w:ascii="宋体" w:hAnsi="宋体" w:hint="eastAsia"/>
          <w:szCs w:val="21"/>
        </w:rPr>
        <w:t>配强“领头雁”，</w:t>
      </w:r>
      <w:r w:rsidRPr="004143B7">
        <w:rPr>
          <w:rFonts w:ascii="宋体" w:hAnsi="宋体" w:cs="方正仿宋_GBK" w:hint="eastAsia"/>
          <w:szCs w:val="21"/>
        </w:rPr>
        <w:t>选好配强农村、社区、机关、事业单位、“两新”组织等基层党组织负责人，加强履职能力培训。</w:t>
      </w:r>
      <w:r w:rsidRPr="004143B7">
        <w:rPr>
          <w:rFonts w:ascii="宋体" w:hAnsi="宋体" w:hint="eastAsia"/>
          <w:szCs w:val="21"/>
        </w:rPr>
        <w:t>培育“示范点”，</w:t>
      </w:r>
      <w:r w:rsidRPr="004143B7">
        <w:rPr>
          <w:rFonts w:ascii="宋体" w:hAnsi="宋体" w:cs="方正仿宋_GBK" w:hint="eastAsia"/>
          <w:szCs w:val="21"/>
        </w:rPr>
        <w:t>采取抓项目的方法，倾力打造一批特色鲜明、标准过硬、宜看宜学的基层党建示范点，建设成片、连线的服务型党组织示范区。</w:t>
      </w:r>
      <w:r w:rsidRPr="004143B7">
        <w:rPr>
          <w:rFonts w:ascii="宋体" w:hAnsi="宋体" w:hint="eastAsia"/>
          <w:szCs w:val="21"/>
        </w:rPr>
        <w:t>打造“先锋队”，</w:t>
      </w:r>
      <w:r w:rsidRPr="004143B7">
        <w:rPr>
          <w:rFonts w:ascii="宋体" w:hAnsi="宋体" w:cs="方正仿宋_GBK" w:hint="eastAsia"/>
          <w:szCs w:val="21"/>
        </w:rPr>
        <w:t>坚持“三公一票”、发展党员工作联系点等制度，深化党员“双育”工程，推行“一员多岗”等制度，总结推广处置不合格党员试点做法，完善党员队伍能进能出机制，激发党员队伍的生机活力。</w:t>
      </w:r>
      <w:r w:rsidRPr="004143B7">
        <w:rPr>
          <w:rFonts w:ascii="宋体" w:hAnsi="宋体" w:hint="eastAsia"/>
          <w:szCs w:val="21"/>
        </w:rPr>
        <w:t>推进“法治化”，</w:t>
      </w:r>
      <w:r w:rsidRPr="004143B7">
        <w:rPr>
          <w:rFonts w:ascii="宋体" w:hAnsi="宋体" w:cs="方正仿宋_GBK" w:hint="eastAsia"/>
          <w:szCs w:val="21"/>
        </w:rPr>
        <w:t>推行村党支部、村委会、村代会、村监会“四位一体”治理架构，强化村代会决策职能，健全村级民主管理、民主协商制度，加大“四议一行两监督”机制执行情况检查力度，完善乡村治理机制。</w:t>
      </w:r>
    </w:p>
    <w:p w:rsidR="0087428E" w:rsidRPr="004143B7" w:rsidRDefault="0087428E" w:rsidP="00334FC0">
      <w:pPr>
        <w:spacing w:line="360" w:lineRule="auto"/>
        <w:ind w:firstLineChars="200" w:firstLine="422"/>
        <w:rPr>
          <w:rFonts w:ascii="宋体" w:hAnsi="宋体" w:cs="方正仿宋_GBK"/>
          <w:szCs w:val="21"/>
        </w:rPr>
      </w:pPr>
      <w:r w:rsidRPr="004143B7">
        <w:rPr>
          <w:rFonts w:ascii="宋体" w:hAnsi="宋体" w:hint="eastAsia"/>
          <w:b/>
          <w:szCs w:val="21"/>
        </w:rPr>
        <w:t>四是广纳贤才，用好人才。</w:t>
      </w:r>
      <w:r w:rsidRPr="004143B7">
        <w:rPr>
          <w:rFonts w:ascii="宋体" w:hAnsi="宋体" w:hint="eastAsia"/>
          <w:szCs w:val="21"/>
        </w:rPr>
        <w:t>完善人才评价激励机制，</w:t>
      </w:r>
      <w:r w:rsidRPr="004143B7">
        <w:rPr>
          <w:rFonts w:ascii="宋体" w:hAnsi="宋体" w:cs="方正仿宋_GBK" w:hint="eastAsia"/>
          <w:szCs w:val="21"/>
        </w:rPr>
        <w:t>制定《唐山市市管优秀专家选拔</w:t>
      </w:r>
      <w:r w:rsidRPr="004143B7">
        <w:rPr>
          <w:rFonts w:ascii="宋体" w:hAnsi="宋体" w:cs="方正仿宋_GBK" w:hint="eastAsia"/>
          <w:szCs w:val="21"/>
        </w:rPr>
        <w:lastRenderedPageBreak/>
        <w:t>管理办法》，组织开展第七批市管优秀专家评选工作，发挥优秀人才引领带动作用，紧盯经济转型升级需求调整人才队伍结构，持续强化经济转型升级智力支撑。</w:t>
      </w:r>
      <w:r w:rsidRPr="004143B7">
        <w:rPr>
          <w:rFonts w:ascii="宋体" w:hAnsi="宋体" w:hint="eastAsia"/>
          <w:szCs w:val="21"/>
        </w:rPr>
        <w:t>完善人才成果转化机制，</w:t>
      </w:r>
      <w:r w:rsidRPr="004143B7">
        <w:rPr>
          <w:rFonts w:ascii="宋体" w:hAnsi="宋体" w:cs="方正仿宋_GBK" w:hint="eastAsia"/>
          <w:szCs w:val="21"/>
        </w:rPr>
        <w:t>搭建全市高层次人才和高新技术企业负责人（简称“两高”）联谊平台，促进人才之间、企业之间、人才与企业之间的深度融合，充分释放高层次、领军型人才效能，为企业发展提供人才智力支持。建立“两高”“双百”（高层次人才和高新技术企业负责人各100名）信息库。</w:t>
      </w:r>
      <w:r w:rsidRPr="004143B7">
        <w:rPr>
          <w:rFonts w:ascii="宋体" w:hAnsi="宋体" w:hint="eastAsia"/>
          <w:szCs w:val="21"/>
        </w:rPr>
        <w:t>完善京唐人才对接合作机制，</w:t>
      </w:r>
      <w:r w:rsidRPr="004143B7">
        <w:rPr>
          <w:rFonts w:ascii="宋体" w:hAnsi="宋体" w:cs="方正仿宋_GBK" w:hint="eastAsia"/>
          <w:szCs w:val="21"/>
        </w:rPr>
        <w:t>深入推进与北京市朝阳区《加强人才合作框架协议》落实，在信息共享、人才教育培养及交流合作、项目推介等方面开展实质性工作。组织两地人才工作者沟通互访，至少确定2-3项具体合作事宜。</w:t>
      </w:r>
    </w:p>
    <w:p w:rsidR="0087428E" w:rsidRDefault="0087428E"/>
    <w:p w:rsidR="0087428E" w:rsidRDefault="0087428E" w:rsidP="0087428E">
      <w:pPr>
        <w:jc w:val="left"/>
        <w:rPr>
          <w:rFonts w:ascii="宋体" w:eastAsia="宋体" w:hAnsi="宋体"/>
          <w:b/>
          <w:color w:val="000000"/>
          <w:sz w:val="28"/>
        </w:rPr>
      </w:pPr>
      <w:r>
        <w:rPr>
          <w:rFonts w:ascii="宋体" w:eastAsia="宋体" w:hAnsi="宋体"/>
          <w:b/>
          <w:color w:val="000000"/>
          <w:sz w:val="28"/>
        </w:rPr>
        <w:t>四、中国共产党唐山市委员会组织部部门总体绩效目标</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1、干部队伍建设工作</w:t>
      </w:r>
    </w:p>
    <w:p w:rsidR="0087428E" w:rsidRPr="000A781F" w:rsidRDefault="0087428E" w:rsidP="000A781F">
      <w:pPr>
        <w:adjustRightInd w:val="0"/>
        <w:spacing w:line="360" w:lineRule="auto"/>
        <w:ind w:firstLineChars="200" w:firstLine="420"/>
        <w:jc w:val="left"/>
        <w:rPr>
          <w:rFonts w:ascii="宋体" w:hAnsi="宋体" w:cs="方正仿宋_GBK"/>
          <w:szCs w:val="21"/>
        </w:rPr>
      </w:pPr>
      <w:r w:rsidRPr="000A781F">
        <w:rPr>
          <w:rFonts w:ascii="宋体" w:hAnsi="宋体" w:cs="方正仿宋_GBK" w:hint="eastAsia"/>
          <w:szCs w:val="21"/>
        </w:rPr>
        <w:t>全面深入贯彻落实全国组织部长会议、全省组织工作会议和组织部长会议精神，选优配强各级班子，扎实做好整治消化超职数配备干部工作，全面完成市县乡三级党委换届工作。</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2、人才工作</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w:t>
      </w:r>
      <w:r w:rsidRPr="000A781F">
        <w:rPr>
          <w:rFonts w:ascii="宋体" w:hAnsi="宋体"/>
          <w:szCs w:val="21"/>
        </w:rPr>
        <w:t>1</w:t>
      </w:r>
      <w:r w:rsidRPr="000A781F">
        <w:rPr>
          <w:rFonts w:ascii="宋体" w:hAnsi="宋体" w:hint="eastAsia"/>
          <w:szCs w:val="21"/>
        </w:rPr>
        <w:t>）出台《唐山市市管优秀专家选拔管理办法》，明确市管优秀专家选拔条件、程序、专家管理等相关内容，选拔市管优秀专家100名。</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w:t>
      </w:r>
      <w:r w:rsidRPr="000A781F">
        <w:rPr>
          <w:rFonts w:ascii="宋体" w:hAnsi="宋体"/>
          <w:szCs w:val="21"/>
        </w:rPr>
        <w:t>2</w:t>
      </w:r>
      <w:r w:rsidRPr="000A781F">
        <w:rPr>
          <w:rFonts w:ascii="宋体" w:hAnsi="宋体" w:hint="eastAsia"/>
          <w:szCs w:val="21"/>
        </w:rPr>
        <w:t>）开展“两高”联谊活动。搭建全市高层次人才和高新技术企业（简称“两高”）联谊平台，年底前，建立“两高”“双百”（高层次人才100名和高新技术企业100家）信息库，不定期、小规模、专业化开展活动，形成一个松散型联谊、对话、合作机制。</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w:t>
      </w:r>
      <w:r w:rsidRPr="000A781F">
        <w:rPr>
          <w:rFonts w:ascii="宋体" w:hAnsi="宋体"/>
          <w:szCs w:val="21"/>
        </w:rPr>
        <w:t>3</w:t>
      </w:r>
      <w:r w:rsidRPr="000A781F">
        <w:rPr>
          <w:rFonts w:ascii="宋体" w:hAnsi="宋体" w:hint="eastAsia"/>
          <w:szCs w:val="21"/>
        </w:rPr>
        <w:t>）积极推进北京市朝阳区与我市《加强人才合作框架协议》的落实。</w:t>
      </w:r>
      <w:r w:rsidRPr="000A781F">
        <w:rPr>
          <w:rFonts w:ascii="宋体" w:hAnsi="宋体"/>
          <w:szCs w:val="21"/>
        </w:rPr>
        <w:t>2016</w:t>
      </w:r>
      <w:r w:rsidRPr="000A781F">
        <w:rPr>
          <w:rFonts w:ascii="宋体" w:hAnsi="宋体" w:hint="eastAsia"/>
          <w:szCs w:val="21"/>
        </w:rPr>
        <w:t>年组织两地人才工作者沟通互访，并确定有关人才联盟互访合作等</w:t>
      </w:r>
      <w:r w:rsidRPr="000A781F">
        <w:rPr>
          <w:rFonts w:ascii="宋体" w:hAnsi="宋体"/>
          <w:szCs w:val="21"/>
        </w:rPr>
        <w:t>2-3</w:t>
      </w:r>
      <w:r w:rsidRPr="000A781F">
        <w:rPr>
          <w:rFonts w:ascii="宋体" w:hAnsi="宋体" w:hint="eastAsia"/>
          <w:szCs w:val="21"/>
        </w:rPr>
        <w:t>项具体合作事宜。</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w:t>
      </w:r>
      <w:r w:rsidRPr="000A781F">
        <w:rPr>
          <w:rFonts w:ascii="宋体" w:hAnsi="宋体"/>
          <w:szCs w:val="21"/>
        </w:rPr>
        <w:t>4</w:t>
      </w:r>
      <w:r w:rsidRPr="000A781F">
        <w:rPr>
          <w:rFonts w:ascii="宋体" w:hAnsi="宋体" w:hint="eastAsia"/>
          <w:szCs w:val="21"/>
        </w:rPr>
        <w:t>）一是开展全市人才基本结构调查。</w:t>
      </w:r>
      <w:r w:rsidRPr="000A781F">
        <w:rPr>
          <w:rFonts w:ascii="宋体" w:hAnsi="宋体"/>
          <w:szCs w:val="21"/>
        </w:rPr>
        <w:t>2015</w:t>
      </w:r>
      <w:r w:rsidRPr="000A781F">
        <w:rPr>
          <w:rFonts w:ascii="宋体" w:hAnsi="宋体" w:hint="eastAsia"/>
          <w:szCs w:val="21"/>
        </w:rPr>
        <w:t>年底前面向全市各类用人单位征集紧缺实用人才需求信息，编制《紧缺人才需求目录》。</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3、领导干部教育培训工作</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在完成中组部、省组织调训任务和组织市委党校春秋两个主体培训班、4个班次的基础上，拟结合唐山经济社会发展实际开展下列重要培训班次：</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（1）继续开展高端培训班。邀请北大、清华、人大、中央党校等国内著名高校的权威专家学者来唐授课、助力唐山经济社会发展。拟举办6期培训班，每期半天 、750人，参加人员县以上领导干部，共计4500人次。</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（2） 举办换届培训班。换届前，举办换届工作培训班，参加人员为县（市）区委书记、</w:t>
      </w:r>
      <w:r w:rsidRPr="000A781F">
        <w:rPr>
          <w:rFonts w:ascii="宋体" w:hAnsi="宋体" w:hint="eastAsia"/>
          <w:szCs w:val="21"/>
        </w:rPr>
        <w:lastRenderedPageBreak/>
        <w:t>副书记、组织部长、市县两级组工干部，共计200人、3天时间。</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（3）举办新提任、转任干部培训班。对所有换届中和今年以来新提任、转任干部进行培训，时间一周，人数500人。</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（4）举办党外干部培训班。与市委统战部共同举办1期、两个班次党外干部培训班，参加人员为县级和县级后备干部，时间1周、200人。</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（5）举办妇女干部培训班。与市妇联共同组织一期、两个班次妇女干部培训班，参加人员为县级干部、县级后备干部，时间一周、120人。</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（6）举办企业家培训班。与市工商联共同举办二期市属优秀企业家培训班，每期三天、200人，共400人。</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4、基层党建工作</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 xml:space="preserve"> (1)</w:t>
      </w:r>
      <w:r w:rsidRPr="000A781F">
        <w:rPr>
          <w:rFonts w:ascii="宋体" w:hAnsi="宋体"/>
          <w:szCs w:val="21"/>
        </w:rPr>
        <w:t>三支队伍建设</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选好。以乡镇（街道）党委（党工委）换届为契机，选好乡镇（街道）党委书记队伍。分类建立农村致富带头人队伍库和农村后备干部队伍库。</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管好。建立农村干部小微权力清单，严管农村党支部书记队伍，规范考核，健全完善农村支部书记双述双评制度。</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育好。一是农村干部培训。市级举办1期优秀村党支部书记示范培训班，100名左右；1期美丽乡村重点村党支部书记专题培训班，100名左右。继续沿用2015年培训办法，以市县共同负责、分工合作的方式，开展农村党员干部培训工作，市负责组建师资库、统筹安排观摩点，县具体负责组织，培训农村党员干部3000名左右。同时，配合省委组织部的农村党支部书记万人示范培训工程，组织优秀村党组织书记赴省参加示范培训，预计1500人左右。二是社区干部培训。市级举办优秀社区党务工作者和优秀社区干部培训示范班各1期，每期100名左右。三是大学生村官培训。拟按省分配名额新选聘120名左右（估数）大学生村官，并举办1期新选聘大学生村官任职培训班，举办1期优秀大学生村官培训班，100名左右。四是举办村级后备干部队伍暨农村致富带头人队伍培训班。1期，100名左右。五是举办发展壮大农村集体经济研讨班。培训农村党支部书记和村委会主任100人左右。六是乡镇党委书记培训。由干训处组织，对乡镇党委书记进行培训，预计100人，其中新任乡镇党委书记50人，美丽乡村建设相关乡镇50人。</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(2)</w:t>
      </w:r>
      <w:r w:rsidRPr="000A781F">
        <w:rPr>
          <w:rFonts w:ascii="宋体" w:hAnsi="宋体"/>
          <w:szCs w:val="21"/>
        </w:rPr>
        <w:t>后进村（社区）整顿转化</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转化后进村。继续按倒排15%的比例，分6种类型确定后进村，一村一策、分类施治，继续实施县领导包村、第一书记驻村、工作队帮扶“三位一体”的整顿转化模式开展集中整</w:t>
      </w:r>
      <w:r w:rsidRPr="000A781F">
        <w:rPr>
          <w:rFonts w:ascii="宋体" w:hAnsi="宋体"/>
          <w:szCs w:val="21"/>
        </w:rPr>
        <w:lastRenderedPageBreak/>
        <w:t>顿转化工作，预计后进村800个左右，选派市、县直工作队800个左右，选派500名市、县直机关优秀年轻干部任后进村、贫困村、美丽乡村重点村第一书记。</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转化后进社区。按倒排10%的比例，确定50个左右后进社区，重点对场所不达标的社区进行集中转化，力争场所建设两年全部达标。</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(3)</w:t>
      </w:r>
      <w:r w:rsidRPr="000A781F">
        <w:rPr>
          <w:rFonts w:ascii="宋体" w:hAnsi="宋体"/>
          <w:szCs w:val="21"/>
        </w:rPr>
        <w:t>基层组织工作规范化建设</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大力推动组织建设规范化、运行机制规范化、党务工作规范化，村（居）务监督规范化建设，确保坚持党的领导、农民群众当家作主和依法治国三者有机统一。</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(4)</w:t>
      </w:r>
      <w:r w:rsidRPr="000A781F">
        <w:rPr>
          <w:rFonts w:ascii="宋体" w:hAnsi="宋体"/>
          <w:szCs w:val="21"/>
        </w:rPr>
        <w:t>优化基层党组织设置</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该新建的新建，该撤并的撤并，该调整的调整，该联建的联建。</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(5)</w:t>
      </w:r>
      <w:r w:rsidRPr="000A781F">
        <w:rPr>
          <w:rFonts w:ascii="宋体" w:hAnsi="宋体"/>
          <w:szCs w:val="21"/>
        </w:rPr>
        <w:t>党建示范点、区建设</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整合力量打造200个左右基层党建示范点，10个左右示范区。</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其中农村示范点100个左右，社区示范点50个左右，其他示范点50个左右。年底验收、挂牌，以奖代补，每个示范点补助5万元，每个示范区再补助20万元。</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建设基层党员干部教育培训基地。从全市示范点中选择50个建成基层党员干部教育培训基地。</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(6)</w:t>
      </w:r>
      <w:r w:rsidRPr="000A781F">
        <w:rPr>
          <w:rFonts w:ascii="宋体" w:hAnsi="宋体"/>
          <w:szCs w:val="21"/>
        </w:rPr>
        <w:t>发展壮大农村集体经济</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发挥好牵头抓总作用，整合相关部门合力，选取农村集体经济白点村100个、潜力村50个，示范村50个，先行先试，消灭白点村，深挖潜力村，升级示范村，力争此项工作有所突破，走在全省前列。</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(7)</w:t>
      </w:r>
      <w:r w:rsidRPr="000A781F">
        <w:rPr>
          <w:rFonts w:ascii="宋体" w:hAnsi="宋体"/>
          <w:szCs w:val="21"/>
        </w:rPr>
        <w:t>深化服务型党组织建设</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拓展农村（社区）服务代办，建设村（社区）服务站，探索建立县乡（街）村（居）互联互通网上办事服务系统，真正打通服务群众“最后一公里”。在农村，推广“百姓百事</w:t>
      </w:r>
      <w:smartTag w:uri="urn:schemas-microsoft-com:office:smarttags" w:element="chmetcnv">
        <w:smartTagPr>
          <w:attr w:name="UnitName" w:val="”"/>
          <w:attr w:name="SourceValue" w:val="110"/>
          <w:attr w:name="HasSpace" w:val="False"/>
          <w:attr w:name="Negative" w:val="False"/>
          <w:attr w:name="NumberType" w:val="1"/>
          <w:attr w:name="TCSC" w:val="0"/>
        </w:smartTagPr>
        <w:r w:rsidRPr="000A781F">
          <w:rPr>
            <w:rFonts w:ascii="宋体" w:hAnsi="宋体"/>
            <w:szCs w:val="21"/>
          </w:rPr>
          <w:t>110”</w:t>
        </w:r>
      </w:smartTag>
      <w:r w:rsidRPr="000A781F">
        <w:rPr>
          <w:rFonts w:ascii="宋体" w:hAnsi="宋体"/>
          <w:szCs w:val="21"/>
        </w:rPr>
        <w:t>综合信息服务超市、农村信息化网络服务平台；在社区，做到信息化、便捷式、全方位服务进家庭，有条件的地方大力推行“一键通”呼叫服务。</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t>(8)</w:t>
      </w:r>
      <w:r w:rsidRPr="000A781F">
        <w:rPr>
          <w:rFonts w:ascii="宋体" w:hAnsi="宋体"/>
          <w:szCs w:val="21"/>
        </w:rPr>
        <w:t>党员队伍建设</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严把入口关。严格落实发展党员工作纪实制度，按发展党员16字方针，做好各项工作。</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先锋指数管理。深化志愿服务工作，实施“先锋指数”管理，落实“一员多岗”制度，充分发挥党员作用。</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积极稳妥处置不合格党员。完成处置不合格党员工作，做好教育、处置环节工作，畅通出口，保持党员队伍的纯洁性。</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hint="eastAsia"/>
          <w:szCs w:val="21"/>
        </w:rPr>
        <w:lastRenderedPageBreak/>
        <w:t>(9)</w:t>
      </w:r>
      <w:r w:rsidRPr="000A781F">
        <w:rPr>
          <w:rFonts w:ascii="宋体" w:hAnsi="宋体"/>
          <w:szCs w:val="21"/>
        </w:rPr>
        <w:t>强化基层党建保障</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加强基层党务工作者队伍建设。完善组织员制度，明确县乡组织员队伍编制、职数，确保专职专用，每个乡镇设一名副科非领导组织员。</w:t>
      </w:r>
    </w:p>
    <w:p w:rsidR="0087428E" w:rsidRPr="000A781F" w:rsidRDefault="0087428E" w:rsidP="000A781F">
      <w:pPr>
        <w:adjustRightInd w:val="0"/>
        <w:spacing w:line="360" w:lineRule="auto"/>
        <w:ind w:firstLineChars="200" w:firstLine="420"/>
        <w:jc w:val="left"/>
        <w:rPr>
          <w:rFonts w:ascii="宋体" w:hAnsi="宋体"/>
          <w:szCs w:val="21"/>
        </w:rPr>
      </w:pPr>
      <w:r w:rsidRPr="000A781F">
        <w:rPr>
          <w:rFonts w:ascii="宋体" w:hAnsi="宋体"/>
          <w:szCs w:val="21"/>
        </w:rPr>
        <w:t>落实一定三有，强化经费保障。村党组织书记基础职务补贴按当地农民人均纯收入二倍落实到位；其他村干部基础职务补贴按冀组字[2014]46号文落实到位。推动村级组织运转经费、服务群众专项经费、农村党员干部培训经费纳入财政预算，并逐年增长。其中村级组织运转经费按省要求达到5万元/年。按冀办发﹝2015﹞22号要求，设立社区党组织服务群众专项经费，设区市每个社区不低于10万元，设立社区工作经费，每年每个社区不低于5万元。目前全市所属社区党组织522个，按市县两级各承担50%计算，共计列入市级财政预算5000万元。</w:t>
      </w:r>
    </w:p>
    <w:p w:rsidR="0087428E" w:rsidRDefault="0087428E" w:rsidP="0087428E">
      <w:pPr>
        <w:jc w:val="left"/>
        <w:rPr>
          <w:rFonts w:ascii="宋体" w:eastAsia="宋体" w:hAnsi="宋体"/>
          <w:b/>
          <w:color w:val="000000"/>
          <w:sz w:val="28"/>
        </w:rPr>
      </w:pPr>
      <w:r>
        <w:rPr>
          <w:rFonts w:ascii="宋体" w:eastAsia="宋体" w:hAnsi="宋体"/>
          <w:b/>
          <w:color w:val="000000"/>
          <w:sz w:val="28"/>
        </w:rPr>
        <w:t>五、中国共产党唐山市委员会组织部及其所属单位有关财政政策</w:t>
      </w:r>
    </w:p>
    <w:p w:rsidR="0087428E" w:rsidRDefault="0087428E" w:rsidP="0087428E">
      <w:pPr>
        <w:jc w:val="left"/>
        <w:rPr>
          <w:rFonts w:ascii="仿宋" w:eastAsia="仿宋" w:hAnsi="宋体"/>
          <w:color w:val="000000"/>
          <w:sz w:val="28"/>
        </w:rPr>
      </w:pPr>
      <w:r>
        <w:rPr>
          <w:rFonts w:ascii="仿宋" w:eastAsia="仿宋" w:hAnsi="宋体"/>
          <w:color w:val="000000"/>
          <w:sz w:val="28"/>
        </w:rPr>
        <w:t>（1）中国共产党唐山市委员会组织部为财政拨款的行政机关</w:t>
      </w:r>
    </w:p>
    <w:p w:rsidR="0087428E" w:rsidRDefault="0087428E" w:rsidP="0087428E">
      <w:pPr>
        <w:jc w:val="left"/>
        <w:rPr>
          <w:rFonts w:ascii="仿宋" w:eastAsia="仿宋" w:hAnsi="宋体"/>
          <w:color w:val="000000"/>
          <w:sz w:val="28"/>
        </w:rPr>
      </w:pPr>
      <w:r>
        <w:rPr>
          <w:rFonts w:ascii="仿宋" w:eastAsia="仿宋" w:hAnsi="宋体"/>
          <w:color w:val="000000"/>
          <w:sz w:val="28"/>
        </w:rPr>
        <w:t>（2）中国共产党唐山市委员会党员电化教育中心为财政性资金基本保证经费的参公单位</w:t>
      </w:r>
    </w:p>
    <w:p w:rsidR="0087428E" w:rsidRDefault="0087428E" w:rsidP="0087428E">
      <w:pPr>
        <w:jc w:val="left"/>
        <w:rPr>
          <w:rFonts w:ascii="仿宋" w:eastAsia="仿宋" w:hAnsi="宋体"/>
          <w:color w:val="000000"/>
          <w:sz w:val="28"/>
        </w:rPr>
      </w:pPr>
      <w:r>
        <w:rPr>
          <w:rFonts w:ascii="仿宋" w:eastAsia="仿宋" w:hAnsi="宋体"/>
          <w:color w:val="000000"/>
          <w:sz w:val="28"/>
        </w:rPr>
        <w:t>（3）唐山市共产党员网站为财政性资金基本保证经费的事业单位</w:t>
      </w:r>
    </w:p>
    <w:p w:rsidR="0087428E" w:rsidRDefault="0087428E" w:rsidP="0087428E">
      <w:pPr>
        <w:jc w:val="left"/>
        <w:rPr>
          <w:rFonts w:ascii="仿宋" w:eastAsia="仿宋" w:hAnsi="宋体"/>
          <w:color w:val="000000"/>
          <w:sz w:val="28"/>
        </w:rPr>
        <w:sectPr w:rsidR="0087428E" w:rsidSect="0087428E">
          <w:footerReference w:type="default" r:id="rId6"/>
          <w:pgSz w:w="11906" w:h="16838"/>
          <w:pgMar w:top="1440" w:right="1800" w:bottom="1440" w:left="1800" w:header="851" w:footer="992" w:gutter="0"/>
          <w:pgNumType w:start="1"/>
          <w:cols w:space="425"/>
          <w:docGrid w:type="lines" w:linePitch="312"/>
        </w:sectPr>
      </w:pPr>
    </w:p>
    <w:p w:rsidR="0087428E" w:rsidRPr="00CE1570" w:rsidRDefault="0087428E" w:rsidP="006605AD">
      <w:pPr>
        <w:pStyle w:val="a5"/>
      </w:pPr>
      <w:bookmarkStart w:id="2" w:name="_Toc383873147"/>
      <w:bookmarkStart w:id="3" w:name="_Toc440699179"/>
      <w:r w:rsidRPr="00FC1D35">
        <w:rPr>
          <w:rFonts w:hint="eastAsia"/>
        </w:rPr>
        <w:lastRenderedPageBreak/>
        <w:t>部门</w:t>
      </w:r>
      <w:bookmarkEnd w:id="2"/>
      <w:r>
        <w:rPr>
          <w:rFonts w:hint="eastAsia"/>
        </w:rPr>
        <w:t>职责</w:t>
      </w:r>
      <w:r>
        <w:rPr>
          <w:rFonts w:hint="eastAsia"/>
        </w:rPr>
        <w:t>-</w:t>
      </w:r>
      <w:r>
        <w:rPr>
          <w:rFonts w:hint="eastAsia"/>
        </w:rPr>
        <w:t>工作活动绩效目标</w:t>
      </w:r>
      <w:bookmarkEnd w:id="3"/>
      <w:r w:rsidRPr="00FC1D35">
        <w:rPr>
          <w:rFonts w:hint="eastAsia"/>
          <w:sz w:val="28"/>
        </w:rPr>
        <w:t xml:space="preserve">                      </w:t>
      </w:r>
      <w:r w:rsidRPr="00FC1D35">
        <w:t xml:space="preserve">                                </w:t>
      </w:r>
      <w:r>
        <w:t xml:space="preserve">                </w:t>
      </w:r>
    </w:p>
    <w:tbl>
      <w:tblPr>
        <w:tblW w:w="14745" w:type="dxa"/>
        <w:tblInd w:w="-318" w:type="dxa"/>
        <w:tblLook w:val="04A0" w:firstRow="1" w:lastRow="0" w:firstColumn="1" w:lastColumn="0" w:noHBand="0" w:noVBand="1"/>
      </w:tblPr>
      <w:tblGrid>
        <w:gridCol w:w="1702"/>
        <w:gridCol w:w="1276"/>
        <w:gridCol w:w="2977"/>
        <w:gridCol w:w="2693"/>
        <w:gridCol w:w="1701"/>
        <w:gridCol w:w="1276"/>
        <w:gridCol w:w="992"/>
        <w:gridCol w:w="992"/>
        <w:gridCol w:w="992"/>
        <w:gridCol w:w="144"/>
      </w:tblGrid>
      <w:tr w:rsidR="0087428E" w:rsidRPr="00DF16EC" w:rsidTr="008F317B">
        <w:trPr>
          <w:trHeight w:val="360"/>
          <w:tblHeader/>
        </w:trPr>
        <w:tc>
          <w:tcPr>
            <w:tcW w:w="8648" w:type="dxa"/>
            <w:gridSpan w:val="4"/>
            <w:shd w:val="clear" w:color="auto" w:fill="auto"/>
            <w:noWrap/>
            <w:vAlign w:val="center"/>
          </w:tcPr>
          <w:p w:rsidR="0087428E" w:rsidRPr="00DF16EC" w:rsidRDefault="0087428E" w:rsidP="002E6963">
            <w:pPr>
              <w:widowControl/>
              <w:jc w:val="left"/>
              <w:rPr>
                <w:rFonts w:ascii="黑体" w:eastAsia="黑体" w:hAnsi="黑体" w:cs="Arial"/>
                <w:b/>
                <w:kern w:val="0"/>
                <w:szCs w:val="21"/>
              </w:rPr>
            </w:pPr>
            <w:r>
              <w:rPr>
                <w:rFonts w:ascii="宋体" w:hAnsi="宋体"/>
                <w:sz w:val="28"/>
              </w:rPr>
              <w:t>201中国共产党唐山市委员会组织部</w:t>
            </w:r>
          </w:p>
        </w:tc>
        <w:tc>
          <w:tcPr>
            <w:tcW w:w="6097" w:type="dxa"/>
            <w:gridSpan w:val="6"/>
            <w:shd w:val="clear" w:color="auto" w:fill="auto"/>
            <w:noWrap/>
            <w:vAlign w:val="center"/>
          </w:tcPr>
          <w:p w:rsidR="0087428E" w:rsidRPr="00DF16EC" w:rsidRDefault="0087428E" w:rsidP="002E6963">
            <w:pPr>
              <w:widowControl/>
              <w:jc w:val="right"/>
              <w:rPr>
                <w:rFonts w:ascii="黑体" w:eastAsia="黑体" w:hAnsi="黑体" w:cs="Arial"/>
                <w:b/>
                <w:kern w:val="0"/>
                <w:szCs w:val="21"/>
              </w:rPr>
            </w:pPr>
            <w:r w:rsidRPr="00FC1D35">
              <w:rPr>
                <w:rFonts w:ascii="宋体" w:hAnsi="宋体"/>
                <w:sz w:val="24"/>
              </w:rPr>
              <w:t>单位：万元</w:t>
            </w:r>
          </w:p>
        </w:tc>
      </w:tr>
      <w:tr w:rsidR="0087428E"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270"/>
          <w:tblHeader/>
        </w:trPr>
        <w:tc>
          <w:tcPr>
            <w:tcW w:w="1702" w:type="dxa"/>
            <w:vMerge w:val="restart"/>
            <w:shd w:val="clear" w:color="auto" w:fill="auto"/>
            <w:noWrap/>
            <w:vAlign w:val="center"/>
          </w:tcPr>
          <w:p w:rsidR="0087428E" w:rsidRPr="0091385C" w:rsidRDefault="0087428E" w:rsidP="002E6963">
            <w:pPr>
              <w:widowControl/>
              <w:jc w:val="center"/>
              <w:rPr>
                <w:rFonts w:ascii="黑体" w:eastAsia="黑体" w:hAnsi="黑体" w:cs="宋体"/>
                <w:b/>
                <w:bCs/>
                <w:color w:val="000000"/>
                <w:kern w:val="0"/>
                <w:szCs w:val="21"/>
              </w:rPr>
            </w:pPr>
            <w:r>
              <w:rPr>
                <w:rFonts w:ascii="黑体" w:eastAsia="黑体" w:hAnsi="黑体" w:cs="Arial" w:hint="eastAsia"/>
                <w:b/>
                <w:kern w:val="0"/>
                <w:szCs w:val="21"/>
              </w:rPr>
              <w:t>职责活动</w:t>
            </w:r>
          </w:p>
        </w:tc>
        <w:tc>
          <w:tcPr>
            <w:tcW w:w="1276" w:type="dxa"/>
            <w:vMerge w:val="restart"/>
            <w:shd w:val="clear" w:color="auto" w:fill="auto"/>
            <w:noWrap/>
            <w:vAlign w:val="center"/>
          </w:tcPr>
          <w:p w:rsidR="0087428E" w:rsidRPr="0091385C" w:rsidRDefault="0087428E" w:rsidP="002E6963">
            <w:pPr>
              <w:widowControl/>
              <w:jc w:val="center"/>
              <w:rPr>
                <w:rFonts w:ascii="黑体" w:eastAsia="黑体" w:hAnsi="黑体" w:cs="宋体"/>
                <w:b/>
                <w:bCs/>
                <w:color w:val="000000"/>
                <w:kern w:val="0"/>
                <w:szCs w:val="21"/>
              </w:rPr>
            </w:pPr>
            <w:r>
              <w:rPr>
                <w:rFonts w:ascii="黑体" w:eastAsia="黑体" w:hAnsi="黑体" w:cs="Arial" w:hint="eastAsia"/>
                <w:b/>
                <w:kern w:val="0"/>
                <w:szCs w:val="21"/>
              </w:rPr>
              <w:t>年度预算数</w:t>
            </w:r>
          </w:p>
        </w:tc>
        <w:tc>
          <w:tcPr>
            <w:tcW w:w="2977" w:type="dxa"/>
            <w:vMerge w:val="restart"/>
            <w:shd w:val="clear" w:color="auto" w:fill="auto"/>
            <w:noWrap/>
            <w:vAlign w:val="center"/>
          </w:tcPr>
          <w:p w:rsidR="0087428E" w:rsidRPr="0091385C" w:rsidRDefault="0087428E" w:rsidP="002E6963">
            <w:pPr>
              <w:widowControl/>
              <w:jc w:val="center"/>
              <w:rPr>
                <w:rFonts w:ascii="黑体" w:eastAsia="黑体" w:hAnsi="黑体" w:cs="宋体"/>
                <w:b/>
                <w:bCs/>
                <w:color w:val="000000"/>
                <w:kern w:val="0"/>
                <w:szCs w:val="21"/>
              </w:rPr>
            </w:pPr>
            <w:r>
              <w:rPr>
                <w:rFonts w:ascii="黑体" w:eastAsia="黑体" w:hAnsi="黑体" w:cs="Arial" w:hint="eastAsia"/>
                <w:b/>
                <w:kern w:val="0"/>
                <w:szCs w:val="21"/>
              </w:rPr>
              <w:t>内容描述</w:t>
            </w:r>
          </w:p>
        </w:tc>
        <w:tc>
          <w:tcPr>
            <w:tcW w:w="2693" w:type="dxa"/>
            <w:vMerge w:val="restart"/>
            <w:shd w:val="clear" w:color="auto" w:fill="auto"/>
            <w:noWrap/>
            <w:vAlign w:val="center"/>
          </w:tcPr>
          <w:p w:rsidR="0087428E" w:rsidRPr="0091385C" w:rsidRDefault="0087428E" w:rsidP="002E6963">
            <w:pPr>
              <w:widowControl/>
              <w:jc w:val="center"/>
              <w:rPr>
                <w:rFonts w:ascii="黑体" w:eastAsia="黑体" w:hAnsi="黑体" w:cs="宋体"/>
                <w:b/>
                <w:bCs/>
                <w:color w:val="000000"/>
                <w:kern w:val="0"/>
                <w:szCs w:val="21"/>
              </w:rPr>
            </w:pPr>
            <w:r>
              <w:rPr>
                <w:rFonts w:ascii="黑体" w:eastAsia="黑体" w:hAnsi="黑体" w:cs="Arial" w:hint="eastAsia"/>
                <w:b/>
                <w:kern w:val="0"/>
                <w:szCs w:val="21"/>
              </w:rPr>
              <w:t>绩效目标</w:t>
            </w:r>
          </w:p>
        </w:tc>
        <w:tc>
          <w:tcPr>
            <w:tcW w:w="1701" w:type="dxa"/>
            <w:vMerge w:val="restart"/>
            <w:shd w:val="clear" w:color="auto" w:fill="auto"/>
            <w:noWrap/>
            <w:vAlign w:val="center"/>
          </w:tcPr>
          <w:p w:rsidR="0087428E" w:rsidRPr="0091385C" w:rsidRDefault="0087428E" w:rsidP="002E6963">
            <w:pPr>
              <w:widowControl/>
              <w:jc w:val="center"/>
              <w:rPr>
                <w:rFonts w:ascii="黑体" w:eastAsia="黑体" w:hAnsi="黑体" w:cs="宋体"/>
                <w:b/>
                <w:bCs/>
                <w:color w:val="000000"/>
                <w:kern w:val="0"/>
                <w:szCs w:val="21"/>
              </w:rPr>
            </w:pPr>
            <w:r>
              <w:rPr>
                <w:rFonts w:ascii="黑体" w:eastAsia="黑体" w:hAnsi="黑体" w:cs="Arial" w:hint="eastAsia"/>
                <w:b/>
                <w:kern w:val="0"/>
                <w:szCs w:val="21"/>
              </w:rPr>
              <w:t>绩效指标</w:t>
            </w:r>
          </w:p>
        </w:tc>
        <w:tc>
          <w:tcPr>
            <w:tcW w:w="4252" w:type="dxa"/>
            <w:gridSpan w:val="4"/>
            <w:shd w:val="clear" w:color="auto" w:fill="auto"/>
            <w:noWrap/>
            <w:vAlign w:val="center"/>
          </w:tcPr>
          <w:p w:rsidR="0087428E" w:rsidRPr="0091385C" w:rsidRDefault="0087428E" w:rsidP="002E6963">
            <w:pPr>
              <w:widowControl/>
              <w:jc w:val="center"/>
              <w:rPr>
                <w:rFonts w:ascii="黑体" w:eastAsia="黑体" w:hAnsi="黑体" w:cs="宋体"/>
                <w:b/>
                <w:bCs/>
                <w:color w:val="000000"/>
                <w:kern w:val="0"/>
                <w:szCs w:val="21"/>
              </w:rPr>
            </w:pPr>
            <w:r>
              <w:rPr>
                <w:rFonts w:ascii="黑体" w:eastAsia="黑体" w:hAnsi="黑体" w:cs="Arial" w:hint="eastAsia"/>
                <w:b/>
                <w:kern w:val="0"/>
                <w:szCs w:val="21"/>
              </w:rPr>
              <w:t>评价标准</w:t>
            </w:r>
          </w:p>
        </w:tc>
      </w:tr>
      <w:tr w:rsidR="0087428E"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312"/>
          <w:tblHeader/>
        </w:trPr>
        <w:tc>
          <w:tcPr>
            <w:tcW w:w="1702"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1276"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2977"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2693"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1701"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1276" w:type="dxa"/>
            <w:vMerge w:val="restart"/>
            <w:shd w:val="clear" w:color="auto" w:fill="auto"/>
            <w:noWrap/>
            <w:vAlign w:val="center"/>
          </w:tcPr>
          <w:p w:rsidR="0087428E" w:rsidRPr="009450AF" w:rsidRDefault="0087428E" w:rsidP="002E6963">
            <w:pPr>
              <w:widowControl/>
              <w:jc w:val="center"/>
              <w:rPr>
                <w:rFonts w:ascii="黑体" w:eastAsia="黑体" w:hAnsi="黑体" w:cs="宋体"/>
                <w:b/>
                <w:bCs/>
                <w:color w:val="000000"/>
                <w:kern w:val="0"/>
                <w:szCs w:val="21"/>
              </w:rPr>
            </w:pPr>
            <w:r>
              <w:rPr>
                <w:rFonts w:ascii="黑体" w:eastAsia="黑体" w:hAnsi="黑体" w:cs="Arial" w:hint="eastAsia"/>
                <w:b/>
                <w:kern w:val="0"/>
                <w:szCs w:val="21"/>
              </w:rPr>
              <w:t>优</w:t>
            </w:r>
          </w:p>
        </w:tc>
        <w:tc>
          <w:tcPr>
            <w:tcW w:w="992" w:type="dxa"/>
            <w:vMerge w:val="restart"/>
            <w:shd w:val="clear" w:color="auto" w:fill="auto"/>
            <w:noWrap/>
            <w:vAlign w:val="center"/>
          </w:tcPr>
          <w:p w:rsidR="0087428E" w:rsidRPr="009450AF" w:rsidRDefault="0087428E" w:rsidP="002E6963">
            <w:pPr>
              <w:widowControl/>
              <w:jc w:val="center"/>
              <w:rPr>
                <w:rFonts w:ascii="黑体" w:eastAsia="黑体" w:hAnsi="黑体" w:cs="宋体"/>
                <w:b/>
                <w:bCs/>
                <w:color w:val="000000"/>
                <w:kern w:val="0"/>
                <w:szCs w:val="21"/>
              </w:rPr>
            </w:pPr>
            <w:r>
              <w:rPr>
                <w:rFonts w:ascii="黑体" w:eastAsia="黑体" w:hAnsi="黑体" w:cs="Arial" w:hint="eastAsia"/>
                <w:b/>
                <w:kern w:val="0"/>
                <w:szCs w:val="21"/>
              </w:rPr>
              <w:t>良</w:t>
            </w:r>
          </w:p>
        </w:tc>
        <w:tc>
          <w:tcPr>
            <w:tcW w:w="992" w:type="dxa"/>
            <w:vMerge w:val="restart"/>
            <w:shd w:val="clear" w:color="auto" w:fill="auto"/>
            <w:noWrap/>
            <w:vAlign w:val="center"/>
          </w:tcPr>
          <w:p w:rsidR="0087428E" w:rsidRPr="009450AF" w:rsidRDefault="0087428E" w:rsidP="002E6963">
            <w:pPr>
              <w:widowControl/>
              <w:jc w:val="center"/>
              <w:rPr>
                <w:rFonts w:ascii="黑体" w:eastAsia="黑体" w:hAnsi="黑体" w:cs="宋体"/>
                <w:b/>
                <w:bCs/>
                <w:color w:val="000000"/>
                <w:kern w:val="0"/>
                <w:szCs w:val="21"/>
              </w:rPr>
            </w:pPr>
            <w:r>
              <w:rPr>
                <w:rFonts w:ascii="黑体" w:eastAsia="黑体" w:hAnsi="黑体" w:cs="Arial" w:hint="eastAsia"/>
                <w:b/>
                <w:kern w:val="0"/>
                <w:szCs w:val="21"/>
              </w:rPr>
              <w:t>中</w:t>
            </w:r>
          </w:p>
        </w:tc>
        <w:tc>
          <w:tcPr>
            <w:tcW w:w="992" w:type="dxa"/>
            <w:vMerge w:val="restart"/>
            <w:shd w:val="clear" w:color="auto" w:fill="auto"/>
            <w:noWrap/>
            <w:vAlign w:val="center"/>
          </w:tcPr>
          <w:p w:rsidR="0087428E" w:rsidRPr="009450AF" w:rsidRDefault="0087428E" w:rsidP="002E6963">
            <w:pPr>
              <w:widowControl/>
              <w:jc w:val="center"/>
              <w:rPr>
                <w:rFonts w:ascii="黑体" w:eastAsia="黑体" w:hAnsi="黑体" w:cs="宋体"/>
                <w:b/>
                <w:bCs/>
                <w:color w:val="000000"/>
                <w:kern w:val="0"/>
                <w:szCs w:val="21"/>
              </w:rPr>
            </w:pPr>
            <w:r>
              <w:rPr>
                <w:rFonts w:ascii="黑体" w:eastAsia="黑体" w:hAnsi="黑体" w:cs="Arial" w:hint="eastAsia"/>
                <w:b/>
                <w:kern w:val="0"/>
                <w:szCs w:val="21"/>
              </w:rPr>
              <w:t>差</w:t>
            </w:r>
          </w:p>
        </w:tc>
      </w:tr>
      <w:tr w:rsidR="0087428E"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312"/>
          <w:tblHeader/>
        </w:trPr>
        <w:tc>
          <w:tcPr>
            <w:tcW w:w="1702"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1276"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2977"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2693"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1701"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1276"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992"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992"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c>
          <w:tcPr>
            <w:tcW w:w="992" w:type="dxa"/>
            <w:vMerge/>
            <w:vAlign w:val="center"/>
          </w:tcPr>
          <w:p w:rsidR="0087428E" w:rsidRPr="009450AF" w:rsidRDefault="0087428E" w:rsidP="002E6963">
            <w:pPr>
              <w:widowControl/>
              <w:jc w:val="center"/>
              <w:rPr>
                <w:rFonts w:ascii="黑体" w:eastAsia="黑体" w:hAnsi="黑体" w:cs="宋体"/>
                <w:b/>
                <w:bCs/>
                <w:color w:val="000000"/>
                <w:kern w:val="0"/>
                <w:szCs w:val="21"/>
              </w:rPr>
            </w:pPr>
          </w:p>
        </w:tc>
      </w:tr>
      <w:tr w:rsidR="0087428E"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312"/>
          <w:tblHeader/>
        </w:trPr>
        <w:tc>
          <w:tcPr>
            <w:tcW w:w="1702" w:type="dxa"/>
            <w:vMerge/>
            <w:shd w:val="clear" w:color="auto" w:fill="auto"/>
            <w:vAlign w:val="center"/>
          </w:tcPr>
          <w:p w:rsidR="0087428E" w:rsidRPr="009450AF" w:rsidRDefault="0087428E" w:rsidP="002E6963">
            <w:pPr>
              <w:widowControl/>
              <w:jc w:val="center"/>
              <w:rPr>
                <w:rFonts w:ascii="宋体" w:hAnsi="宋体" w:cs="宋体"/>
                <w:color w:val="000000"/>
                <w:kern w:val="0"/>
                <w:szCs w:val="21"/>
              </w:rPr>
            </w:pPr>
          </w:p>
        </w:tc>
        <w:tc>
          <w:tcPr>
            <w:tcW w:w="1276" w:type="dxa"/>
            <w:vMerge/>
            <w:shd w:val="clear" w:color="auto" w:fill="auto"/>
            <w:vAlign w:val="center"/>
          </w:tcPr>
          <w:p w:rsidR="0087428E" w:rsidRPr="009450AF" w:rsidRDefault="0087428E" w:rsidP="002E6963">
            <w:pPr>
              <w:widowControl/>
              <w:jc w:val="right"/>
              <w:rPr>
                <w:rFonts w:ascii="宋体" w:hAnsi="宋体" w:cs="宋体"/>
                <w:color w:val="000000"/>
                <w:kern w:val="0"/>
                <w:szCs w:val="21"/>
              </w:rPr>
            </w:pPr>
          </w:p>
        </w:tc>
        <w:tc>
          <w:tcPr>
            <w:tcW w:w="2977" w:type="dxa"/>
            <w:vMerge/>
            <w:shd w:val="clear" w:color="auto" w:fill="auto"/>
            <w:vAlign w:val="center"/>
          </w:tcPr>
          <w:p w:rsidR="0087428E" w:rsidRPr="009450AF" w:rsidRDefault="0087428E" w:rsidP="002E6963">
            <w:pPr>
              <w:widowControl/>
              <w:rPr>
                <w:rFonts w:ascii="宋体" w:hAnsi="宋体" w:cs="宋体"/>
                <w:color w:val="000000"/>
                <w:kern w:val="0"/>
                <w:szCs w:val="21"/>
              </w:rPr>
            </w:pPr>
          </w:p>
        </w:tc>
        <w:tc>
          <w:tcPr>
            <w:tcW w:w="2693" w:type="dxa"/>
            <w:vMerge/>
            <w:shd w:val="clear" w:color="auto" w:fill="auto"/>
            <w:vAlign w:val="center"/>
          </w:tcPr>
          <w:p w:rsidR="0087428E" w:rsidRPr="009450AF" w:rsidRDefault="0087428E" w:rsidP="002E6963">
            <w:pPr>
              <w:widowControl/>
              <w:rPr>
                <w:rFonts w:ascii="宋体" w:hAnsi="宋体" w:cs="宋体"/>
                <w:color w:val="000000"/>
                <w:kern w:val="0"/>
                <w:szCs w:val="21"/>
              </w:rPr>
            </w:pPr>
          </w:p>
        </w:tc>
        <w:tc>
          <w:tcPr>
            <w:tcW w:w="1701" w:type="dxa"/>
            <w:vMerge/>
            <w:shd w:val="clear" w:color="auto" w:fill="auto"/>
            <w:vAlign w:val="center"/>
          </w:tcPr>
          <w:p w:rsidR="0087428E" w:rsidRPr="009450AF" w:rsidRDefault="0087428E" w:rsidP="002E6963">
            <w:pPr>
              <w:widowControl/>
              <w:rPr>
                <w:rFonts w:ascii="宋体" w:hAnsi="宋体" w:cs="宋体"/>
                <w:color w:val="000000"/>
                <w:kern w:val="0"/>
                <w:szCs w:val="21"/>
              </w:rPr>
            </w:pPr>
          </w:p>
        </w:tc>
        <w:tc>
          <w:tcPr>
            <w:tcW w:w="1276" w:type="dxa"/>
            <w:vMerge/>
            <w:shd w:val="clear" w:color="auto" w:fill="auto"/>
            <w:vAlign w:val="center"/>
          </w:tcPr>
          <w:p w:rsidR="0087428E" w:rsidRPr="009450AF" w:rsidRDefault="0087428E" w:rsidP="002E6963">
            <w:pPr>
              <w:widowControl/>
              <w:rPr>
                <w:rFonts w:ascii="宋体" w:hAnsi="宋体" w:cs="宋体"/>
                <w:color w:val="000000"/>
                <w:kern w:val="0"/>
                <w:szCs w:val="21"/>
              </w:rPr>
            </w:pPr>
          </w:p>
        </w:tc>
        <w:tc>
          <w:tcPr>
            <w:tcW w:w="992" w:type="dxa"/>
            <w:vMerge/>
            <w:shd w:val="clear" w:color="auto" w:fill="auto"/>
            <w:vAlign w:val="center"/>
          </w:tcPr>
          <w:p w:rsidR="0087428E" w:rsidRPr="009450AF" w:rsidRDefault="0087428E" w:rsidP="002E6963">
            <w:pPr>
              <w:widowControl/>
              <w:rPr>
                <w:rFonts w:ascii="宋体" w:hAnsi="宋体" w:cs="宋体"/>
                <w:color w:val="000000"/>
                <w:kern w:val="0"/>
                <w:szCs w:val="21"/>
              </w:rPr>
            </w:pPr>
          </w:p>
        </w:tc>
        <w:tc>
          <w:tcPr>
            <w:tcW w:w="992" w:type="dxa"/>
            <w:vMerge/>
            <w:shd w:val="clear" w:color="auto" w:fill="auto"/>
            <w:vAlign w:val="center"/>
          </w:tcPr>
          <w:p w:rsidR="0087428E" w:rsidRPr="009450AF" w:rsidRDefault="0087428E" w:rsidP="002E6963">
            <w:pPr>
              <w:widowControl/>
              <w:rPr>
                <w:rFonts w:ascii="宋体" w:hAnsi="宋体" w:cs="宋体"/>
                <w:color w:val="000000"/>
                <w:kern w:val="0"/>
                <w:szCs w:val="21"/>
              </w:rPr>
            </w:pPr>
          </w:p>
        </w:tc>
        <w:tc>
          <w:tcPr>
            <w:tcW w:w="992" w:type="dxa"/>
            <w:vMerge/>
            <w:shd w:val="clear" w:color="auto" w:fill="auto"/>
            <w:vAlign w:val="center"/>
          </w:tcPr>
          <w:p w:rsidR="0087428E" w:rsidRPr="009450AF" w:rsidRDefault="0087428E" w:rsidP="002E6963">
            <w:pPr>
              <w:widowControl/>
              <w:rPr>
                <w:rFonts w:ascii="宋体" w:hAnsi="宋体" w:cs="宋体"/>
                <w:color w:val="000000"/>
                <w:kern w:val="0"/>
                <w:szCs w:val="21"/>
              </w:rPr>
            </w:pPr>
          </w:p>
        </w:tc>
      </w:tr>
      <w:tr w:rsidR="0087428E"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312"/>
        </w:trPr>
        <w:tc>
          <w:tcPr>
            <w:tcW w:w="1702" w:type="dxa"/>
            <w:shd w:val="clear" w:color="auto" w:fill="auto"/>
            <w:vAlign w:val="center"/>
          </w:tcPr>
          <w:p w:rsidR="0087428E" w:rsidRPr="009450AF" w:rsidRDefault="0087428E" w:rsidP="002E6963">
            <w:pPr>
              <w:widowControl/>
              <w:jc w:val="center"/>
              <w:rPr>
                <w:rFonts w:ascii="宋体" w:hAnsi="宋体" w:cs="宋体"/>
                <w:color w:val="000000"/>
                <w:kern w:val="0"/>
                <w:szCs w:val="21"/>
              </w:rPr>
            </w:pPr>
            <w:r>
              <w:rPr>
                <w:rFonts w:ascii="宋体" w:hAnsi="宋体" w:cs="宋体" w:hint="eastAsia"/>
                <w:color w:val="000000"/>
                <w:kern w:val="0"/>
                <w:szCs w:val="21"/>
              </w:rPr>
              <w:t>党员和党组织建设</w:t>
            </w:r>
          </w:p>
        </w:tc>
        <w:tc>
          <w:tcPr>
            <w:tcW w:w="1276" w:type="dxa"/>
            <w:shd w:val="clear" w:color="auto" w:fill="auto"/>
            <w:vAlign w:val="center"/>
          </w:tcPr>
          <w:p w:rsidR="0087428E" w:rsidRPr="009450AF" w:rsidRDefault="0087428E" w:rsidP="00DE3AAA">
            <w:pPr>
              <w:widowControl/>
              <w:jc w:val="right"/>
              <w:rPr>
                <w:rFonts w:ascii="宋体" w:hAnsi="宋体" w:cs="宋体"/>
                <w:color w:val="000000"/>
                <w:kern w:val="0"/>
                <w:szCs w:val="21"/>
              </w:rPr>
            </w:pPr>
            <w:r>
              <w:rPr>
                <w:rFonts w:ascii="宋体" w:hAnsi="宋体" w:cs="宋体"/>
                <w:color w:val="000000"/>
                <w:kern w:val="0"/>
                <w:szCs w:val="21"/>
              </w:rPr>
              <w:t>4</w:t>
            </w:r>
            <w:r w:rsidR="00DE3AAA">
              <w:rPr>
                <w:rFonts w:ascii="宋体" w:hAnsi="宋体" w:cs="宋体" w:hint="eastAsia"/>
                <w:color w:val="000000"/>
                <w:kern w:val="0"/>
                <w:szCs w:val="21"/>
              </w:rPr>
              <w:t>9</w:t>
            </w:r>
            <w:r>
              <w:rPr>
                <w:rFonts w:ascii="宋体" w:hAnsi="宋体" w:cs="宋体"/>
                <w:color w:val="000000"/>
                <w:kern w:val="0"/>
                <w:szCs w:val="21"/>
              </w:rPr>
              <w:t>78.00</w:t>
            </w:r>
          </w:p>
        </w:tc>
        <w:tc>
          <w:tcPr>
            <w:tcW w:w="2977" w:type="dxa"/>
            <w:shd w:val="clear" w:color="auto" w:fill="auto"/>
            <w:vAlign w:val="center"/>
          </w:tcPr>
          <w:p w:rsidR="0087428E" w:rsidRPr="009450AF" w:rsidRDefault="0087428E" w:rsidP="002E6963">
            <w:pPr>
              <w:widowControl/>
              <w:rPr>
                <w:rFonts w:ascii="宋体" w:hAnsi="宋体" w:cs="宋体"/>
                <w:color w:val="000000"/>
                <w:kern w:val="0"/>
                <w:szCs w:val="21"/>
              </w:rPr>
            </w:pPr>
            <w:r>
              <w:rPr>
                <w:rFonts w:ascii="宋体" w:hAnsi="宋体" w:cs="宋体" w:hint="eastAsia"/>
                <w:color w:val="000000"/>
                <w:kern w:val="0"/>
                <w:szCs w:val="21"/>
              </w:rPr>
              <w:t>负责全市党组织建设；负责市委基层组织建设</w:t>
            </w:r>
            <w:r w:rsidR="00793266">
              <w:rPr>
                <w:rFonts w:ascii="宋体" w:hAnsi="宋体" w:cs="宋体" w:hint="eastAsia"/>
                <w:color w:val="000000"/>
                <w:kern w:val="0"/>
                <w:szCs w:val="21"/>
              </w:rPr>
              <w:t>联席会议</w:t>
            </w:r>
            <w:r>
              <w:rPr>
                <w:rFonts w:ascii="宋体" w:hAnsi="宋体" w:cs="宋体" w:hint="eastAsia"/>
                <w:color w:val="000000"/>
                <w:kern w:val="0"/>
                <w:szCs w:val="21"/>
              </w:rPr>
              <w:t>党的牵头抓总工作；研究和提出党内生活制度建设的意见；协调、规划和指导全市党员教育工作；主管党员的管理和发展工作；承担党建研究会秘书处职责任务</w:t>
            </w:r>
            <w:r>
              <w:rPr>
                <w:rFonts w:ascii="宋体" w:hAnsi="宋体" w:cs="宋体"/>
                <w:color w:val="000000"/>
                <w:kern w:val="0"/>
                <w:szCs w:val="21"/>
              </w:rPr>
              <w:t>,组织新时期党的建设的理论研究。</w:t>
            </w:r>
          </w:p>
        </w:tc>
        <w:tc>
          <w:tcPr>
            <w:tcW w:w="2693" w:type="dxa"/>
            <w:shd w:val="clear" w:color="auto" w:fill="auto"/>
            <w:vAlign w:val="center"/>
          </w:tcPr>
          <w:p w:rsidR="0087428E" w:rsidRPr="009450AF" w:rsidRDefault="0087428E" w:rsidP="002E6963">
            <w:pPr>
              <w:widowControl/>
              <w:rPr>
                <w:rFonts w:ascii="宋体" w:hAnsi="宋体" w:cs="宋体"/>
                <w:color w:val="000000"/>
                <w:kern w:val="0"/>
                <w:szCs w:val="21"/>
              </w:rPr>
            </w:pPr>
            <w:r>
              <w:rPr>
                <w:rFonts w:ascii="宋体" w:hAnsi="宋体" w:cs="宋体" w:hint="eastAsia"/>
                <w:color w:val="000000"/>
                <w:kern w:val="0"/>
                <w:szCs w:val="21"/>
              </w:rPr>
              <w:t>加强基层领导班子建设；加强全市大学生村官队伍建设；健全全市党的组织制度、党内生活制度建设；加强民主集中制建设和民主生活会宏观指导；协调和指导县党代会、人代会、政协会和乡镇党代会、人代会；做好代表补选、罢免等事宜。</w:t>
            </w:r>
          </w:p>
        </w:tc>
        <w:tc>
          <w:tcPr>
            <w:tcW w:w="1701" w:type="dxa"/>
            <w:shd w:val="clear" w:color="auto" w:fill="auto"/>
            <w:vAlign w:val="center"/>
          </w:tcPr>
          <w:p w:rsidR="0087428E" w:rsidRPr="009450AF" w:rsidRDefault="0087428E" w:rsidP="002E6963">
            <w:pPr>
              <w:widowControl/>
              <w:rPr>
                <w:rFonts w:ascii="宋体" w:hAnsi="宋体" w:cs="宋体"/>
                <w:color w:val="000000"/>
                <w:kern w:val="0"/>
                <w:szCs w:val="21"/>
              </w:rPr>
            </w:pPr>
          </w:p>
        </w:tc>
        <w:tc>
          <w:tcPr>
            <w:tcW w:w="1276" w:type="dxa"/>
            <w:shd w:val="clear" w:color="auto" w:fill="auto"/>
            <w:vAlign w:val="center"/>
          </w:tcPr>
          <w:p w:rsidR="0087428E" w:rsidRPr="009450AF" w:rsidRDefault="0087428E" w:rsidP="002E6963">
            <w:pPr>
              <w:widowControl/>
              <w:rPr>
                <w:rFonts w:ascii="宋体" w:hAnsi="宋体" w:cs="宋体"/>
                <w:color w:val="000000"/>
                <w:kern w:val="0"/>
                <w:szCs w:val="21"/>
              </w:rPr>
            </w:pPr>
          </w:p>
        </w:tc>
        <w:tc>
          <w:tcPr>
            <w:tcW w:w="992" w:type="dxa"/>
            <w:shd w:val="clear" w:color="auto" w:fill="auto"/>
            <w:vAlign w:val="center"/>
          </w:tcPr>
          <w:p w:rsidR="0087428E" w:rsidRPr="009450AF" w:rsidRDefault="0087428E" w:rsidP="002E6963">
            <w:pPr>
              <w:widowControl/>
              <w:rPr>
                <w:rFonts w:ascii="宋体" w:hAnsi="宋体" w:cs="宋体"/>
                <w:color w:val="000000"/>
                <w:kern w:val="0"/>
                <w:szCs w:val="21"/>
              </w:rPr>
            </w:pPr>
          </w:p>
        </w:tc>
        <w:tc>
          <w:tcPr>
            <w:tcW w:w="992" w:type="dxa"/>
            <w:shd w:val="clear" w:color="auto" w:fill="auto"/>
            <w:vAlign w:val="center"/>
          </w:tcPr>
          <w:p w:rsidR="0087428E" w:rsidRPr="009450AF" w:rsidRDefault="0087428E" w:rsidP="002E6963">
            <w:pPr>
              <w:widowControl/>
              <w:rPr>
                <w:rFonts w:ascii="宋体" w:hAnsi="宋体" w:cs="宋体"/>
                <w:color w:val="000000"/>
                <w:kern w:val="0"/>
                <w:szCs w:val="21"/>
              </w:rPr>
            </w:pPr>
          </w:p>
        </w:tc>
        <w:tc>
          <w:tcPr>
            <w:tcW w:w="992" w:type="dxa"/>
            <w:shd w:val="clear" w:color="auto" w:fill="auto"/>
            <w:vAlign w:val="center"/>
          </w:tcPr>
          <w:p w:rsidR="0087428E" w:rsidRPr="009450AF" w:rsidRDefault="0087428E" w:rsidP="002E6963">
            <w:pPr>
              <w:widowControl/>
              <w:rPr>
                <w:rFonts w:ascii="宋体" w:hAnsi="宋体" w:cs="宋体"/>
                <w:color w:val="000000"/>
                <w:kern w:val="0"/>
                <w:szCs w:val="21"/>
              </w:rPr>
            </w:pPr>
          </w:p>
        </w:tc>
      </w:tr>
      <w:tr w:rsidR="008F317B"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312"/>
        </w:trPr>
        <w:tc>
          <w:tcPr>
            <w:tcW w:w="1702" w:type="dxa"/>
            <w:vMerge w:val="restart"/>
            <w:shd w:val="clear" w:color="auto" w:fill="auto"/>
            <w:vAlign w:val="center"/>
          </w:tcPr>
          <w:p w:rsidR="008F317B" w:rsidRPr="009450AF" w:rsidRDefault="008F317B" w:rsidP="002E6963">
            <w:pPr>
              <w:widowControl/>
              <w:jc w:val="center"/>
              <w:rPr>
                <w:rFonts w:ascii="宋体" w:hAnsi="宋体" w:cs="宋体"/>
                <w:color w:val="000000"/>
                <w:kern w:val="0"/>
                <w:szCs w:val="21"/>
              </w:rPr>
            </w:pPr>
            <w:r>
              <w:rPr>
                <w:rFonts w:ascii="宋体" w:hAnsi="宋体" w:cs="宋体" w:hint="eastAsia"/>
                <w:color w:val="000000"/>
                <w:kern w:val="0"/>
                <w:szCs w:val="21"/>
              </w:rPr>
              <w:t>党组织建设及党员教育管理</w:t>
            </w:r>
          </w:p>
        </w:tc>
        <w:tc>
          <w:tcPr>
            <w:tcW w:w="1276" w:type="dxa"/>
            <w:vMerge w:val="restart"/>
            <w:shd w:val="clear" w:color="auto" w:fill="auto"/>
            <w:vAlign w:val="center"/>
          </w:tcPr>
          <w:p w:rsidR="008F317B" w:rsidRPr="009450AF" w:rsidRDefault="008F317B" w:rsidP="002E6963">
            <w:pPr>
              <w:widowControl/>
              <w:jc w:val="right"/>
              <w:rPr>
                <w:rFonts w:ascii="宋体" w:hAnsi="宋体" w:cs="宋体"/>
                <w:color w:val="000000"/>
                <w:kern w:val="0"/>
                <w:szCs w:val="21"/>
              </w:rPr>
            </w:pPr>
            <w:r>
              <w:rPr>
                <w:rFonts w:ascii="宋体" w:hAnsi="宋体" w:cs="宋体"/>
                <w:color w:val="000000"/>
                <w:kern w:val="0"/>
                <w:szCs w:val="21"/>
              </w:rPr>
              <w:t>4778.00</w:t>
            </w:r>
          </w:p>
        </w:tc>
        <w:tc>
          <w:tcPr>
            <w:tcW w:w="2977" w:type="dxa"/>
            <w:vMerge w:val="restart"/>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负责全市党组织建设；负责市委基层组织建设</w:t>
            </w:r>
            <w:r w:rsidR="00793266">
              <w:rPr>
                <w:rFonts w:ascii="宋体" w:hAnsi="宋体" w:cs="宋体" w:hint="eastAsia"/>
                <w:color w:val="000000"/>
                <w:kern w:val="0"/>
                <w:szCs w:val="21"/>
              </w:rPr>
              <w:t>联席会议</w:t>
            </w:r>
            <w:r>
              <w:rPr>
                <w:rFonts w:ascii="宋体" w:hAnsi="宋体" w:cs="宋体" w:hint="eastAsia"/>
                <w:color w:val="000000"/>
                <w:kern w:val="0"/>
                <w:szCs w:val="21"/>
              </w:rPr>
              <w:t>党的牵头抓总工作；研究和提出党内生活制度建设的意见；协调、规划和指导全市党员教育工作；承担党建研究会秘书处职责任务。</w:t>
            </w:r>
          </w:p>
        </w:tc>
        <w:tc>
          <w:tcPr>
            <w:tcW w:w="2693" w:type="dxa"/>
            <w:vMerge w:val="restart"/>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提高农村基层干部基础职务补贴标准，激发广大农村干部干事创业热情，促进农村基层党组织建设，不断夯实党的执政基础。</w:t>
            </w:r>
          </w:p>
        </w:tc>
        <w:tc>
          <w:tcPr>
            <w:tcW w:w="1701"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村干部满意度</w:t>
            </w:r>
          </w:p>
        </w:tc>
        <w:tc>
          <w:tcPr>
            <w:tcW w:w="1276"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满意度达到</w:t>
            </w:r>
            <w:r>
              <w:rPr>
                <w:rFonts w:ascii="宋体" w:hAnsi="宋体" w:cs="宋体"/>
                <w:color w:val="000000"/>
                <w:kern w:val="0"/>
                <w:szCs w:val="21"/>
              </w:rPr>
              <w:t>80%以上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满意度达到</w:t>
            </w:r>
            <w:r>
              <w:rPr>
                <w:rFonts w:ascii="宋体" w:hAnsi="宋体" w:cs="宋体"/>
                <w:color w:val="000000"/>
                <w:kern w:val="0"/>
                <w:szCs w:val="21"/>
              </w:rPr>
              <w:t>50%以上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满意度达到</w:t>
            </w:r>
            <w:r>
              <w:rPr>
                <w:rFonts w:ascii="宋体" w:hAnsi="宋体" w:cs="宋体"/>
                <w:color w:val="000000"/>
                <w:kern w:val="0"/>
                <w:szCs w:val="21"/>
              </w:rPr>
              <w:t>30%以上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满意度达到</w:t>
            </w:r>
            <w:r>
              <w:rPr>
                <w:rFonts w:ascii="宋体" w:hAnsi="宋体" w:cs="宋体"/>
                <w:color w:val="000000"/>
                <w:kern w:val="0"/>
                <w:szCs w:val="21"/>
              </w:rPr>
              <w:t>30%以下</w:t>
            </w:r>
          </w:p>
        </w:tc>
      </w:tr>
      <w:tr w:rsidR="008F317B"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312"/>
        </w:trPr>
        <w:tc>
          <w:tcPr>
            <w:tcW w:w="1702" w:type="dxa"/>
            <w:vMerge/>
            <w:shd w:val="clear" w:color="auto" w:fill="auto"/>
            <w:vAlign w:val="center"/>
          </w:tcPr>
          <w:p w:rsidR="008F317B" w:rsidRPr="009450AF" w:rsidRDefault="008F317B" w:rsidP="002E6963">
            <w:pPr>
              <w:widowControl/>
              <w:jc w:val="center"/>
              <w:rPr>
                <w:rFonts w:ascii="宋体" w:hAnsi="宋体" w:cs="宋体"/>
                <w:color w:val="000000"/>
                <w:kern w:val="0"/>
                <w:szCs w:val="21"/>
              </w:rPr>
            </w:pPr>
          </w:p>
        </w:tc>
        <w:tc>
          <w:tcPr>
            <w:tcW w:w="1276" w:type="dxa"/>
            <w:vMerge/>
            <w:shd w:val="clear" w:color="auto" w:fill="auto"/>
            <w:vAlign w:val="center"/>
          </w:tcPr>
          <w:p w:rsidR="008F317B" w:rsidRPr="009450AF" w:rsidRDefault="008F317B" w:rsidP="002E6963">
            <w:pPr>
              <w:widowControl/>
              <w:jc w:val="right"/>
              <w:rPr>
                <w:rFonts w:ascii="宋体" w:hAnsi="宋体" w:cs="宋体"/>
                <w:color w:val="000000"/>
                <w:kern w:val="0"/>
                <w:szCs w:val="21"/>
              </w:rPr>
            </w:pPr>
          </w:p>
        </w:tc>
        <w:tc>
          <w:tcPr>
            <w:tcW w:w="2977"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2693"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1701"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发放对象</w:t>
            </w:r>
          </w:p>
        </w:tc>
        <w:tc>
          <w:tcPr>
            <w:tcW w:w="1276"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覆盖发放村干部</w:t>
            </w:r>
            <w:r>
              <w:rPr>
                <w:rFonts w:ascii="宋体" w:hAnsi="宋体" w:cs="宋体"/>
                <w:color w:val="000000"/>
                <w:kern w:val="0"/>
                <w:szCs w:val="21"/>
              </w:rPr>
              <w:t>80%以上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覆盖发放村干部</w:t>
            </w:r>
            <w:r>
              <w:rPr>
                <w:rFonts w:ascii="宋体" w:hAnsi="宋体" w:cs="宋体"/>
                <w:color w:val="000000"/>
                <w:kern w:val="0"/>
                <w:szCs w:val="21"/>
              </w:rPr>
              <w:t>50%以上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覆盖发放村干部</w:t>
            </w:r>
            <w:r>
              <w:rPr>
                <w:rFonts w:ascii="宋体" w:hAnsi="宋体" w:cs="宋体"/>
                <w:color w:val="000000"/>
                <w:kern w:val="0"/>
                <w:szCs w:val="21"/>
              </w:rPr>
              <w:t>30%以上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覆盖发放村干部</w:t>
            </w:r>
            <w:r>
              <w:rPr>
                <w:rFonts w:ascii="宋体" w:hAnsi="宋体" w:cs="宋体"/>
                <w:color w:val="000000"/>
                <w:kern w:val="0"/>
                <w:szCs w:val="21"/>
              </w:rPr>
              <w:t>30%以下</w:t>
            </w:r>
          </w:p>
        </w:tc>
      </w:tr>
      <w:tr w:rsidR="008F317B"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1622"/>
        </w:trPr>
        <w:tc>
          <w:tcPr>
            <w:tcW w:w="1702" w:type="dxa"/>
            <w:vMerge/>
            <w:shd w:val="clear" w:color="auto" w:fill="auto"/>
            <w:vAlign w:val="center"/>
          </w:tcPr>
          <w:p w:rsidR="008F317B" w:rsidRPr="009450AF" w:rsidRDefault="008F317B" w:rsidP="002E6963">
            <w:pPr>
              <w:widowControl/>
              <w:jc w:val="center"/>
              <w:rPr>
                <w:rFonts w:ascii="宋体" w:hAnsi="宋体" w:cs="宋体"/>
                <w:color w:val="000000"/>
                <w:kern w:val="0"/>
                <w:szCs w:val="21"/>
              </w:rPr>
            </w:pPr>
          </w:p>
        </w:tc>
        <w:tc>
          <w:tcPr>
            <w:tcW w:w="1276" w:type="dxa"/>
            <w:vMerge/>
            <w:shd w:val="clear" w:color="auto" w:fill="auto"/>
            <w:vAlign w:val="center"/>
          </w:tcPr>
          <w:p w:rsidR="008F317B" w:rsidRPr="009450AF" w:rsidRDefault="008F317B" w:rsidP="002E6963">
            <w:pPr>
              <w:widowControl/>
              <w:jc w:val="right"/>
              <w:rPr>
                <w:rFonts w:ascii="宋体" w:hAnsi="宋体" w:cs="宋体"/>
                <w:color w:val="000000"/>
                <w:kern w:val="0"/>
                <w:szCs w:val="21"/>
              </w:rPr>
            </w:pPr>
          </w:p>
        </w:tc>
        <w:tc>
          <w:tcPr>
            <w:tcW w:w="2977"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2693"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1701"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市级配套资金</w:t>
            </w:r>
          </w:p>
        </w:tc>
        <w:tc>
          <w:tcPr>
            <w:tcW w:w="1276"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达到省要求配套要求的</w:t>
            </w:r>
            <w:r>
              <w:rPr>
                <w:rFonts w:ascii="宋体" w:hAnsi="宋体" w:cs="宋体"/>
                <w:color w:val="000000"/>
                <w:kern w:val="0"/>
                <w:szCs w:val="21"/>
              </w:rPr>
              <w:t>80%以上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达到省要求配套要求的</w:t>
            </w:r>
            <w:r>
              <w:rPr>
                <w:rFonts w:ascii="宋体" w:hAnsi="宋体" w:cs="宋体"/>
                <w:color w:val="000000"/>
                <w:kern w:val="0"/>
                <w:szCs w:val="21"/>
              </w:rPr>
              <w:t>50%以上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达到省要求配套要求的</w:t>
            </w:r>
            <w:r>
              <w:rPr>
                <w:rFonts w:ascii="宋体" w:hAnsi="宋体" w:cs="宋体"/>
                <w:color w:val="000000"/>
                <w:kern w:val="0"/>
                <w:szCs w:val="21"/>
              </w:rPr>
              <w:t>30%以上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达到省要求配套要求的</w:t>
            </w:r>
            <w:r>
              <w:rPr>
                <w:rFonts w:ascii="宋体" w:hAnsi="宋体" w:cs="宋体"/>
                <w:color w:val="000000"/>
                <w:kern w:val="0"/>
                <w:szCs w:val="21"/>
              </w:rPr>
              <w:t>30%以下</w:t>
            </w:r>
          </w:p>
        </w:tc>
      </w:tr>
      <w:tr w:rsidR="008F317B"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312"/>
        </w:trPr>
        <w:tc>
          <w:tcPr>
            <w:tcW w:w="1702" w:type="dxa"/>
            <w:vMerge/>
            <w:shd w:val="clear" w:color="auto" w:fill="auto"/>
            <w:vAlign w:val="center"/>
          </w:tcPr>
          <w:p w:rsidR="008F317B" w:rsidRPr="009450AF" w:rsidRDefault="008F317B" w:rsidP="002E6963">
            <w:pPr>
              <w:widowControl/>
              <w:jc w:val="center"/>
              <w:rPr>
                <w:rFonts w:ascii="宋体" w:hAnsi="宋体" w:cs="宋体"/>
                <w:color w:val="000000"/>
                <w:kern w:val="0"/>
                <w:szCs w:val="21"/>
              </w:rPr>
            </w:pPr>
          </w:p>
        </w:tc>
        <w:tc>
          <w:tcPr>
            <w:tcW w:w="1276" w:type="dxa"/>
            <w:vMerge/>
            <w:shd w:val="clear" w:color="auto" w:fill="auto"/>
            <w:vAlign w:val="center"/>
          </w:tcPr>
          <w:p w:rsidR="008F317B" w:rsidRPr="009450AF" w:rsidRDefault="008F317B" w:rsidP="002E6963">
            <w:pPr>
              <w:widowControl/>
              <w:jc w:val="right"/>
              <w:rPr>
                <w:rFonts w:ascii="宋体" w:hAnsi="宋体" w:cs="宋体"/>
                <w:color w:val="000000"/>
                <w:kern w:val="0"/>
                <w:szCs w:val="21"/>
              </w:rPr>
            </w:pPr>
          </w:p>
        </w:tc>
        <w:tc>
          <w:tcPr>
            <w:tcW w:w="2977"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2693"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1701"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预计发放时间</w:t>
            </w:r>
          </w:p>
        </w:tc>
        <w:tc>
          <w:tcPr>
            <w:tcW w:w="1276"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通过市委组织部考核合格后，发放到位。</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通过市委组织部考核合格后，未发放到位。</w:t>
            </w:r>
          </w:p>
        </w:tc>
      </w:tr>
      <w:tr w:rsidR="008F317B"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312"/>
        </w:trPr>
        <w:tc>
          <w:tcPr>
            <w:tcW w:w="1702" w:type="dxa"/>
            <w:vMerge w:val="restart"/>
            <w:shd w:val="clear" w:color="auto" w:fill="auto"/>
            <w:vAlign w:val="center"/>
          </w:tcPr>
          <w:p w:rsidR="008F317B" w:rsidRPr="009450AF" w:rsidRDefault="008F317B" w:rsidP="002E6963">
            <w:pPr>
              <w:widowControl/>
              <w:jc w:val="center"/>
              <w:rPr>
                <w:rFonts w:ascii="宋体" w:hAnsi="宋体" w:cs="宋体"/>
                <w:color w:val="000000"/>
                <w:kern w:val="0"/>
                <w:szCs w:val="21"/>
              </w:rPr>
            </w:pPr>
            <w:r>
              <w:rPr>
                <w:rFonts w:ascii="宋体" w:hAnsi="宋体" w:cs="宋体" w:hint="eastAsia"/>
                <w:color w:val="000000"/>
                <w:kern w:val="0"/>
                <w:szCs w:val="21"/>
              </w:rPr>
              <w:t>党组织建设及党员教育管理</w:t>
            </w:r>
          </w:p>
        </w:tc>
        <w:tc>
          <w:tcPr>
            <w:tcW w:w="1276" w:type="dxa"/>
            <w:vMerge w:val="restart"/>
            <w:shd w:val="clear" w:color="auto" w:fill="auto"/>
            <w:vAlign w:val="center"/>
          </w:tcPr>
          <w:p w:rsidR="008F317B" w:rsidRPr="009450AF" w:rsidRDefault="008F317B" w:rsidP="002E6963">
            <w:pPr>
              <w:widowControl/>
              <w:jc w:val="right"/>
              <w:rPr>
                <w:rFonts w:ascii="宋体" w:hAnsi="宋体" w:cs="宋体"/>
                <w:color w:val="000000"/>
                <w:kern w:val="0"/>
                <w:szCs w:val="21"/>
              </w:rPr>
            </w:pPr>
            <w:r>
              <w:rPr>
                <w:rFonts w:ascii="宋体" w:hAnsi="宋体" w:cs="宋体"/>
                <w:color w:val="000000"/>
                <w:kern w:val="0"/>
                <w:szCs w:val="21"/>
              </w:rPr>
              <w:t>200.00</w:t>
            </w:r>
          </w:p>
        </w:tc>
        <w:tc>
          <w:tcPr>
            <w:tcW w:w="2977" w:type="dxa"/>
            <w:vMerge w:val="restart"/>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负责全市党组织建设；负责市委基层组织建设</w:t>
            </w:r>
            <w:r w:rsidR="00793266">
              <w:rPr>
                <w:rFonts w:ascii="宋体" w:hAnsi="宋体" w:cs="宋体" w:hint="eastAsia"/>
                <w:color w:val="000000"/>
                <w:kern w:val="0"/>
                <w:szCs w:val="21"/>
              </w:rPr>
              <w:t>联席会议</w:t>
            </w:r>
            <w:r>
              <w:rPr>
                <w:rFonts w:ascii="宋体" w:hAnsi="宋体" w:cs="宋体" w:hint="eastAsia"/>
                <w:color w:val="000000"/>
                <w:kern w:val="0"/>
                <w:szCs w:val="21"/>
              </w:rPr>
              <w:t>党的牵头抓总工作；研究和提出党内生活制度建设的意见；协调、规划和指导全市党员教育工作；承担党建研究会秘书处职责任务。</w:t>
            </w:r>
          </w:p>
        </w:tc>
        <w:tc>
          <w:tcPr>
            <w:tcW w:w="2693" w:type="dxa"/>
            <w:vMerge w:val="restart"/>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通过加大基层党建工作投入力度，不断提升基层党组织的服务能力和水平，充分发挥基层党组织战斗堡垒作用和党员先锋模范作用，为唐山崛起、再创辉煌奠定组织基础和群众基础。</w:t>
            </w:r>
          </w:p>
        </w:tc>
        <w:tc>
          <w:tcPr>
            <w:tcW w:w="1701"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培训对象</w:t>
            </w:r>
          </w:p>
        </w:tc>
        <w:tc>
          <w:tcPr>
            <w:tcW w:w="1276"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覆盖培训对象</w:t>
            </w:r>
            <w:r>
              <w:rPr>
                <w:rFonts w:ascii="宋体" w:hAnsi="宋体" w:cs="宋体"/>
                <w:color w:val="000000"/>
                <w:kern w:val="0"/>
                <w:szCs w:val="21"/>
              </w:rPr>
              <w:t>80%以上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覆盖培训对象</w:t>
            </w:r>
            <w:r>
              <w:rPr>
                <w:rFonts w:ascii="宋体" w:hAnsi="宋体" w:cs="宋体"/>
                <w:color w:val="000000"/>
                <w:kern w:val="0"/>
                <w:szCs w:val="21"/>
              </w:rPr>
              <w:t>60%以上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覆盖培训对象</w:t>
            </w:r>
            <w:r>
              <w:rPr>
                <w:rFonts w:ascii="宋体" w:hAnsi="宋体" w:cs="宋体"/>
                <w:color w:val="000000"/>
                <w:kern w:val="0"/>
                <w:szCs w:val="21"/>
              </w:rPr>
              <w:t>40%以上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覆盖培训对象</w:t>
            </w:r>
            <w:r>
              <w:rPr>
                <w:rFonts w:ascii="宋体" w:hAnsi="宋体" w:cs="宋体"/>
                <w:color w:val="000000"/>
                <w:kern w:val="0"/>
                <w:szCs w:val="21"/>
              </w:rPr>
              <w:t>40%以下</w:t>
            </w:r>
          </w:p>
        </w:tc>
      </w:tr>
      <w:tr w:rsidR="008F317B" w:rsidRPr="009450AF" w:rsidTr="00DE3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850"/>
        </w:trPr>
        <w:tc>
          <w:tcPr>
            <w:tcW w:w="1702" w:type="dxa"/>
            <w:vMerge/>
            <w:shd w:val="clear" w:color="auto" w:fill="auto"/>
            <w:vAlign w:val="center"/>
          </w:tcPr>
          <w:p w:rsidR="008F317B" w:rsidRPr="009450AF" w:rsidRDefault="008F317B" w:rsidP="002E6963">
            <w:pPr>
              <w:widowControl/>
              <w:jc w:val="center"/>
              <w:rPr>
                <w:rFonts w:ascii="宋体" w:hAnsi="宋体" w:cs="宋体"/>
                <w:color w:val="000000"/>
                <w:kern w:val="0"/>
                <w:szCs w:val="21"/>
              </w:rPr>
            </w:pPr>
          </w:p>
        </w:tc>
        <w:tc>
          <w:tcPr>
            <w:tcW w:w="1276" w:type="dxa"/>
            <w:vMerge/>
            <w:shd w:val="clear" w:color="auto" w:fill="auto"/>
            <w:vAlign w:val="center"/>
          </w:tcPr>
          <w:p w:rsidR="008F317B" w:rsidRPr="009450AF" w:rsidRDefault="008F317B" w:rsidP="002E6963">
            <w:pPr>
              <w:widowControl/>
              <w:jc w:val="right"/>
              <w:rPr>
                <w:rFonts w:ascii="宋体" w:hAnsi="宋体" w:cs="宋体"/>
                <w:color w:val="000000"/>
                <w:kern w:val="0"/>
                <w:szCs w:val="21"/>
              </w:rPr>
            </w:pPr>
          </w:p>
        </w:tc>
        <w:tc>
          <w:tcPr>
            <w:tcW w:w="2977"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2693"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1701"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预计完成时间</w:t>
            </w:r>
          </w:p>
        </w:tc>
        <w:tc>
          <w:tcPr>
            <w:tcW w:w="1276"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color w:val="000000"/>
                <w:kern w:val="0"/>
                <w:szCs w:val="21"/>
              </w:rPr>
              <w:t>2016年12月底</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color w:val="000000"/>
                <w:kern w:val="0"/>
                <w:szCs w:val="21"/>
              </w:rPr>
              <w:t>2017年3月底</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color w:val="000000"/>
                <w:kern w:val="0"/>
                <w:szCs w:val="21"/>
              </w:rPr>
              <w:t>2017年5月底</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color w:val="000000"/>
                <w:kern w:val="0"/>
                <w:szCs w:val="21"/>
              </w:rPr>
              <w:t>2017年7月底</w:t>
            </w:r>
          </w:p>
        </w:tc>
      </w:tr>
      <w:tr w:rsidR="008F317B" w:rsidRPr="009450AF" w:rsidTr="00DE3A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930"/>
        </w:trPr>
        <w:tc>
          <w:tcPr>
            <w:tcW w:w="1702" w:type="dxa"/>
            <w:vMerge/>
            <w:shd w:val="clear" w:color="auto" w:fill="auto"/>
            <w:vAlign w:val="center"/>
          </w:tcPr>
          <w:p w:rsidR="008F317B" w:rsidRPr="009450AF" w:rsidRDefault="008F317B" w:rsidP="002E6963">
            <w:pPr>
              <w:widowControl/>
              <w:jc w:val="center"/>
              <w:rPr>
                <w:rFonts w:ascii="宋体" w:hAnsi="宋体" w:cs="宋体"/>
                <w:color w:val="000000"/>
                <w:kern w:val="0"/>
                <w:szCs w:val="21"/>
              </w:rPr>
            </w:pPr>
          </w:p>
        </w:tc>
        <w:tc>
          <w:tcPr>
            <w:tcW w:w="1276" w:type="dxa"/>
            <w:vMerge/>
            <w:shd w:val="clear" w:color="auto" w:fill="auto"/>
            <w:vAlign w:val="center"/>
          </w:tcPr>
          <w:p w:rsidR="008F317B" w:rsidRPr="009450AF" w:rsidRDefault="008F317B" w:rsidP="002E6963">
            <w:pPr>
              <w:widowControl/>
              <w:jc w:val="right"/>
              <w:rPr>
                <w:rFonts w:ascii="宋体" w:hAnsi="宋体" w:cs="宋体"/>
                <w:color w:val="000000"/>
                <w:kern w:val="0"/>
                <w:szCs w:val="21"/>
              </w:rPr>
            </w:pPr>
          </w:p>
        </w:tc>
        <w:tc>
          <w:tcPr>
            <w:tcW w:w="2977"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2693"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1701"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满意度</w:t>
            </w:r>
          </w:p>
        </w:tc>
        <w:tc>
          <w:tcPr>
            <w:tcW w:w="1276"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满意度</w:t>
            </w:r>
            <w:r>
              <w:rPr>
                <w:rFonts w:ascii="宋体" w:hAnsi="宋体" w:cs="宋体"/>
                <w:color w:val="000000"/>
                <w:kern w:val="0"/>
                <w:szCs w:val="21"/>
              </w:rPr>
              <w:t>80%以上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满意度</w:t>
            </w:r>
            <w:r>
              <w:rPr>
                <w:rFonts w:ascii="宋体" w:hAnsi="宋体" w:cs="宋体"/>
                <w:color w:val="000000"/>
                <w:kern w:val="0"/>
                <w:szCs w:val="21"/>
              </w:rPr>
              <w:t>60%以上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满意度</w:t>
            </w:r>
            <w:r>
              <w:rPr>
                <w:rFonts w:ascii="宋体" w:hAnsi="宋体" w:cs="宋体"/>
                <w:color w:val="000000"/>
                <w:kern w:val="0"/>
                <w:szCs w:val="21"/>
              </w:rPr>
              <w:t>40%以上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满意度</w:t>
            </w:r>
            <w:r>
              <w:rPr>
                <w:rFonts w:ascii="宋体" w:hAnsi="宋体" w:cs="宋体"/>
                <w:color w:val="000000"/>
                <w:kern w:val="0"/>
                <w:szCs w:val="21"/>
              </w:rPr>
              <w:t>40%以下</w:t>
            </w:r>
          </w:p>
        </w:tc>
      </w:tr>
      <w:tr w:rsidR="008F317B" w:rsidRPr="009450AF" w:rsidTr="008F3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4" w:type="dxa"/>
          <w:trHeight w:val="312"/>
        </w:trPr>
        <w:tc>
          <w:tcPr>
            <w:tcW w:w="1702" w:type="dxa"/>
            <w:vMerge/>
            <w:shd w:val="clear" w:color="auto" w:fill="auto"/>
            <w:vAlign w:val="center"/>
          </w:tcPr>
          <w:p w:rsidR="008F317B" w:rsidRPr="009450AF" w:rsidRDefault="008F317B" w:rsidP="002E6963">
            <w:pPr>
              <w:widowControl/>
              <w:jc w:val="center"/>
              <w:rPr>
                <w:rFonts w:ascii="宋体" w:hAnsi="宋体" w:cs="宋体"/>
                <w:color w:val="000000"/>
                <w:kern w:val="0"/>
                <w:szCs w:val="21"/>
              </w:rPr>
            </w:pPr>
          </w:p>
        </w:tc>
        <w:tc>
          <w:tcPr>
            <w:tcW w:w="1276" w:type="dxa"/>
            <w:vMerge/>
            <w:shd w:val="clear" w:color="auto" w:fill="auto"/>
            <w:vAlign w:val="center"/>
          </w:tcPr>
          <w:p w:rsidR="008F317B" w:rsidRPr="009450AF" w:rsidRDefault="008F317B" w:rsidP="002E6963">
            <w:pPr>
              <w:widowControl/>
              <w:jc w:val="right"/>
              <w:rPr>
                <w:rFonts w:ascii="宋体" w:hAnsi="宋体" w:cs="宋体"/>
                <w:color w:val="000000"/>
                <w:kern w:val="0"/>
                <w:szCs w:val="21"/>
              </w:rPr>
            </w:pPr>
          </w:p>
        </w:tc>
        <w:tc>
          <w:tcPr>
            <w:tcW w:w="2977"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2693" w:type="dxa"/>
            <w:vMerge/>
            <w:shd w:val="clear" w:color="auto" w:fill="auto"/>
            <w:vAlign w:val="center"/>
          </w:tcPr>
          <w:p w:rsidR="008F317B" w:rsidRPr="009450AF" w:rsidRDefault="008F317B" w:rsidP="002E6963">
            <w:pPr>
              <w:widowControl/>
              <w:rPr>
                <w:rFonts w:ascii="宋体" w:hAnsi="宋体" w:cs="宋体"/>
                <w:color w:val="000000"/>
                <w:kern w:val="0"/>
                <w:szCs w:val="21"/>
              </w:rPr>
            </w:pPr>
          </w:p>
        </w:tc>
        <w:tc>
          <w:tcPr>
            <w:tcW w:w="1701"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年初工作任务不变的情况下，资金投入情况</w:t>
            </w:r>
          </w:p>
        </w:tc>
        <w:tc>
          <w:tcPr>
            <w:tcW w:w="1276"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未超出预算</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超出预算</w:t>
            </w:r>
            <w:r>
              <w:rPr>
                <w:rFonts w:ascii="宋体" w:hAnsi="宋体" w:cs="宋体"/>
                <w:color w:val="000000"/>
                <w:kern w:val="0"/>
                <w:szCs w:val="21"/>
              </w:rPr>
              <w:t>20%c以上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超出预算</w:t>
            </w:r>
            <w:r>
              <w:rPr>
                <w:rFonts w:ascii="宋体" w:hAnsi="宋体" w:cs="宋体"/>
                <w:color w:val="000000"/>
                <w:kern w:val="0"/>
                <w:szCs w:val="21"/>
              </w:rPr>
              <w:t>40%以上</w:t>
            </w:r>
          </w:p>
        </w:tc>
        <w:tc>
          <w:tcPr>
            <w:tcW w:w="992" w:type="dxa"/>
            <w:shd w:val="clear" w:color="auto" w:fill="auto"/>
            <w:vAlign w:val="center"/>
          </w:tcPr>
          <w:p w:rsidR="008F317B" w:rsidRPr="009450AF" w:rsidRDefault="008F317B" w:rsidP="002E6963">
            <w:pPr>
              <w:widowControl/>
              <w:rPr>
                <w:rFonts w:ascii="宋体" w:hAnsi="宋体" w:cs="宋体"/>
                <w:color w:val="000000"/>
                <w:kern w:val="0"/>
                <w:szCs w:val="21"/>
              </w:rPr>
            </w:pPr>
            <w:r>
              <w:rPr>
                <w:rFonts w:ascii="宋体" w:hAnsi="宋体" w:cs="宋体" w:hint="eastAsia"/>
                <w:color w:val="000000"/>
                <w:kern w:val="0"/>
                <w:szCs w:val="21"/>
              </w:rPr>
              <w:t>超出预算</w:t>
            </w:r>
            <w:r>
              <w:rPr>
                <w:rFonts w:ascii="宋体" w:hAnsi="宋体" w:cs="宋体"/>
                <w:color w:val="000000"/>
                <w:kern w:val="0"/>
                <w:szCs w:val="21"/>
              </w:rPr>
              <w:t>60%</w:t>
            </w:r>
          </w:p>
        </w:tc>
      </w:tr>
    </w:tbl>
    <w:p w:rsidR="0087428E" w:rsidRDefault="0087428E" w:rsidP="00DF16EC">
      <w:pPr>
        <w:spacing w:line="360" w:lineRule="auto"/>
        <w:jc w:val="left"/>
      </w:pPr>
    </w:p>
    <w:p w:rsidR="0087428E" w:rsidRDefault="0087428E" w:rsidP="0087428E">
      <w:pPr>
        <w:jc w:val="left"/>
        <w:rPr>
          <w:rFonts w:ascii="仿宋" w:eastAsia="仿宋" w:hAnsi="宋体"/>
          <w:color w:val="000000"/>
          <w:sz w:val="28"/>
        </w:rPr>
        <w:sectPr w:rsidR="0087428E" w:rsidSect="0087428E">
          <w:headerReference w:type="default" r:id="rId7"/>
          <w:pgSz w:w="16838" w:h="11906" w:orient="landscape"/>
          <w:pgMar w:top="1800" w:right="1440" w:bottom="1800" w:left="1440" w:header="851" w:footer="992" w:gutter="0"/>
          <w:cols w:space="425"/>
          <w:docGrid w:type="lines" w:linePitch="312"/>
        </w:sectPr>
      </w:pPr>
    </w:p>
    <w:p w:rsidR="0087428E" w:rsidRPr="003F3835" w:rsidRDefault="0087428E" w:rsidP="00652854">
      <w:pPr>
        <w:pStyle w:val="a5"/>
      </w:pPr>
      <w:bookmarkStart w:id="4" w:name="_Toc440699180"/>
      <w:r>
        <w:rPr>
          <w:rFonts w:hint="eastAsia"/>
        </w:rPr>
        <w:lastRenderedPageBreak/>
        <w:t>部门收支预算</w:t>
      </w:r>
      <w:r w:rsidRPr="003F3835">
        <w:rPr>
          <w:rFonts w:hint="eastAsia"/>
        </w:rPr>
        <w:t>总表</w:t>
      </w:r>
      <w:bookmarkEnd w:id="4"/>
    </w:p>
    <w:tbl>
      <w:tblPr>
        <w:tblW w:w="9379" w:type="dxa"/>
        <w:jc w:val="center"/>
        <w:tblLook w:val="04A0" w:firstRow="1" w:lastRow="0" w:firstColumn="1" w:lastColumn="0" w:noHBand="0" w:noVBand="1"/>
      </w:tblPr>
      <w:tblGrid>
        <w:gridCol w:w="1396"/>
        <w:gridCol w:w="4961"/>
        <w:gridCol w:w="3022"/>
      </w:tblGrid>
      <w:tr w:rsidR="0087428E" w:rsidRPr="003F2354" w:rsidTr="0038779E">
        <w:trPr>
          <w:trHeight w:val="312"/>
          <w:tblHeader/>
          <w:jc w:val="center"/>
        </w:trPr>
        <w:tc>
          <w:tcPr>
            <w:tcW w:w="6357" w:type="dxa"/>
            <w:gridSpan w:val="2"/>
            <w:tcBorders>
              <w:bottom w:val="single" w:sz="4" w:space="0" w:color="auto"/>
            </w:tcBorders>
            <w:shd w:val="clear" w:color="auto" w:fill="auto"/>
            <w:noWrap/>
            <w:vAlign w:val="center"/>
          </w:tcPr>
          <w:p w:rsidR="0087428E" w:rsidRDefault="0087428E" w:rsidP="003F2354">
            <w:pPr>
              <w:widowControl/>
              <w:jc w:val="left"/>
              <w:rPr>
                <w:rFonts w:ascii="黑体" w:eastAsia="黑体"/>
                <w:b/>
              </w:rPr>
            </w:pPr>
            <w:r>
              <w:rPr>
                <w:rFonts w:ascii="宋体" w:hAnsi="宋体"/>
                <w:sz w:val="28"/>
              </w:rPr>
              <w:t>201中国共产党唐山市委员会组织部</w:t>
            </w:r>
          </w:p>
        </w:tc>
        <w:tc>
          <w:tcPr>
            <w:tcW w:w="3022" w:type="dxa"/>
            <w:tcBorders>
              <w:bottom w:val="single" w:sz="4" w:space="0" w:color="auto"/>
            </w:tcBorders>
            <w:shd w:val="clear" w:color="auto" w:fill="auto"/>
            <w:noWrap/>
            <w:vAlign w:val="center"/>
          </w:tcPr>
          <w:p w:rsidR="0087428E" w:rsidRDefault="0087428E" w:rsidP="003F2354">
            <w:pPr>
              <w:widowControl/>
              <w:jc w:val="right"/>
              <w:rPr>
                <w:rFonts w:ascii="黑体" w:eastAsia="黑体"/>
                <w:b/>
              </w:rPr>
            </w:pPr>
            <w:r>
              <w:rPr>
                <w:rFonts w:ascii="宋体" w:hAnsi="宋体"/>
                <w:sz w:val="24"/>
              </w:rPr>
              <w:t>单位：万元</w:t>
            </w:r>
          </w:p>
        </w:tc>
      </w:tr>
      <w:tr w:rsidR="0087428E" w:rsidRPr="003F2354" w:rsidTr="003F2354">
        <w:trPr>
          <w:trHeight w:val="312"/>
          <w:jc w:val="center"/>
        </w:trPr>
        <w:tc>
          <w:tcPr>
            <w:tcW w:w="13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项目代码</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预算收支项目</w:t>
            </w:r>
          </w:p>
        </w:tc>
        <w:tc>
          <w:tcPr>
            <w:tcW w:w="30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预算金额</w:t>
            </w:r>
          </w:p>
        </w:tc>
      </w:tr>
      <w:tr w:rsidR="0087428E" w:rsidRPr="003F2354" w:rsidTr="003F2354">
        <w:trPr>
          <w:trHeight w:val="312"/>
          <w:jc w:val="center"/>
        </w:trPr>
        <w:tc>
          <w:tcPr>
            <w:tcW w:w="1396"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c>
          <w:tcPr>
            <w:tcW w:w="3022"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r>
      <w:tr w:rsidR="0087428E" w:rsidRPr="003F2354" w:rsidTr="003F2354">
        <w:trPr>
          <w:trHeight w:val="312"/>
          <w:jc w:val="center"/>
        </w:trPr>
        <w:tc>
          <w:tcPr>
            <w:tcW w:w="139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p>
        </w:tc>
        <w:tc>
          <w:tcPr>
            <w:tcW w:w="30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6386.02</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一般公共预算拨款</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6386.02</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其中：财政拨款（补助）收入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6386.02</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行政事业性收费</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罚没收入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专项收入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国有资源（资产）有偿使用收入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国有资本经营收入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债务收入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上级转移支付资金</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其中：一般性转移支付</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专项转移支付</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其他</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政府性基金预算收入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国有资本经营预算收入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其他来源收入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其中：事业收入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上级补助收入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附属单位上缴收入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用事业基金弥补收支差额</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其他收入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预算支出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6386.02</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人员经费支出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963.84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其中：工资福利支出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829.44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对个人和家庭补助</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134.4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444.18</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其中：正常公用经费支出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112</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专项公用经费支出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332.18</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专项项目支出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4978</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其他支出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结</w:t>
            </w:r>
            <w:r>
              <w:rPr>
                <w:rFonts w:ascii="Arial" w:hAnsi="Arial" w:cs="Arial" w:hint="eastAsia"/>
                <w:kern w:val="0"/>
                <w:szCs w:val="21"/>
              </w:rPr>
              <w:t xml:space="preserve">    </w:t>
            </w:r>
            <w:r>
              <w:rPr>
                <w:rFonts w:ascii="Arial" w:hAnsi="Arial" w:cs="Arial" w:hint="eastAsia"/>
                <w:kern w:val="0"/>
                <w:szCs w:val="21"/>
              </w:rPr>
              <w:t>余</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bl>
    <w:p w:rsidR="0087428E" w:rsidRDefault="0087428E" w:rsidP="003F2354">
      <w:pPr>
        <w:spacing w:line="20" w:lineRule="exact"/>
        <w:jc w:val="left"/>
      </w:pPr>
    </w:p>
    <w:p w:rsidR="0087428E" w:rsidRDefault="0087428E" w:rsidP="0087428E">
      <w:pPr>
        <w:jc w:val="left"/>
        <w:rPr>
          <w:rFonts w:ascii="仿宋" w:eastAsia="仿宋" w:hAnsi="宋体"/>
          <w:color w:val="000000"/>
          <w:sz w:val="28"/>
        </w:rPr>
        <w:sectPr w:rsidR="0087428E" w:rsidSect="0087428E">
          <w:headerReference w:type="default" r:id="rId8"/>
          <w:pgSz w:w="11906" w:h="16838"/>
          <w:pgMar w:top="1440" w:right="1800" w:bottom="1440" w:left="1800" w:header="851" w:footer="992" w:gutter="0"/>
          <w:cols w:space="425"/>
          <w:docGrid w:type="lines" w:linePitch="312"/>
        </w:sectPr>
      </w:pPr>
    </w:p>
    <w:p w:rsidR="0087428E" w:rsidRDefault="0087428E" w:rsidP="00B211FE">
      <w:pPr>
        <w:pStyle w:val="a5"/>
      </w:pPr>
      <w:bookmarkStart w:id="5" w:name="_Toc440699181"/>
      <w:r>
        <w:rPr>
          <w:rFonts w:hint="eastAsia"/>
        </w:rPr>
        <w:lastRenderedPageBreak/>
        <w:t>部门基本支出预算</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7"/>
        <w:gridCol w:w="1701"/>
        <w:gridCol w:w="1559"/>
        <w:gridCol w:w="492"/>
        <w:gridCol w:w="925"/>
        <w:gridCol w:w="1418"/>
        <w:gridCol w:w="1041"/>
        <w:gridCol w:w="267"/>
      </w:tblGrid>
      <w:tr w:rsidR="0087428E" w:rsidTr="008F317B">
        <w:trPr>
          <w:gridAfter w:val="1"/>
          <w:wAfter w:w="267" w:type="dxa"/>
          <w:cantSplit/>
          <w:trHeight w:val="285"/>
          <w:tblHeader/>
          <w:jc w:val="center"/>
        </w:trPr>
        <w:tc>
          <w:tcPr>
            <w:tcW w:w="10523" w:type="dxa"/>
            <w:gridSpan w:val="5"/>
            <w:tcBorders>
              <w:top w:val="nil"/>
              <w:left w:val="nil"/>
              <w:bottom w:val="nil"/>
              <w:right w:val="nil"/>
            </w:tcBorders>
            <w:shd w:val="clear" w:color="auto" w:fill="auto"/>
            <w:vAlign w:val="center"/>
          </w:tcPr>
          <w:p w:rsidR="0087428E" w:rsidRDefault="0087428E" w:rsidP="001667E3">
            <w:pPr>
              <w:widowControl/>
              <w:jc w:val="left"/>
              <w:rPr>
                <w:rFonts w:ascii="黑体" w:eastAsia="黑体"/>
                <w:b/>
              </w:rPr>
            </w:pPr>
            <w:r>
              <w:rPr>
                <w:rFonts w:ascii="宋体" w:hAnsi="宋体"/>
                <w:sz w:val="28"/>
              </w:rPr>
              <w:t>201中国共产党唐山市委员会组织部</w:t>
            </w:r>
          </w:p>
        </w:tc>
        <w:tc>
          <w:tcPr>
            <w:tcW w:w="3384" w:type="dxa"/>
            <w:gridSpan w:val="3"/>
            <w:tcBorders>
              <w:top w:val="nil"/>
              <w:left w:val="nil"/>
              <w:bottom w:val="nil"/>
              <w:right w:val="nil"/>
            </w:tcBorders>
            <w:shd w:val="clear" w:color="000000" w:fill="FFFFFF"/>
            <w:vAlign w:val="center"/>
          </w:tcPr>
          <w:p w:rsidR="0087428E" w:rsidRDefault="0087428E" w:rsidP="001667E3">
            <w:pPr>
              <w:widowControl/>
              <w:jc w:val="right"/>
              <w:rPr>
                <w:rFonts w:ascii="黑体" w:eastAsia="黑体"/>
                <w:b/>
              </w:rPr>
            </w:pPr>
            <w:r>
              <w:rPr>
                <w:rFonts w:ascii="宋体" w:hAnsi="宋体"/>
                <w:sz w:val="24"/>
              </w:rPr>
              <w:t>单位：万元</w:t>
            </w:r>
          </w:p>
        </w:tc>
      </w:tr>
      <w:tr w:rsidR="0087428E" w:rsidRPr="00A84814" w:rsidTr="008F317B">
        <w:tblPrEx>
          <w:jc w:val="left"/>
          <w:tblLook w:val="04A0" w:firstRow="1" w:lastRow="0" w:firstColumn="1" w:lastColumn="0" w:noHBand="0" w:noVBand="1"/>
        </w:tblPrEx>
        <w:trPr>
          <w:trHeight w:val="270"/>
          <w:tblHeader/>
        </w:trPr>
        <w:tc>
          <w:tcPr>
            <w:tcW w:w="1384" w:type="dxa"/>
            <w:vMerge w:val="restart"/>
            <w:shd w:val="clear" w:color="auto" w:fill="auto"/>
            <w:vAlign w:val="center"/>
          </w:tcPr>
          <w:p w:rsidR="0087428E" w:rsidRDefault="0087428E" w:rsidP="001667E3">
            <w:pPr>
              <w:widowControl/>
              <w:jc w:val="center"/>
              <w:rPr>
                <w:rFonts w:ascii="黑体" w:eastAsia="黑体" w:hAnsi="黑体" w:cs="宋体"/>
                <w:b/>
                <w:color w:val="000000"/>
                <w:kern w:val="0"/>
                <w:szCs w:val="21"/>
              </w:rPr>
            </w:pPr>
            <w:r>
              <w:rPr>
                <w:rFonts w:ascii="黑体" w:eastAsia="黑体" w:hint="eastAsia"/>
                <w:b/>
              </w:rPr>
              <w:t>经济分类科目编码</w:t>
            </w:r>
          </w:p>
        </w:tc>
        <w:tc>
          <w:tcPr>
            <w:tcW w:w="5387" w:type="dxa"/>
            <w:vMerge w:val="restart"/>
            <w:shd w:val="clear" w:color="auto" w:fill="auto"/>
            <w:vAlign w:val="center"/>
          </w:tcPr>
          <w:p w:rsidR="0087428E" w:rsidRDefault="0087428E" w:rsidP="001667E3">
            <w:pPr>
              <w:widowControl/>
              <w:jc w:val="center"/>
              <w:rPr>
                <w:rFonts w:ascii="黑体" w:eastAsia="黑体" w:hAnsi="黑体" w:cs="宋体"/>
                <w:b/>
                <w:color w:val="000000"/>
                <w:kern w:val="0"/>
                <w:szCs w:val="21"/>
              </w:rPr>
            </w:pPr>
            <w:r>
              <w:rPr>
                <w:rFonts w:ascii="黑体" w:eastAsia="黑体" w:hint="eastAsia"/>
                <w:b/>
              </w:rPr>
              <w:t>预算支出项目</w:t>
            </w:r>
          </w:p>
        </w:tc>
        <w:tc>
          <w:tcPr>
            <w:tcW w:w="7403" w:type="dxa"/>
            <w:gridSpan w:val="7"/>
            <w:shd w:val="clear" w:color="auto" w:fill="auto"/>
            <w:vAlign w:val="center"/>
          </w:tcPr>
          <w:p w:rsidR="0087428E" w:rsidRDefault="0087428E" w:rsidP="001667E3">
            <w:pPr>
              <w:widowControl/>
              <w:jc w:val="center"/>
              <w:rPr>
                <w:rFonts w:ascii="黑体" w:eastAsia="黑体" w:hAnsi="黑体" w:cs="宋体"/>
                <w:b/>
                <w:color w:val="000000"/>
                <w:kern w:val="0"/>
                <w:szCs w:val="21"/>
              </w:rPr>
            </w:pPr>
            <w:r>
              <w:rPr>
                <w:rFonts w:ascii="黑体" w:eastAsia="黑体" w:hint="eastAsia"/>
                <w:b/>
              </w:rPr>
              <w:t>经 费 来 源</w:t>
            </w:r>
          </w:p>
        </w:tc>
      </w:tr>
      <w:tr w:rsidR="0087428E" w:rsidRPr="00A84814" w:rsidTr="008F317B">
        <w:tblPrEx>
          <w:jc w:val="left"/>
          <w:tblLook w:val="04A0" w:firstRow="1" w:lastRow="0" w:firstColumn="1" w:lastColumn="0" w:noHBand="0" w:noVBand="1"/>
        </w:tblPrEx>
        <w:trPr>
          <w:trHeight w:val="312"/>
          <w:tblHeader/>
        </w:trPr>
        <w:tc>
          <w:tcPr>
            <w:tcW w:w="1384" w:type="dxa"/>
            <w:vMerge/>
            <w:vAlign w:val="center"/>
          </w:tcPr>
          <w:p w:rsidR="0087428E" w:rsidRPr="00A84814" w:rsidRDefault="0087428E" w:rsidP="001667E3">
            <w:pPr>
              <w:widowControl/>
              <w:jc w:val="center"/>
              <w:rPr>
                <w:rFonts w:ascii="黑体" w:eastAsia="黑体" w:hAnsi="黑体" w:cs="宋体"/>
                <w:b/>
                <w:bCs/>
                <w:color w:val="000000"/>
                <w:kern w:val="0"/>
                <w:szCs w:val="21"/>
              </w:rPr>
            </w:pPr>
          </w:p>
        </w:tc>
        <w:tc>
          <w:tcPr>
            <w:tcW w:w="5387" w:type="dxa"/>
            <w:vMerge/>
            <w:vAlign w:val="center"/>
          </w:tcPr>
          <w:p w:rsidR="0087428E" w:rsidRPr="00A84814" w:rsidRDefault="0087428E" w:rsidP="001667E3">
            <w:pPr>
              <w:widowControl/>
              <w:jc w:val="center"/>
              <w:rPr>
                <w:rFonts w:ascii="黑体" w:eastAsia="黑体" w:hAnsi="黑体" w:cs="宋体"/>
                <w:b/>
                <w:bCs/>
                <w:color w:val="000000"/>
                <w:kern w:val="0"/>
                <w:szCs w:val="21"/>
              </w:rPr>
            </w:pPr>
          </w:p>
        </w:tc>
        <w:tc>
          <w:tcPr>
            <w:tcW w:w="1701" w:type="dxa"/>
            <w:vMerge w:val="restart"/>
            <w:shd w:val="clear" w:color="auto" w:fill="auto"/>
            <w:vAlign w:val="center"/>
          </w:tcPr>
          <w:p w:rsidR="0087428E" w:rsidRPr="00A84814" w:rsidRDefault="0087428E" w:rsidP="001667E3">
            <w:pPr>
              <w:widowControl/>
              <w:jc w:val="center"/>
              <w:rPr>
                <w:rFonts w:ascii="黑体" w:eastAsia="黑体" w:hAnsi="黑体" w:cs="宋体"/>
                <w:b/>
                <w:bCs/>
                <w:color w:val="000000"/>
                <w:kern w:val="0"/>
                <w:szCs w:val="21"/>
              </w:rPr>
            </w:pPr>
            <w:r>
              <w:rPr>
                <w:rFonts w:ascii="黑体" w:eastAsia="黑体" w:hint="eastAsia"/>
                <w:b/>
              </w:rPr>
              <w:t>合 计</w:t>
            </w:r>
          </w:p>
        </w:tc>
        <w:tc>
          <w:tcPr>
            <w:tcW w:w="1559" w:type="dxa"/>
            <w:vMerge w:val="restart"/>
            <w:shd w:val="clear" w:color="auto" w:fill="auto"/>
            <w:vAlign w:val="center"/>
          </w:tcPr>
          <w:p w:rsidR="0087428E" w:rsidRPr="00A84814" w:rsidRDefault="0087428E" w:rsidP="001667E3">
            <w:pPr>
              <w:widowControl/>
              <w:jc w:val="center"/>
              <w:rPr>
                <w:rFonts w:ascii="黑体" w:eastAsia="黑体" w:hAnsi="黑体" w:cs="宋体"/>
                <w:b/>
                <w:bCs/>
                <w:color w:val="000000"/>
                <w:kern w:val="0"/>
                <w:szCs w:val="21"/>
              </w:rPr>
            </w:pPr>
            <w:r>
              <w:rPr>
                <w:rFonts w:ascii="黑体" w:eastAsia="黑体" w:hint="eastAsia"/>
                <w:b/>
              </w:rPr>
              <w:t>一般公共预算拨款安排</w:t>
            </w:r>
          </w:p>
        </w:tc>
        <w:tc>
          <w:tcPr>
            <w:tcW w:w="1417" w:type="dxa"/>
            <w:gridSpan w:val="2"/>
            <w:vMerge w:val="restart"/>
            <w:shd w:val="clear" w:color="auto" w:fill="auto"/>
            <w:vAlign w:val="center"/>
          </w:tcPr>
          <w:p w:rsidR="0087428E" w:rsidRPr="00A84814" w:rsidRDefault="0087428E" w:rsidP="001667E3">
            <w:pPr>
              <w:widowControl/>
              <w:jc w:val="center"/>
              <w:rPr>
                <w:rFonts w:ascii="黑体" w:eastAsia="黑体" w:hAnsi="黑体" w:cs="宋体"/>
                <w:b/>
                <w:bCs/>
                <w:color w:val="000000"/>
                <w:kern w:val="0"/>
                <w:szCs w:val="21"/>
              </w:rPr>
            </w:pPr>
            <w:r>
              <w:rPr>
                <w:rFonts w:ascii="黑体" w:eastAsia="黑体" w:hint="eastAsia"/>
                <w:b/>
              </w:rPr>
              <w:t>政府性基金预算拨款安排</w:t>
            </w:r>
          </w:p>
        </w:tc>
        <w:tc>
          <w:tcPr>
            <w:tcW w:w="1418" w:type="dxa"/>
            <w:vMerge w:val="restart"/>
            <w:shd w:val="clear" w:color="auto" w:fill="auto"/>
            <w:vAlign w:val="center"/>
          </w:tcPr>
          <w:p w:rsidR="0087428E" w:rsidRPr="00A84814" w:rsidRDefault="0087428E" w:rsidP="001667E3">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国有资本经营预算拨款安排</w:t>
            </w:r>
          </w:p>
        </w:tc>
        <w:tc>
          <w:tcPr>
            <w:tcW w:w="1308" w:type="dxa"/>
            <w:gridSpan w:val="2"/>
            <w:vMerge w:val="restart"/>
            <w:shd w:val="clear" w:color="auto" w:fill="auto"/>
            <w:vAlign w:val="center"/>
          </w:tcPr>
          <w:p w:rsidR="0087428E" w:rsidRPr="00A84814" w:rsidRDefault="0087428E" w:rsidP="001667E3">
            <w:pPr>
              <w:widowControl/>
              <w:jc w:val="center"/>
              <w:rPr>
                <w:rFonts w:ascii="黑体" w:eastAsia="黑体" w:hAnsi="黑体" w:cs="宋体"/>
                <w:b/>
                <w:bCs/>
                <w:color w:val="000000"/>
                <w:kern w:val="0"/>
                <w:szCs w:val="21"/>
              </w:rPr>
            </w:pPr>
            <w:r>
              <w:rPr>
                <w:rFonts w:ascii="黑体" w:eastAsia="黑体" w:hint="eastAsia"/>
                <w:b/>
              </w:rPr>
              <w:t>其他来源收入安排</w:t>
            </w:r>
          </w:p>
        </w:tc>
      </w:tr>
      <w:tr w:rsidR="0087428E" w:rsidRPr="00A84814" w:rsidTr="008F317B">
        <w:tblPrEx>
          <w:jc w:val="left"/>
          <w:tblLook w:val="04A0" w:firstRow="1" w:lastRow="0" w:firstColumn="1" w:lastColumn="0" w:noHBand="0" w:noVBand="1"/>
        </w:tblPrEx>
        <w:trPr>
          <w:trHeight w:val="312"/>
          <w:tblHeader/>
        </w:trPr>
        <w:tc>
          <w:tcPr>
            <w:tcW w:w="1384" w:type="dxa"/>
            <w:vMerge/>
            <w:vAlign w:val="center"/>
          </w:tcPr>
          <w:p w:rsidR="0087428E" w:rsidRPr="00A84814" w:rsidRDefault="0087428E" w:rsidP="001667E3">
            <w:pPr>
              <w:widowControl/>
              <w:jc w:val="center"/>
              <w:rPr>
                <w:rFonts w:ascii="黑体" w:eastAsia="黑体" w:hAnsi="黑体" w:cs="宋体"/>
                <w:b/>
                <w:bCs/>
                <w:color w:val="000000"/>
                <w:kern w:val="0"/>
                <w:szCs w:val="21"/>
              </w:rPr>
            </w:pPr>
          </w:p>
        </w:tc>
        <w:tc>
          <w:tcPr>
            <w:tcW w:w="5387" w:type="dxa"/>
            <w:vMerge/>
            <w:vAlign w:val="center"/>
          </w:tcPr>
          <w:p w:rsidR="0087428E" w:rsidRPr="00A84814" w:rsidRDefault="0087428E" w:rsidP="001667E3">
            <w:pPr>
              <w:widowControl/>
              <w:jc w:val="center"/>
              <w:rPr>
                <w:rFonts w:ascii="黑体" w:eastAsia="黑体" w:hAnsi="黑体" w:cs="宋体"/>
                <w:b/>
                <w:bCs/>
                <w:color w:val="000000"/>
                <w:kern w:val="0"/>
                <w:szCs w:val="21"/>
              </w:rPr>
            </w:pPr>
          </w:p>
        </w:tc>
        <w:tc>
          <w:tcPr>
            <w:tcW w:w="1701" w:type="dxa"/>
            <w:vMerge/>
            <w:vAlign w:val="center"/>
          </w:tcPr>
          <w:p w:rsidR="0087428E" w:rsidRPr="00A84814" w:rsidRDefault="0087428E" w:rsidP="001667E3">
            <w:pPr>
              <w:widowControl/>
              <w:jc w:val="center"/>
              <w:rPr>
                <w:rFonts w:ascii="黑体" w:eastAsia="黑体" w:hAnsi="黑体" w:cs="宋体"/>
                <w:b/>
                <w:bCs/>
                <w:color w:val="000000"/>
                <w:kern w:val="0"/>
                <w:szCs w:val="21"/>
              </w:rPr>
            </w:pPr>
          </w:p>
        </w:tc>
        <w:tc>
          <w:tcPr>
            <w:tcW w:w="1559" w:type="dxa"/>
            <w:vMerge/>
            <w:vAlign w:val="center"/>
          </w:tcPr>
          <w:p w:rsidR="0087428E" w:rsidRPr="00A84814" w:rsidRDefault="0087428E" w:rsidP="001667E3">
            <w:pPr>
              <w:widowControl/>
              <w:jc w:val="center"/>
              <w:rPr>
                <w:rFonts w:ascii="黑体" w:eastAsia="黑体" w:hAnsi="黑体" w:cs="宋体"/>
                <w:b/>
                <w:bCs/>
                <w:color w:val="000000"/>
                <w:kern w:val="0"/>
                <w:szCs w:val="21"/>
              </w:rPr>
            </w:pPr>
          </w:p>
        </w:tc>
        <w:tc>
          <w:tcPr>
            <w:tcW w:w="1417" w:type="dxa"/>
            <w:gridSpan w:val="2"/>
            <w:vMerge/>
            <w:vAlign w:val="center"/>
          </w:tcPr>
          <w:p w:rsidR="0087428E" w:rsidRPr="00A84814" w:rsidRDefault="0087428E" w:rsidP="001667E3">
            <w:pPr>
              <w:widowControl/>
              <w:jc w:val="center"/>
              <w:rPr>
                <w:rFonts w:ascii="黑体" w:eastAsia="黑体" w:hAnsi="黑体" w:cs="宋体"/>
                <w:b/>
                <w:bCs/>
                <w:color w:val="000000"/>
                <w:kern w:val="0"/>
                <w:szCs w:val="21"/>
              </w:rPr>
            </w:pPr>
          </w:p>
        </w:tc>
        <w:tc>
          <w:tcPr>
            <w:tcW w:w="1418" w:type="dxa"/>
            <w:vMerge/>
            <w:vAlign w:val="center"/>
          </w:tcPr>
          <w:p w:rsidR="0087428E" w:rsidRPr="00A84814" w:rsidRDefault="0087428E" w:rsidP="001667E3">
            <w:pPr>
              <w:widowControl/>
              <w:jc w:val="center"/>
              <w:rPr>
                <w:rFonts w:ascii="黑体" w:eastAsia="黑体" w:hAnsi="黑体" w:cs="宋体"/>
                <w:b/>
                <w:bCs/>
                <w:color w:val="000000"/>
                <w:kern w:val="0"/>
                <w:szCs w:val="21"/>
              </w:rPr>
            </w:pPr>
          </w:p>
        </w:tc>
        <w:tc>
          <w:tcPr>
            <w:tcW w:w="1308" w:type="dxa"/>
            <w:gridSpan w:val="2"/>
            <w:vMerge/>
            <w:vAlign w:val="center"/>
          </w:tcPr>
          <w:p w:rsidR="0087428E" w:rsidRPr="00A84814" w:rsidRDefault="0087428E" w:rsidP="001667E3">
            <w:pPr>
              <w:widowControl/>
              <w:jc w:val="center"/>
              <w:rPr>
                <w:rFonts w:ascii="黑体" w:eastAsia="黑体" w:hAnsi="黑体" w:cs="宋体"/>
                <w:b/>
                <w:bCs/>
                <w:color w:val="000000"/>
                <w:kern w:val="0"/>
                <w:szCs w:val="21"/>
              </w:rPr>
            </w:pPr>
          </w:p>
        </w:tc>
      </w:tr>
      <w:tr w:rsidR="0087428E" w:rsidRPr="00A84814" w:rsidTr="008F317B">
        <w:tblPrEx>
          <w:jc w:val="left"/>
          <w:tblLook w:val="04A0" w:firstRow="1" w:lastRow="0" w:firstColumn="1" w:lastColumn="0" w:noHBand="0" w:noVBand="1"/>
        </w:tblPrEx>
        <w:trPr>
          <w:trHeight w:val="312"/>
          <w:tblHeader/>
        </w:trPr>
        <w:tc>
          <w:tcPr>
            <w:tcW w:w="1384" w:type="dxa"/>
            <w:vMerge/>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vMerge/>
            <w:shd w:val="clear" w:color="auto" w:fill="auto"/>
            <w:vAlign w:val="center"/>
          </w:tcPr>
          <w:p w:rsidR="0087428E" w:rsidRPr="00A84814" w:rsidRDefault="0087428E" w:rsidP="001667E3">
            <w:pPr>
              <w:widowControl/>
              <w:rPr>
                <w:rFonts w:ascii="宋体" w:hAnsi="宋体" w:cs="宋体"/>
                <w:color w:val="000000"/>
                <w:kern w:val="0"/>
                <w:szCs w:val="21"/>
              </w:rPr>
            </w:pPr>
          </w:p>
        </w:tc>
        <w:tc>
          <w:tcPr>
            <w:tcW w:w="1701" w:type="dxa"/>
            <w:vMerge/>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vMerge/>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vMerge/>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vMerge/>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人员经费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963.84</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963.84</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一、工资福利支出</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829.44</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829.44</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30101</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1、基本工资</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240.63</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240.63</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2、津贴补贴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302.53</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302.53</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1）地区附加津贴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290.99</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290.99</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工作津贴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116.40</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116.40</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生活补贴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174.59</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174.59</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增发津补贴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2）艰苦边远地区津贴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3）（特殊）岗位津贴（补贴）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4）规范津补贴后仍继续保留的补贴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回族补贴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职工劳模荣誉津贴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5）上述项目之外的津贴补贴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11.54</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11.54</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职务津贴（</w:t>
            </w:r>
            <w:r>
              <w:rPr>
                <w:rFonts w:ascii="宋体" w:hAnsi="宋体" w:cs="宋体"/>
                <w:color w:val="000000"/>
                <w:kern w:val="0"/>
                <w:szCs w:val="21"/>
              </w:rPr>
              <w:t>2004年6月执行标准）</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职务津贴（</w:t>
            </w:r>
            <w:r>
              <w:rPr>
                <w:rFonts w:ascii="宋体" w:hAnsi="宋体" w:cs="宋体"/>
                <w:color w:val="000000"/>
                <w:kern w:val="0"/>
                <w:szCs w:val="21"/>
              </w:rPr>
              <w:t>2004年7月提高部分）</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lastRenderedPageBreak/>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保留补贴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通讯费补贴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11.43</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11.43</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公务车改革补贴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女职工卫生费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0.11</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0.11</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30103</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3、奖金</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19.25</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19.25</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4、社会保障缴费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251.83</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251.83</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30104</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1）基本养老保险费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158.50</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158.50</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30104</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2）基本医疗保险费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91.43</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91.43</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30104</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3）事业单位失业保险</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0.30</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0.30</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30104</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4）事业单位工伤保险</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0.19</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0.19</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30104</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5）职工生育保险费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1.41</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1.41</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5、伙食补助费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30106</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1）在职提前离岗误餐费（04年6月标准）</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30106</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2）在职提前离岗误餐费（04年7月提高）</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6、绩效工资</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15.20</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15.20</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30107</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1）基础性绩效工资</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10.07</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10.07</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30107</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2）奖励性绩效工资</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4.32</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4.32</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30107</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3）事业单位上年度12月份基本工资</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0.81</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0.81</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30107</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4）应纳入绩效工资的津贴补贴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7、其他工资福利支出</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1）在职提前离岗人员差旅费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2）人事代理人员工资</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3）劳务派遣人员工资</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4）其他编外人员工资</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5）病假两个月以上期间的人员工资</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6）教师超工作量津贴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7）各种加班工资</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30199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8）预留人员经费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二、对个人和家庭的补助</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134.40</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134.40</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30301</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1、离休费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5.07</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5.07</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30302</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2、退休费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0.08</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0.08</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30303</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3、教育系统养老金补贴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30304</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4、抚恤金</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30305</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5、生活补助</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3.12</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3.12</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30307</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6、医疗费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30308</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7、助学金</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8、奖励金</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0.79</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0.79</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30309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1）独生子女父母奖励</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0.79</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0.79</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lastRenderedPageBreak/>
              <w:t>30309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2）其他奖励金</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30311</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9、住房公积金</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67.93</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67.93</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10、其他对个人和家庭的补助支出</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57.41</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57.41</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30314</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1）在职人员取暖补贴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45.49</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45.49</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30314</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2）离退休人员取暖补贴</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11.92</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11.92</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30399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3）其他</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正常公用经费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112.00</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112.00</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一、定额安排公用经费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87.74</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87.74</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30201</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1、办公费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8.12</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8.12</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30207</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2、邮电费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8.11</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8.11</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30211</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3、差旅费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16.20</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16.20</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30209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4、物业管理费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0.35</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0.35</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30213</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5、维修（护）费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30231</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6、公务用车运行维护费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54.00</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54.00</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7、其他商品和服务支出</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0.96</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0.96</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二、按规定比例提取安排公用经费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24.26</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24.26</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30216</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1、培训费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8.19</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8.19</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30217</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2、公务接待费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1.75</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1.75</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30228</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3、工会经费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6.55</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6.55</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lastRenderedPageBreak/>
              <w:t>30229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4、福利费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4.85</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4.85</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5、其他</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2.92</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2.92</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1）离休人员福利费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0.46</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0.46</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2）退休人员福利费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0.90</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0.90</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3）离休干部公用经费、特需费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0.79</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0.79</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30299</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4）退休干部公用经费、特需费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0.77</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0.77</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hint="eastAsia"/>
                <w:color w:val="000000"/>
                <w:kern w:val="0"/>
                <w:szCs w:val="21"/>
              </w:rPr>
              <w:t>三、非定额安排公用经费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30205</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1、水费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30206</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2、电费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30208</w:t>
            </w: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3、取暖费</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r w:rsidR="0087428E" w:rsidRPr="00A84814" w:rsidTr="0080435B">
        <w:tblPrEx>
          <w:jc w:val="left"/>
          <w:tblLook w:val="04A0" w:firstRow="1" w:lastRow="0" w:firstColumn="1" w:lastColumn="0" w:noHBand="0" w:noVBand="1"/>
        </w:tblPrEx>
        <w:trPr>
          <w:trHeight w:val="312"/>
        </w:trPr>
        <w:tc>
          <w:tcPr>
            <w:tcW w:w="1384" w:type="dxa"/>
            <w:shd w:val="clear" w:color="auto" w:fill="auto"/>
            <w:vAlign w:val="center"/>
          </w:tcPr>
          <w:p w:rsidR="0087428E" w:rsidRPr="00A84814" w:rsidRDefault="0087428E" w:rsidP="001667E3">
            <w:pPr>
              <w:widowControl/>
              <w:rPr>
                <w:rFonts w:ascii="宋体" w:hAnsi="宋体" w:cs="宋体"/>
                <w:color w:val="000000"/>
                <w:kern w:val="0"/>
                <w:szCs w:val="21"/>
              </w:rPr>
            </w:pPr>
          </w:p>
        </w:tc>
        <w:tc>
          <w:tcPr>
            <w:tcW w:w="5387" w:type="dxa"/>
            <w:shd w:val="clear" w:color="auto" w:fill="auto"/>
            <w:vAlign w:val="center"/>
          </w:tcPr>
          <w:p w:rsidR="0087428E" w:rsidRPr="00A84814" w:rsidRDefault="0087428E" w:rsidP="001667E3">
            <w:pPr>
              <w:widowControl/>
              <w:rPr>
                <w:rFonts w:ascii="宋体" w:hAnsi="宋体" w:cs="宋体"/>
                <w:color w:val="000000"/>
                <w:kern w:val="0"/>
                <w:szCs w:val="21"/>
              </w:rPr>
            </w:pPr>
            <w:r>
              <w:rPr>
                <w:rFonts w:ascii="宋体" w:hAnsi="宋体" w:cs="宋体"/>
                <w:color w:val="000000"/>
                <w:kern w:val="0"/>
                <w:szCs w:val="21"/>
              </w:rPr>
              <w:t xml:space="preserve">     基本支出总计</w:t>
            </w:r>
          </w:p>
        </w:tc>
        <w:tc>
          <w:tcPr>
            <w:tcW w:w="1701"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1075.84</w:t>
            </w:r>
          </w:p>
        </w:tc>
        <w:tc>
          <w:tcPr>
            <w:tcW w:w="1559" w:type="dxa"/>
            <w:shd w:val="clear" w:color="auto" w:fill="auto"/>
            <w:vAlign w:val="center"/>
          </w:tcPr>
          <w:p w:rsidR="0087428E" w:rsidRPr="00A84814" w:rsidRDefault="0087428E" w:rsidP="001667E3">
            <w:pPr>
              <w:widowControl/>
              <w:jc w:val="right"/>
              <w:rPr>
                <w:rFonts w:ascii="宋体" w:hAnsi="宋体" w:cs="宋体"/>
                <w:color w:val="000000"/>
                <w:kern w:val="0"/>
                <w:szCs w:val="21"/>
              </w:rPr>
            </w:pPr>
            <w:r>
              <w:rPr>
                <w:rFonts w:ascii="宋体" w:hAnsi="宋体" w:cs="宋体"/>
                <w:color w:val="000000"/>
                <w:kern w:val="0"/>
                <w:szCs w:val="21"/>
              </w:rPr>
              <w:t>1075.84</w:t>
            </w:r>
          </w:p>
        </w:tc>
        <w:tc>
          <w:tcPr>
            <w:tcW w:w="1417"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418" w:type="dxa"/>
            <w:shd w:val="clear" w:color="auto" w:fill="auto"/>
            <w:vAlign w:val="center"/>
          </w:tcPr>
          <w:p w:rsidR="0087428E" w:rsidRPr="00A84814" w:rsidRDefault="0087428E" w:rsidP="001667E3">
            <w:pPr>
              <w:widowControl/>
              <w:jc w:val="right"/>
              <w:rPr>
                <w:rFonts w:ascii="宋体" w:hAnsi="宋体" w:cs="宋体"/>
                <w:color w:val="000000"/>
                <w:kern w:val="0"/>
                <w:szCs w:val="21"/>
              </w:rPr>
            </w:pPr>
          </w:p>
        </w:tc>
        <w:tc>
          <w:tcPr>
            <w:tcW w:w="1308" w:type="dxa"/>
            <w:gridSpan w:val="2"/>
            <w:shd w:val="clear" w:color="auto" w:fill="auto"/>
            <w:vAlign w:val="center"/>
          </w:tcPr>
          <w:p w:rsidR="0087428E" w:rsidRPr="00A84814" w:rsidRDefault="0087428E" w:rsidP="001667E3">
            <w:pPr>
              <w:widowControl/>
              <w:jc w:val="right"/>
              <w:rPr>
                <w:rFonts w:ascii="宋体" w:hAnsi="宋体" w:cs="宋体"/>
                <w:color w:val="000000"/>
                <w:kern w:val="0"/>
                <w:szCs w:val="21"/>
              </w:rPr>
            </w:pPr>
          </w:p>
        </w:tc>
      </w:tr>
    </w:tbl>
    <w:p w:rsidR="0087428E" w:rsidRDefault="0087428E">
      <w:pPr>
        <w:spacing w:line="20" w:lineRule="exact"/>
      </w:pPr>
    </w:p>
    <w:p w:rsidR="0087428E" w:rsidRDefault="0087428E" w:rsidP="0087428E">
      <w:pPr>
        <w:jc w:val="left"/>
        <w:rPr>
          <w:rFonts w:ascii="仿宋" w:eastAsia="仿宋" w:hAnsi="宋体"/>
          <w:color w:val="000000"/>
          <w:sz w:val="28"/>
        </w:rPr>
        <w:sectPr w:rsidR="0087428E" w:rsidSect="0087428E">
          <w:headerReference w:type="default" r:id="rId9"/>
          <w:pgSz w:w="16838" w:h="11906" w:orient="landscape"/>
          <w:pgMar w:top="1800" w:right="1440" w:bottom="1800" w:left="1440" w:header="851" w:footer="992" w:gutter="0"/>
          <w:cols w:space="425"/>
          <w:docGrid w:type="lines" w:linePitch="312"/>
        </w:sectPr>
      </w:pPr>
    </w:p>
    <w:p w:rsidR="0087428E" w:rsidRPr="009122A7" w:rsidRDefault="0087428E" w:rsidP="00030711">
      <w:pPr>
        <w:pStyle w:val="a5"/>
      </w:pPr>
      <w:bookmarkStart w:id="6" w:name="_Toc383873146"/>
      <w:bookmarkStart w:id="7" w:name="_Toc440699182"/>
      <w:r>
        <w:rPr>
          <w:rFonts w:hint="eastAsia"/>
        </w:rPr>
        <w:lastRenderedPageBreak/>
        <w:t>部门</w:t>
      </w:r>
      <w:r w:rsidRPr="009122A7">
        <w:rPr>
          <w:rFonts w:hint="eastAsia"/>
        </w:rPr>
        <w:t>项目支出</w:t>
      </w:r>
      <w:bookmarkEnd w:id="6"/>
      <w:r>
        <w:rPr>
          <w:rFonts w:hint="eastAsia"/>
        </w:rPr>
        <w:t>预算</w:t>
      </w:r>
      <w:bookmarkEnd w:id="7"/>
    </w:p>
    <w:tbl>
      <w:tblPr>
        <w:tblW w:w="14192" w:type="dxa"/>
        <w:jc w:val="center"/>
        <w:tblLook w:val="04A0" w:firstRow="1" w:lastRow="0" w:firstColumn="1" w:lastColumn="0" w:noHBand="0" w:noVBand="1"/>
      </w:tblPr>
      <w:tblGrid>
        <w:gridCol w:w="18"/>
        <w:gridCol w:w="2518"/>
        <w:gridCol w:w="1559"/>
        <w:gridCol w:w="993"/>
        <w:gridCol w:w="1134"/>
        <w:gridCol w:w="1134"/>
        <w:gridCol w:w="850"/>
        <w:gridCol w:w="1276"/>
        <w:gridCol w:w="595"/>
        <w:gridCol w:w="681"/>
        <w:gridCol w:w="1134"/>
        <w:gridCol w:w="1134"/>
        <w:gridCol w:w="1166"/>
      </w:tblGrid>
      <w:tr w:rsidR="0087428E" w:rsidRPr="00DB557B" w:rsidTr="00DE5140">
        <w:trPr>
          <w:cantSplit/>
          <w:trHeight w:val="270"/>
          <w:tblHeader/>
          <w:jc w:val="center"/>
        </w:trPr>
        <w:tc>
          <w:tcPr>
            <w:tcW w:w="10077" w:type="dxa"/>
            <w:gridSpan w:val="9"/>
            <w:tcBorders>
              <w:top w:val="nil"/>
              <w:left w:val="nil"/>
              <w:right w:val="nil"/>
            </w:tcBorders>
            <w:shd w:val="clear" w:color="000000" w:fill="FFFFFF"/>
            <w:vAlign w:val="center"/>
          </w:tcPr>
          <w:p w:rsidR="0087428E" w:rsidRPr="00DB557B" w:rsidRDefault="0087428E" w:rsidP="00A4191F">
            <w:pPr>
              <w:widowControl/>
              <w:jc w:val="left"/>
              <w:rPr>
                <w:rFonts w:ascii="宋体" w:hAnsi="宋体" w:cs="宋体"/>
                <w:color w:val="000000"/>
                <w:kern w:val="0"/>
                <w:sz w:val="22"/>
              </w:rPr>
            </w:pPr>
            <w:r>
              <w:rPr>
                <w:rFonts w:ascii="宋体" w:hAnsi="宋体"/>
                <w:sz w:val="28"/>
              </w:rPr>
              <w:t>201中国共产党唐山市委员会组织部</w:t>
            </w:r>
            <w:r w:rsidRPr="00DB557B">
              <w:rPr>
                <w:rFonts w:ascii="宋体" w:hAnsi="宋体" w:cs="宋体" w:hint="eastAsia"/>
                <w:color w:val="000000"/>
                <w:kern w:val="0"/>
                <w:sz w:val="22"/>
              </w:rPr>
              <w:t xml:space="preserve">　</w:t>
            </w:r>
          </w:p>
        </w:tc>
        <w:tc>
          <w:tcPr>
            <w:tcW w:w="4115" w:type="dxa"/>
            <w:gridSpan w:val="4"/>
            <w:tcBorders>
              <w:top w:val="nil"/>
              <w:left w:val="nil"/>
              <w:right w:val="nil"/>
            </w:tcBorders>
            <w:shd w:val="clear" w:color="000000" w:fill="FFFFFF"/>
            <w:vAlign w:val="center"/>
          </w:tcPr>
          <w:p w:rsidR="0087428E" w:rsidRPr="00DB557B" w:rsidRDefault="0087428E" w:rsidP="00A4191F">
            <w:pPr>
              <w:widowControl/>
              <w:jc w:val="right"/>
              <w:rPr>
                <w:rFonts w:ascii="宋体" w:hAnsi="宋体" w:cs="宋体"/>
                <w:color w:val="000000"/>
                <w:kern w:val="0"/>
                <w:sz w:val="22"/>
              </w:rPr>
            </w:pPr>
            <w:r w:rsidRPr="00FC1D35">
              <w:rPr>
                <w:rFonts w:ascii="宋体" w:hAnsi="宋体"/>
                <w:sz w:val="24"/>
              </w:rPr>
              <w:t>单位：万元</w:t>
            </w:r>
          </w:p>
        </w:tc>
      </w:tr>
      <w:tr w:rsidR="0087428E" w:rsidRPr="007E3ABC" w:rsidTr="00DE51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270"/>
        </w:trPr>
        <w:tc>
          <w:tcPr>
            <w:tcW w:w="2518" w:type="dxa"/>
            <w:vMerge w:val="restart"/>
            <w:shd w:val="clear" w:color="auto" w:fill="auto"/>
            <w:noWrap/>
            <w:vAlign w:val="center"/>
          </w:tcPr>
          <w:p w:rsidR="0087428E" w:rsidRPr="007E3ABC" w:rsidRDefault="0087428E" w:rsidP="00A4191F">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项目名称</w:t>
            </w:r>
          </w:p>
        </w:tc>
        <w:tc>
          <w:tcPr>
            <w:tcW w:w="1559" w:type="dxa"/>
            <w:vMerge w:val="restart"/>
            <w:shd w:val="clear" w:color="auto" w:fill="auto"/>
            <w:noWrap/>
            <w:vAlign w:val="center"/>
          </w:tcPr>
          <w:p w:rsidR="0087428E" w:rsidRPr="007E3ABC" w:rsidRDefault="0087428E" w:rsidP="00A4191F">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项目承担单位</w:t>
            </w:r>
          </w:p>
        </w:tc>
        <w:tc>
          <w:tcPr>
            <w:tcW w:w="993" w:type="dxa"/>
            <w:vMerge w:val="restart"/>
            <w:shd w:val="clear" w:color="auto" w:fill="auto"/>
            <w:noWrap/>
            <w:vAlign w:val="center"/>
          </w:tcPr>
          <w:p w:rsidR="0087428E" w:rsidRPr="007E3ABC" w:rsidRDefault="0087428E" w:rsidP="00A4191F">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功能分类科目编码</w:t>
            </w:r>
          </w:p>
        </w:tc>
        <w:tc>
          <w:tcPr>
            <w:tcW w:w="2268" w:type="dxa"/>
            <w:gridSpan w:val="2"/>
            <w:shd w:val="clear" w:color="auto" w:fill="auto"/>
            <w:noWrap/>
            <w:vAlign w:val="center"/>
          </w:tcPr>
          <w:p w:rsidR="0087428E" w:rsidRPr="007E3ABC" w:rsidRDefault="0087428E" w:rsidP="00A4191F">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项目类型</w:t>
            </w:r>
          </w:p>
        </w:tc>
        <w:tc>
          <w:tcPr>
            <w:tcW w:w="850" w:type="dxa"/>
            <w:vMerge w:val="restart"/>
            <w:shd w:val="clear" w:color="auto" w:fill="auto"/>
            <w:noWrap/>
            <w:vAlign w:val="center"/>
          </w:tcPr>
          <w:p w:rsidR="0087428E" w:rsidRPr="007E3ABC" w:rsidRDefault="0087428E" w:rsidP="00A4191F">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项目级次</w:t>
            </w:r>
          </w:p>
        </w:tc>
        <w:tc>
          <w:tcPr>
            <w:tcW w:w="5986" w:type="dxa"/>
            <w:gridSpan w:val="6"/>
            <w:shd w:val="clear" w:color="auto" w:fill="auto"/>
            <w:noWrap/>
            <w:vAlign w:val="center"/>
          </w:tcPr>
          <w:p w:rsidR="0087428E" w:rsidRPr="007E3ABC" w:rsidRDefault="0087428E" w:rsidP="00A4191F">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资金来源</w:t>
            </w:r>
          </w:p>
        </w:tc>
      </w:tr>
      <w:tr w:rsidR="0087428E" w:rsidRPr="007E3ABC" w:rsidTr="00DE51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518" w:type="dxa"/>
            <w:vMerge/>
            <w:vAlign w:val="center"/>
          </w:tcPr>
          <w:p w:rsidR="0087428E" w:rsidRPr="007E3ABC" w:rsidRDefault="0087428E" w:rsidP="00A4191F">
            <w:pPr>
              <w:widowControl/>
              <w:jc w:val="center"/>
              <w:rPr>
                <w:rFonts w:ascii="黑体" w:eastAsia="黑体" w:hAnsi="黑体" w:cs="宋体"/>
                <w:b/>
                <w:color w:val="000000"/>
                <w:kern w:val="0"/>
                <w:szCs w:val="21"/>
              </w:rPr>
            </w:pPr>
          </w:p>
        </w:tc>
        <w:tc>
          <w:tcPr>
            <w:tcW w:w="1559"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993"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1134" w:type="dxa"/>
            <w:vMerge w:val="restart"/>
            <w:shd w:val="clear" w:color="auto" w:fill="auto"/>
            <w:noWrap/>
            <w:vAlign w:val="center"/>
          </w:tcPr>
          <w:p w:rsidR="0087428E" w:rsidRPr="007E3ABC" w:rsidRDefault="0087428E" w:rsidP="00A4191F">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大类</w:t>
            </w:r>
          </w:p>
        </w:tc>
        <w:tc>
          <w:tcPr>
            <w:tcW w:w="1134" w:type="dxa"/>
            <w:vMerge w:val="restart"/>
            <w:shd w:val="clear" w:color="auto" w:fill="auto"/>
            <w:noWrap/>
            <w:vAlign w:val="center"/>
          </w:tcPr>
          <w:p w:rsidR="0087428E" w:rsidRPr="007E3ABC" w:rsidRDefault="0087428E" w:rsidP="00A4191F">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小类</w:t>
            </w:r>
          </w:p>
        </w:tc>
        <w:tc>
          <w:tcPr>
            <w:tcW w:w="850"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1276" w:type="dxa"/>
            <w:vMerge w:val="restart"/>
            <w:shd w:val="clear" w:color="auto" w:fill="auto"/>
            <w:noWrap/>
            <w:vAlign w:val="center"/>
          </w:tcPr>
          <w:p w:rsidR="0087428E" w:rsidRPr="004A0E3B" w:rsidRDefault="0087428E" w:rsidP="00A4191F">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合计</w:t>
            </w:r>
          </w:p>
        </w:tc>
        <w:tc>
          <w:tcPr>
            <w:tcW w:w="1276" w:type="dxa"/>
            <w:gridSpan w:val="2"/>
            <w:vMerge w:val="restart"/>
            <w:shd w:val="clear" w:color="auto" w:fill="auto"/>
            <w:noWrap/>
            <w:vAlign w:val="center"/>
          </w:tcPr>
          <w:p w:rsidR="0087428E" w:rsidRPr="004A0E3B" w:rsidRDefault="0087428E" w:rsidP="00A4191F">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一般公共预算拨款安排</w:t>
            </w:r>
          </w:p>
        </w:tc>
        <w:tc>
          <w:tcPr>
            <w:tcW w:w="1134" w:type="dxa"/>
            <w:vMerge w:val="restart"/>
            <w:shd w:val="clear" w:color="auto" w:fill="auto"/>
            <w:noWrap/>
            <w:vAlign w:val="center"/>
          </w:tcPr>
          <w:p w:rsidR="0087428E" w:rsidRPr="004A0E3B" w:rsidRDefault="0087428E" w:rsidP="00A4191F">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政府性基金预算拨款安排</w:t>
            </w:r>
          </w:p>
        </w:tc>
        <w:tc>
          <w:tcPr>
            <w:tcW w:w="1134" w:type="dxa"/>
            <w:vMerge w:val="restart"/>
            <w:shd w:val="clear" w:color="auto" w:fill="auto"/>
            <w:noWrap/>
            <w:vAlign w:val="center"/>
          </w:tcPr>
          <w:p w:rsidR="0087428E" w:rsidRPr="004A0E3B" w:rsidRDefault="0087428E" w:rsidP="00A4191F">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166" w:type="dxa"/>
            <w:vMerge w:val="restart"/>
            <w:shd w:val="clear" w:color="auto" w:fill="auto"/>
            <w:noWrap/>
            <w:vAlign w:val="center"/>
          </w:tcPr>
          <w:p w:rsidR="0087428E" w:rsidRPr="004A0E3B" w:rsidRDefault="0087428E" w:rsidP="00A4191F">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其他来源收入安排</w:t>
            </w:r>
          </w:p>
        </w:tc>
      </w:tr>
      <w:tr w:rsidR="0087428E" w:rsidRPr="007E3ABC" w:rsidTr="00DE51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518" w:type="dxa"/>
            <w:vMerge/>
            <w:vAlign w:val="center"/>
          </w:tcPr>
          <w:p w:rsidR="0087428E" w:rsidRPr="007E3ABC" w:rsidRDefault="0087428E" w:rsidP="00A4191F">
            <w:pPr>
              <w:widowControl/>
              <w:jc w:val="center"/>
              <w:rPr>
                <w:rFonts w:ascii="黑体" w:eastAsia="黑体" w:hAnsi="黑体" w:cs="宋体"/>
                <w:b/>
                <w:color w:val="000000"/>
                <w:kern w:val="0"/>
                <w:szCs w:val="21"/>
              </w:rPr>
            </w:pPr>
          </w:p>
        </w:tc>
        <w:tc>
          <w:tcPr>
            <w:tcW w:w="1559"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993"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1134"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1134"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850"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1276"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1276" w:type="dxa"/>
            <w:gridSpan w:val="2"/>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1134"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1134"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c>
          <w:tcPr>
            <w:tcW w:w="1166" w:type="dxa"/>
            <w:vMerge/>
            <w:vAlign w:val="center"/>
          </w:tcPr>
          <w:p w:rsidR="0087428E" w:rsidRPr="007E3ABC" w:rsidRDefault="0087428E" w:rsidP="00A4191F">
            <w:pPr>
              <w:widowControl/>
              <w:jc w:val="center"/>
              <w:rPr>
                <w:rFonts w:ascii="黑体" w:eastAsia="黑体" w:hAnsi="黑体" w:cs="宋体"/>
                <w:b/>
                <w:bCs/>
                <w:color w:val="000000"/>
                <w:kern w:val="0"/>
                <w:szCs w:val="21"/>
              </w:rPr>
            </w:pPr>
          </w:p>
        </w:tc>
      </w:tr>
      <w:tr w:rsidR="0087428E" w:rsidRPr="007E3ABC" w:rsidTr="00DE51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518" w:type="dxa"/>
            <w:vMerge/>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559" w:type="dxa"/>
            <w:vMerge/>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993" w:type="dxa"/>
            <w:vMerge/>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134" w:type="dxa"/>
            <w:vMerge/>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134" w:type="dxa"/>
            <w:vMerge/>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850" w:type="dxa"/>
            <w:vMerge/>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276" w:type="dxa"/>
            <w:vMerge/>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276" w:type="dxa"/>
            <w:gridSpan w:val="2"/>
            <w:vMerge/>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34" w:type="dxa"/>
            <w:vMerge/>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34" w:type="dxa"/>
            <w:vMerge/>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66" w:type="dxa"/>
            <w:vMerge/>
            <w:shd w:val="clear" w:color="auto" w:fill="auto"/>
            <w:vAlign w:val="center"/>
          </w:tcPr>
          <w:p w:rsidR="0087428E" w:rsidRPr="007E3ABC" w:rsidRDefault="0087428E" w:rsidP="00A4191F">
            <w:pPr>
              <w:widowControl/>
              <w:jc w:val="right"/>
              <w:rPr>
                <w:rFonts w:ascii="宋体" w:hAnsi="宋体" w:cs="宋体"/>
                <w:color w:val="000000"/>
                <w:kern w:val="0"/>
                <w:szCs w:val="21"/>
              </w:rPr>
            </w:pPr>
          </w:p>
        </w:tc>
      </w:tr>
      <w:tr w:rsidR="0087428E" w:rsidRPr="007E3ABC" w:rsidTr="00DE51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518"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559"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993"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850"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27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4978.00</w:t>
            </w:r>
          </w:p>
        </w:tc>
        <w:tc>
          <w:tcPr>
            <w:tcW w:w="1276" w:type="dxa"/>
            <w:gridSpan w:val="2"/>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4978.00</w:t>
            </w: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6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r>
      <w:tr w:rsidR="0087428E" w:rsidRPr="007E3ABC" w:rsidTr="00DE51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518"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党员和党组织建设</w:t>
            </w:r>
          </w:p>
        </w:tc>
        <w:tc>
          <w:tcPr>
            <w:tcW w:w="1559"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993"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850"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27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4978.00</w:t>
            </w:r>
          </w:p>
        </w:tc>
        <w:tc>
          <w:tcPr>
            <w:tcW w:w="1276" w:type="dxa"/>
            <w:gridSpan w:val="2"/>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4978.00</w:t>
            </w: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6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r>
      <w:tr w:rsidR="0087428E" w:rsidRPr="007E3ABC" w:rsidTr="00DE51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518"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党组织建设及党员教育管理</w:t>
            </w:r>
          </w:p>
        </w:tc>
        <w:tc>
          <w:tcPr>
            <w:tcW w:w="1559"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993"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850" w:type="dxa"/>
            <w:shd w:val="clear" w:color="auto" w:fill="auto"/>
            <w:vAlign w:val="center"/>
          </w:tcPr>
          <w:p w:rsidR="0087428E" w:rsidRPr="007E3ABC" w:rsidRDefault="0087428E" w:rsidP="00A4191F">
            <w:pPr>
              <w:widowControl/>
              <w:jc w:val="left"/>
              <w:rPr>
                <w:rFonts w:ascii="宋体" w:hAnsi="宋体" w:cs="宋体"/>
                <w:color w:val="000000"/>
                <w:kern w:val="0"/>
                <w:szCs w:val="21"/>
              </w:rPr>
            </w:pPr>
          </w:p>
        </w:tc>
        <w:tc>
          <w:tcPr>
            <w:tcW w:w="127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4978.00</w:t>
            </w:r>
          </w:p>
        </w:tc>
        <w:tc>
          <w:tcPr>
            <w:tcW w:w="1276" w:type="dxa"/>
            <w:gridSpan w:val="2"/>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4978.00</w:t>
            </w: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6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r>
      <w:tr w:rsidR="0087428E" w:rsidRPr="007E3ABC" w:rsidTr="00DE51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518"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农村干部基础职务补贴</w:t>
            </w:r>
          </w:p>
        </w:tc>
        <w:tc>
          <w:tcPr>
            <w:tcW w:w="1559"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中共唐山市委组织部</w:t>
            </w:r>
          </w:p>
        </w:tc>
        <w:tc>
          <w:tcPr>
            <w:tcW w:w="993"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color w:val="000000"/>
                <w:kern w:val="0"/>
                <w:szCs w:val="21"/>
              </w:rPr>
              <w:t>2130705</w:t>
            </w: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color w:val="000000"/>
                <w:kern w:val="0"/>
                <w:szCs w:val="21"/>
              </w:rPr>
              <w:t>03-个人家庭补助</w:t>
            </w: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color w:val="000000"/>
                <w:kern w:val="0"/>
                <w:szCs w:val="21"/>
              </w:rPr>
              <w:t>0301 个人家庭补助</w:t>
            </w:r>
          </w:p>
        </w:tc>
        <w:tc>
          <w:tcPr>
            <w:tcW w:w="850"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对下补助</w:t>
            </w:r>
          </w:p>
        </w:tc>
        <w:tc>
          <w:tcPr>
            <w:tcW w:w="127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4778.00</w:t>
            </w:r>
          </w:p>
        </w:tc>
        <w:tc>
          <w:tcPr>
            <w:tcW w:w="1276" w:type="dxa"/>
            <w:gridSpan w:val="2"/>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4778.00</w:t>
            </w: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6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r>
      <w:tr w:rsidR="0087428E" w:rsidRPr="007E3ABC" w:rsidTr="00DE51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518"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组织部基层党建及县级干部培训经费</w:t>
            </w:r>
          </w:p>
        </w:tc>
        <w:tc>
          <w:tcPr>
            <w:tcW w:w="1559"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中共唐山市委组织部</w:t>
            </w:r>
          </w:p>
        </w:tc>
        <w:tc>
          <w:tcPr>
            <w:tcW w:w="993"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color w:val="000000"/>
                <w:kern w:val="0"/>
                <w:szCs w:val="21"/>
              </w:rPr>
              <w:t>2050803</w:t>
            </w: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color w:val="000000"/>
                <w:kern w:val="0"/>
                <w:szCs w:val="21"/>
              </w:rPr>
              <w:t>99-其他项目</w:t>
            </w: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color w:val="000000"/>
                <w:kern w:val="0"/>
                <w:szCs w:val="21"/>
              </w:rPr>
              <w:t>9901 其他</w:t>
            </w:r>
          </w:p>
        </w:tc>
        <w:tc>
          <w:tcPr>
            <w:tcW w:w="850"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本级</w:t>
            </w:r>
          </w:p>
        </w:tc>
        <w:tc>
          <w:tcPr>
            <w:tcW w:w="127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60.00</w:t>
            </w:r>
          </w:p>
        </w:tc>
        <w:tc>
          <w:tcPr>
            <w:tcW w:w="1276" w:type="dxa"/>
            <w:gridSpan w:val="2"/>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60.00</w:t>
            </w: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6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r>
      <w:tr w:rsidR="0087428E" w:rsidRPr="007E3ABC" w:rsidTr="00DE514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518"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组织部基层党建及县级干部培训经费</w:t>
            </w:r>
          </w:p>
        </w:tc>
        <w:tc>
          <w:tcPr>
            <w:tcW w:w="1559"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中共唐山市委组织部</w:t>
            </w:r>
          </w:p>
        </w:tc>
        <w:tc>
          <w:tcPr>
            <w:tcW w:w="993"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color w:val="000000"/>
                <w:kern w:val="0"/>
                <w:szCs w:val="21"/>
              </w:rPr>
              <w:t>2013299</w:t>
            </w: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color w:val="000000"/>
                <w:kern w:val="0"/>
                <w:szCs w:val="21"/>
              </w:rPr>
              <w:t>99-其他项目</w:t>
            </w:r>
          </w:p>
        </w:tc>
        <w:tc>
          <w:tcPr>
            <w:tcW w:w="1134"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color w:val="000000"/>
                <w:kern w:val="0"/>
                <w:szCs w:val="21"/>
              </w:rPr>
              <w:t>9901 其他</w:t>
            </w:r>
          </w:p>
        </w:tc>
        <w:tc>
          <w:tcPr>
            <w:tcW w:w="850" w:type="dxa"/>
            <w:shd w:val="clear" w:color="auto" w:fill="auto"/>
            <w:vAlign w:val="center"/>
          </w:tcPr>
          <w:p w:rsidR="0087428E" w:rsidRPr="007E3ABC" w:rsidRDefault="0087428E" w:rsidP="00A4191F">
            <w:pPr>
              <w:widowControl/>
              <w:jc w:val="left"/>
              <w:rPr>
                <w:rFonts w:ascii="宋体" w:hAnsi="宋体" w:cs="宋体"/>
                <w:color w:val="000000"/>
                <w:kern w:val="0"/>
                <w:szCs w:val="21"/>
              </w:rPr>
            </w:pPr>
            <w:r>
              <w:rPr>
                <w:rFonts w:ascii="宋体" w:hAnsi="宋体" w:cs="宋体" w:hint="eastAsia"/>
                <w:color w:val="000000"/>
                <w:kern w:val="0"/>
                <w:szCs w:val="21"/>
              </w:rPr>
              <w:t>本级</w:t>
            </w:r>
          </w:p>
        </w:tc>
        <w:tc>
          <w:tcPr>
            <w:tcW w:w="127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140.00</w:t>
            </w:r>
          </w:p>
        </w:tc>
        <w:tc>
          <w:tcPr>
            <w:tcW w:w="1276" w:type="dxa"/>
            <w:gridSpan w:val="2"/>
            <w:shd w:val="clear" w:color="auto" w:fill="auto"/>
            <w:vAlign w:val="center"/>
          </w:tcPr>
          <w:p w:rsidR="0087428E" w:rsidRPr="007E3ABC" w:rsidRDefault="0087428E" w:rsidP="00A4191F">
            <w:pPr>
              <w:widowControl/>
              <w:jc w:val="right"/>
              <w:rPr>
                <w:rFonts w:ascii="宋体" w:hAnsi="宋体" w:cs="宋体"/>
                <w:color w:val="000000"/>
                <w:kern w:val="0"/>
                <w:szCs w:val="21"/>
              </w:rPr>
            </w:pPr>
            <w:r>
              <w:rPr>
                <w:rFonts w:ascii="宋体" w:hAnsi="宋体" w:cs="宋体"/>
                <w:color w:val="000000"/>
                <w:kern w:val="0"/>
                <w:szCs w:val="21"/>
              </w:rPr>
              <w:t>140.00</w:t>
            </w: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34"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c>
          <w:tcPr>
            <w:tcW w:w="1166" w:type="dxa"/>
            <w:shd w:val="clear" w:color="auto" w:fill="auto"/>
            <w:vAlign w:val="center"/>
          </w:tcPr>
          <w:p w:rsidR="0087428E" w:rsidRPr="007E3ABC" w:rsidRDefault="0087428E" w:rsidP="00A4191F">
            <w:pPr>
              <w:widowControl/>
              <w:jc w:val="right"/>
              <w:rPr>
                <w:rFonts w:ascii="宋体" w:hAnsi="宋体" w:cs="宋体"/>
                <w:color w:val="000000"/>
                <w:kern w:val="0"/>
                <w:szCs w:val="21"/>
              </w:rPr>
            </w:pPr>
          </w:p>
        </w:tc>
      </w:tr>
    </w:tbl>
    <w:p w:rsidR="0087428E" w:rsidRDefault="0087428E" w:rsidP="00F82D1B">
      <w:pPr>
        <w:spacing w:line="20" w:lineRule="exact"/>
      </w:pPr>
    </w:p>
    <w:p w:rsidR="0087428E" w:rsidRDefault="0087428E" w:rsidP="0087428E">
      <w:pPr>
        <w:jc w:val="left"/>
        <w:rPr>
          <w:rFonts w:ascii="仿宋" w:eastAsia="仿宋" w:hAnsi="宋体"/>
          <w:color w:val="000000"/>
          <w:sz w:val="28"/>
        </w:rPr>
        <w:sectPr w:rsidR="0087428E" w:rsidSect="0087428E">
          <w:headerReference w:type="default" r:id="rId10"/>
          <w:pgSz w:w="16838" w:h="11906" w:orient="landscape"/>
          <w:pgMar w:top="1800" w:right="1440" w:bottom="1800" w:left="1440" w:header="851" w:footer="992" w:gutter="0"/>
          <w:cols w:space="425"/>
          <w:docGrid w:type="lines" w:linePitch="312"/>
        </w:sectPr>
      </w:pPr>
    </w:p>
    <w:p w:rsidR="0087428E" w:rsidRPr="00EF184C" w:rsidRDefault="0087428E" w:rsidP="00EF2AD6">
      <w:pPr>
        <w:pStyle w:val="a5"/>
      </w:pPr>
      <w:bookmarkStart w:id="8" w:name="_Toc440699183"/>
      <w:r>
        <w:rPr>
          <w:rFonts w:hint="eastAsia"/>
        </w:rPr>
        <w:lastRenderedPageBreak/>
        <w:t>部门“三公”及会议培训经费预算</w:t>
      </w:r>
      <w:bookmarkEnd w:id="8"/>
    </w:p>
    <w:tbl>
      <w:tblPr>
        <w:tblW w:w="13113" w:type="dxa"/>
        <w:jc w:val="center"/>
        <w:tblLook w:val="04A0" w:firstRow="1" w:lastRow="0" w:firstColumn="1" w:lastColumn="0" w:noHBand="0" w:noVBand="1"/>
      </w:tblPr>
      <w:tblGrid>
        <w:gridCol w:w="439"/>
        <w:gridCol w:w="4384"/>
        <w:gridCol w:w="809"/>
        <w:gridCol w:w="1034"/>
        <w:gridCol w:w="1701"/>
        <w:gridCol w:w="1701"/>
        <w:gridCol w:w="1559"/>
        <w:gridCol w:w="888"/>
        <w:gridCol w:w="598"/>
      </w:tblGrid>
      <w:tr w:rsidR="0087428E" w:rsidRPr="00DB557B" w:rsidTr="00941497">
        <w:trPr>
          <w:gridBefore w:val="1"/>
          <w:gridAfter w:val="1"/>
          <w:wBefore w:w="439" w:type="dxa"/>
          <w:wAfter w:w="598" w:type="dxa"/>
          <w:cantSplit/>
          <w:trHeight w:val="270"/>
          <w:tblHeader/>
          <w:jc w:val="center"/>
        </w:trPr>
        <w:tc>
          <w:tcPr>
            <w:tcW w:w="5193" w:type="dxa"/>
            <w:gridSpan w:val="2"/>
            <w:tcBorders>
              <w:top w:val="nil"/>
              <w:left w:val="nil"/>
              <w:right w:val="nil"/>
            </w:tcBorders>
            <w:shd w:val="clear" w:color="000000" w:fill="FFFFFF"/>
            <w:vAlign w:val="center"/>
          </w:tcPr>
          <w:p w:rsidR="0087428E" w:rsidRPr="00DB557B" w:rsidRDefault="0087428E" w:rsidP="002158A3">
            <w:pPr>
              <w:widowControl/>
              <w:jc w:val="left"/>
              <w:rPr>
                <w:rFonts w:ascii="宋体" w:hAnsi="宋体" w:cs="宋体"/>
                <w:color w:val="000000"/>
                <w:kern w:val="0"/>
                <w:sz w:val="22"/>
              </w:rPr>
            </w:pPr>
            <w:r>
              <w:rPr>
                <w:rFonts w:ascii="宋体" w:hAnsi="宋体"/>
                <w:sz w:val="28"/>
              </w:rPr>
              <w:t>201中国共产党唐山市委员会组织部</w:t>
            </w:r>
          </w:p>
        </w:tc>
        <w:tc>
          <w:tcPr>
            <w:tcW w:w="6883" w:type="dxa"/>
            <w:gridSpan w:val="5"/>
            <w:tcBorders>
              <w:top w:val="nil"/>
              <w:left w:val="nil"/>
              <w:right w:val="nil"/>
            </w:tcBorders>
            <w:shd w:val="clear" w:color="000000" w:fill="FFFFFF"/>
            <w:vAlign w:val="center"/>
          </w:tcPr>
          <w:p w:rsidR="0087428E" w:rsidRPr="00DB557B" w:rsidRDefault="0087428E" w:rsidP="002158A3">
            <w:pPr>
              <w:widowControl/>
              <w:jc w:val="right"/>
              <w:rPr>
                <w:rFonts w:ascii="宋体" w:hAnsi="宋体" w:cs="宋体"/>
                <w:color w:val="000000"/>
                <w:kern w:val="0"/>
                <w:sz w:val="22"/>
              </w:rPr>
            </w:pPr>
            <w:r w:rsidRPr="00FC1D35">
              <w:rPr>
                <w:rFonts w:ascii="宋体" w:hAnsi="宋体"/>
                <w:sz w:val="24"/>
              </w:rPr>
              <w:t>单位：万元</w:t>
            </w: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jc w:val="center"/>
        </w:trPr>
        <w:tc>
          <w:tcPr>
            <w:tcW w:w="4823"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Arial" w:hint="eastAsia"/>
                <w:b/>
                <w:bCs/>
                <w:kern w:val="0"/>
                <w:szCs w:val="21"/>
              </w:rPr>
              <w:t>支出内容</w:t>
            </w:r>
          </w:p>
        </w:tc>
        <w:tc>
          <w:tcPr>
            <w:tcW w:w="8290" w:type="dxa"/>
            <w:gridSpan w:val="7"/>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经费来源</w:t>
            </w: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jc w:val="center"/>
        </w:trPr>
        <w:tc>
          <w:tcPr>
            <w:tcW w:w="4823" w:type="dxa"/>
            <w:gridSpan w:val="2"/>
            <w:vMerge/>
            <w:vAlign w:val="center"/>
          </w:tcPr>
          <w:p w:rsidR="0087428E" w:rsidRPr="004A0E3B" w:rsidRDefault="0087428E" w:rsidP="004A0E3B">
            <w:pPr>
              <w:widowControl/>
              <w:jc w:val="center"/>
              <w:rPr>
                <w:rFonts w:ascii="黑体" w:eastAsia="黑体" w:hAnsi="黑体" w:cs="宋体"/>
                <w:b/>
                <w:color w:val="000000"/>
                <w:kern w:val="0"/>
                <w:szCs w:val="21"/>
              </w:rPr>
            </w:pPr>
          </w:p>
        </w:tc>
        <w:tc>
          <w:tcPr>
            <w:tcW w:w="1843"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合计</w:t>
            </w:r>
          </w:p>
        </w:tc>
        <w:tc>
          <w:tcPr>
            <w:tcW w:w="1701"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一般公共预算拨款安排</w:t>
            </w:r>
          </w:p>
        </w:tc>
        <w:tc>
          <w:tcPr>
            <w:tcW w:w="1701"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政府性基金预算拨款安排</w:t>
            </w:r>
          </w:p>
        </w:tc>
        <w:tc>
          <w:tcPr>
            <w:tcW w:w="1559"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486"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其他来源收入安排</w:t>
            </w: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jc w:val="center"/>
        </w:trPr>
        <w:tc>
          <w:tcPr>
            <w:tcW w:w="4823" w:type="dxa"/>
            <w:gridSpan w:val="2"/>
            <w:vMerge/>
            <w:vAlign w:val="center"/>
          </w:tcPr>
          <w:p w:rsidR="0087428E" w:rsidRPr="004A0E3B" w:rsidRDefault="0087428E" w:rsidP="004A0E3B">
            <w:pPr>
              <w:widowControl/>
              <w:jc w:val="center"/>
              <w:rPr>
                <w:rFonts w:ascii="宋体" w:hAnsi="宋体" w:cs="宋体"/>
                <w:b/>
                <w:color w:val="000000"/>
                <w:kern w:val="0"/>
                <w:sz w:val="22"/>
              </w:rPr>
            </w:pPr>
          </w:p>
        </w:tc>
        <w:tc>
          <w:tcPr>
            <w:tcW w:w="1843" w:type="dxa"/>
            <w:gridSpan w:val="2"/>
            <w:vMerge/>
            <w:vAlign w:val="center"/>
          </w:tcPr>
          <w:p w:rsidR="0087428E" w:rsidRPr="004A0E3B" w:rsidRDefault="0087428E" w:rsidP="004A0E3B">
            <w:pPr>
              <w:widowControl/>
              <w:jc w:val="center"/>
              <w:rPr>
                <w:rFonts w:ascii="宋体" w:hAnsi="宋体" w:cs="宋体"/>
                <w:b/>
                <w:color w:val="000000"/>
                <w:kern w:val="0"/>
                <w:sz w:val="22"/>
              </w:rPr>
            </w:pPr>
          </w:p>
        </w:tc>
        <w:tc>
          <w:tcPr>
            <w:tcW w:w="1701" w:type="dxa"/>
            <w:vMerge/>
            <w:vAlign w:val="center"/>
          </w:tcPr>
          <w:p w:rsidR="0087428E" w:rsidRPr="004A0E3B" w:rsidRDefault="0087428E" w:rsidP="004A0E3B">
            <w:pPr>
              <w:widowControl/>
              <w:jc w:val="center"/>
              <w:rPr>
                <w:rFonts w:ascii="宋体" w:hAnsi="宋体" w:cs="宋体"/>
                <w:b/>
                <w:color w:val="000000"/>
                <w:kern w:val="0"/>
                <w:sz w:val="22"/>
              </w:rPr>
            </w:pPr>
          </w:p>
        </w:tc>
        <w:tc>
          <w:tcPr>
            <w:tcW w:w="1701" w:type="dxa"/>
            <w:vMerge/>
            <w:vAlign w:val="center"/>
          </w:tcPr>
          <w:p w:rsidR="0087428E" w:rsidRPr="004A0E3B" w:rsidRDefault="0087428E" w:rsidP="004A0E3B">
            <w:pPr>
              <w:widowControl/>
              <w:jc w:val="center"/>
              <w:rPr>
                <w:rFonts w:ascii="宋体" w:hAnsi="宋体" w:cs="宋体"/>
                <w:b/>
                <w:color w:val="000000"/>
                <w:kern w:val="0"/>
                <w:sz w:val="22"/>
              </w:rPr>
            </w:pPr>
          </w:p>
        </w:tc>
        <w:tc>
          <w:tcPr>
            <w:tcW w:w="1559" w:type="dxa"/>
            <w:vMerge/>
            <w:vAlign w:val="center"/>
          </w:tcPr>
          <w:p w:rsidR="0087428E" w:rsidRPr="004A0E3B" w:rsidRDefault="0087428E" w:rsidP="004A0E3B">
            <w:pPr>
              <w:widowControl/>
              <w:jc w:val="center"/>
              <w:rPr>
                <w:rFonts w:ascii="宋体" w:hAnsi="宋体" w:cs="宋体"/>
                <w:b/>
                <w:color w:val="000000"/>
                <w:kern w:val="0"/>
                <w:sz w:val="22"/>
              </w:rPr>
            </w:pPr>
          </w:p>
        </w:tc>
        <w:tc>
          <w:tcPr>
            <w:tcW w:w="1486" w:type="dxa"/>
            <w:gridSpan w:val="2"/>
            <w:vMerge/>
            <w:vAlign w:val="center"/>
          </w:tcPr>
          <w:p w:rsidR="0087428E" w:rsidRPr="004A0E3B" w:rsidRDefault="0087428E" w:rsidP="004A0E3B">
            <w:pPr>
              <w:widowControl/>
              <w:jc w:val="center"/>
              <w:rPr>
                <w:rFonts w:ascii="宋体" w:hAnsi="宋体" w:cs="宋体"/>
                <w:b/>
                <w:color w:val="000000"/>
                <w:kern w:val="0"/>
                <w:sz w:val="22"/>
              </w:rPr>
            </w:pP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vMerge/>
            <w:shd w:val="clear" w:color="auto" w:fill="auto"/>
            <w:vAlign w:val="center"/>
          </w:tcPr>
          <w:p w:rsidR="0087428E" w:rsidRPr="004A0E3B" w:rsidRDefault="0087428E" w:rsidP="00082DAB">
            <w:pPr>
              <w:widowControl/>
              <w:jc w:val="left"/>
              <w:rPr>
                <w:rFonts w:ascii="宋体" w:hAnsi="宋体" w:cs="宋体"/>
                <w:color w:val="000000"/>
                <w:kern w:val="0"/>
                <w:szCs w:val="21"/>
              </w:rPr>
            </w:pPr>
          </w:p>
        </w:tc>
        <w:tc>
          <w:tcPr>
            <w:tcW w:w="1843" w:type="dxa"/>
            <w:gridSpan w:val="2"/>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一、“三公”经费小计</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55.75</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55.75</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（一）因公出国（境）费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（二）公务用车购置及运维费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54.00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54.00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其中：公务用车购置费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54.00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54.00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（三）公务接待费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1.75</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1.75</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二、会议费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36.00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36.00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三、培训费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99.39</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99.39</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9414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191.14</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191.14</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bl>
    <w:p w:rsidR="0087428E" w:rsidRDefault="0087428E" w:rsidP="00F82D1B">
      <w:pPr>
        <w:spacing w:line="20" w:lineRule="exact"/>
      </w:pPr>
    </w:p>
    <w:p w:rsidR="00887526" w:rsidRDefault="00887526" w:rsidP="00887526">
      <w:pPr>
        <w:tabs>
          <w:tab w:val="left" w:pos="1410"/>
        </w:tabs>
        <w:jc w:val="left"/>
        <w:rPr>
          <w:rFonts w:ascii="仿宋" w:eastAsia="仿宋" w:hAnsi="宋体"/>
          <w:color w:val="000000"/>
          <w:sz w:val="28"/>
        </w:rPr>
      </w:pPr>
      <w:r>
        <w:rPr>
          <w:rFonts w:ascii="仿宋" w:eastAsia="仿宋" w:hAnsi="宋体"/>
          <w:color w:val="000000"/>
          <w:sz w:val="28"/>
        </w:rPr>
        <w:tab/>
      </w:r>
      <w:r>
        <w:rPr>
          <w:rFonts w:ascii="仿宋" w:eastAsia="仿宋" w:hAnsi="宋体" w:hint="eastAsia"/>
          <w:color w:val="000000"/>
          <w:sz w:val="28"/>
        </w:rPr>
        <w:t>三公经费与上年相同。</w:t>
      </w:r>
    </w:p>
    <w:p w:rsidR="00887526" w:rsidRPr="00887526" w:rsidRDefault="00887526" w:rsidP="00887526">
      <w:pPr>
        <w:rPr>
          <w:rFonts w:ascii="仿宋" w:eastAsia="仿宋" w:hAnsi="宋体"/>
          <w:sz w:val="28"/>
        </w:rPr>
      </w:pPr>
    </w:p>
    <w:p w:rsidR="0087428E" w:rsidRPr="00887526" w:rsidRDefault="0087428E" w:rsidP="00887526">
      <w:pPr>
        <w:rPr>
          <w:rFonts w:ascii="仿宋" w:eastAsia="仿宋" w:hAnsi="宋体"/>
          <w:sz w:val="28"/>
        </w:rPr>
        <w:sectPr w:rsidR="0087428E" w:rsidRPr="00887526" w:rsidSect="0087428E">
          <w:headerReference w:type="default" r:id="rId11"/>
          <w:pgSz w:w="16838" w:h="11906" w:orient="landscape"/>
          <w:pgMar w:top="1800" w:right="1440" w:bottom="1800" w:left="1440" w:header="851" w:footer="992" w:gutter="0"/>
          <w:cols w:space="425"/>
          <w:docGrid w:type="lines" w:linePitch="312"/>
        </w:sectPr>
      </w:pPr>
    </w:p>
    <w:p w:rsidR="0087428E" w:rsidRPr="00CE1570" w:rsidRDefault="0087428E" w:rsidP="00553645">
      <w:pPr>
        <w:pStyle w:val="a5"/>
      </w:pPr>
      <w:bookmarkStart w:id="9" w:name="_Toc440699184"/>
      <w:r w:rsidRPr="00FC1D35">
        <w:rPr>
          <w:rFonts w:hint="eastAsia"/>
        </w:rPr>
        <w:lastRenderedPageBreak/>
        <w:t>部门政府采购预算</w:t>
      </w:r>
      <w:bookmarkEnd w:id="9"/>
      <w:r w:rsidRPr="00FC1D35">
        <w:rPr>
          <w:rFonts w:hint="eastAsia"/>
          <w:sz w:val="28"/>
        </w:rPr>
        <w:t xml:space="preserve">                      </w:t>
      </w:r>
      <w:r w:rsidRPr="00FC1D35">
        <w:t xml:space="preserve">                                </w:t>
      </w:r>
      <w:r>
        <w:t xml:space="preserve">                </w:t>
      </w:r>
    </w:p>
    <w:tbl>
      <w:tblPr>
        <w:tblW w:w="14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992"/>
        <w:gridCol w:w="1701"/>
        <w:gridCol w:w="710"/>
        <w:gridCol w:w="1161"/>
        <w:gridCol w:w="1276"/>
        <w:gridCol w:w="850"/>
        <w:gridCol w:w="567"/>
        <w:gridCol w:w="846"/>
        <w:gridCol w:w="498"/>
        <w:gridCol w:w="980"/>
        <w:gridCol w:w="980"/>
        <w:gridCol w:w="980"/>
        <w:gridCol w:w="980"/>
        <w:gridCol w:w="981"/>
      </w:tblGrid>
      <w:tr w:rsidR="0087428E" w:rsidRPr="00C833EB" w:rsidTr="008F317B">
        <w:trPr>
          <w:trHeight w:val="232"/>
          <w:tblHeader/>
          <w:jc w:val="center"/>
        </w:trPr>
        <w:tc>
          <w:tcPr>
            <w:tcW w:w="9800" w:type="dxa"/>
            <w:gridSpan w:val="10"/>
            <w:tcBorders>
              <w:top w:val="nil"/>
              <w:left w:val="nil"/>
              <w:bottom w:val="single" w:sz="4" w:space="0" w:color="auto"/>
              <w:right w:val="nil"/>
            </w:tcBorders>
            <w:shd w:val="clear" w:color="auto" w:fill="auto"/>
            <w:noWrap/>
            <w:vAlign w:val="center"/>
          </w:tcPr>
          <w:p w:rsidR="0087428E" w:rsidRPr="00CB3AC4" w:rsidRDefault="0087428E" w:rsidP="00A61F60">
            <w:pPr>
              <w:widowControl/>
              <w:jc w:val="left"/>
              <w:rPr>
                <w:rFonts w:ascii="黑体" w:eastAsia="黑体" w:hAnsi="黑体" w:cs="宋体"/>
                <w:b/>
                <w:bCs/>
                <w:color w:val="000000"/>
                <w:kern w:val="0"/>
                <w:szCs w:val="21"/>
              </w:rPr>
            </w:pPr>
            <w:r>
              <w:rPr>
                <w:rFonts w:ascii="宋体" w:hAnsi="宋体"/>
                <w:sz w:val="28"/>
              </w:rPr>
              <w:t>201中国共产党唐山市委员会组织部</w:t>
            </w:r>
          </w:p>
        </w:tc>
        <w:tc>
          <w:tcPr>
            <w:tcW w:w="4901" w:type="dxa"/>
            <w:gridSpan w:val="5"/>
            <w:tcBorders>
              <w:top w:val="nil"/>
              <w:left w:val="nil"/>
              <w:bottom w:val="single" w:sz="4" w:space="0" w:color="auto"/>
              <w:right w:val="nil"/>
            </w:tcBorders>
            <w:shd w:val="clear" w:color="auto" w:fill="auto"/>
            <w:noWrap/>
            <w:vAlign w:val="center"/>
          </w:tcPr>
          <w:p w:rsidR="0087428E" w:rsidRPr="00CB3AC4" w:rsidRDefault="0087428E" w:rsidP="00A61F60">
            <w:pPr>
              <w:widowControl/>
              <w:jc w:val="right"/>
              <w:rPr>
                <w:rFonts w:ascii="黑体" w:eastAsia="黑体" w:hAnsi="黑体" w:cs="宋体"/>
                <w:b/>
                <w:bCs/>
                <w:color w:val="000000"/>
                <w:kern w:val="0"/>
                <w:szCs w:val="21"/>
              </w:rPr>
            </w:pPr>
            <w:r w:rsidRPr="00FC1D35">
              <w:rPr>
                <w:rFonts w:ascii="宋体" w:hAnsi="宋体"/>
                <w:sz w:val="24"/>
              </w:rPr>
              <w:t>单位：万元</w:t>
            </w:r>
          </w:p>
        </w:tc>
      </w:tr>
      <w:tr w:rsidR="0087428E" w:rsidRPr="00C833EB" w:rsidTr="008F317B">
        <w:trPr>
          <w:trHeight w:val="232"/>
          <w:tblHeader/>
          <w:jc w:val="center"/>
        </w:trPr>
        <w:tc>
          <w:tcPr>
            <w:tcW w:w="1647" w:type="dxa"/>
            <w:vMerge w:val="restart"/>
            <w:tcBorders>
              <w:top w:val="single" w:sz="4" w:space="0" w:color="auto"/>
            </w:tcBorders>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单位名称</w:t>
            </w:r>
          </w:p>
        </w:tc>
        <w:tc>
          <w:tcPr>
            <w:tcW w:w="3403" w:type="dxa"/>
            <w:gridSpan w:val="3"/>
            <w:tcBorders>
              <w:top w:val="single" w:sz="4" w:space="0" w:color="auto"/>
            </w:tcBorders>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所属项目</w:t>
            </w:r>
          </w:p>
        </w:tc>
        <w:tc>
          <w:tcPr>
            <w:tcW w:w="850" w:type="dxa"/>
            <w:vMerge w:val="restart"/>
            <w:tcBorders>
              <w:top w:val="single" w:sz="4" w:space="0" w:color="auto"/>
            </w:tcBorders>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政府采购目录序号</w:t>
            </w:r>
          </w:p>
        </w:tc>
        <w:tc>
          <w:tcPr>
            <w:tcW w:w="1276" w:type="dxa"/>
            <w:vMerge w:val="restart"/>
            <w:tcBorders>
              <w:top w:val="single" w:sz="4" w:space="0" w:color="auto"/>
            </w:tcBorders>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采购物品名称</w:t>
            </w:r>
          </w:p>
        </w:tc>
        <w:tc>
          <w:tcPr>
            <w:tcW w:w="850" w:type="dxa"/>
            <w:vMerge w:val="restart"/>
            <w:tcBorders>
              <w:top w:val="single" w:sz="4" w:space="0" w:color="auto"/>
            </w:tcBorders>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产品</w:t>
            </w:r>
            <w:r w:rsidRPr="00CB3AC4">
              <w:rPr>
                <w:rFonts w:ascii="黑体" w:eastAsia="黑体" w:hAnsi="黑体" w:cs="宋体" w:hint="eastAsia"/>
                <w:b/>
                <w:bCs/>
                <w:color w:val="000000"/>
                <w:kern w:val="0"/>
                <w:szCs w:val="21"/>
              </w:rPr>
              <w:t>规格</w:t>
            </w:r>
          </w:p>
        </w:tc>
        <w:tc>
          <w:tcPr>
            <w:tcW w:w="567" w:type="dxa"/>
            <w:vMerge w:val="restart"/>
            <w:tcBorders>
              <w:top w:val="single" w:sz="4" w:space="0" w:color="auto"/>
            </w:tcBorders>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单位</w:t>
            </w:r>
          </w:p>
        </w:tc>
        <w:tc>
          <w:tcPr>
            <w:tcW w:w="709" w:type="dxa"/>
            <w:vMerge w:val="restart"/>
            <w:tcBorders>
              <w:top w:val="single" w:sz="4" w:space="0" w:color="auto"/>
            </w:tcBorders>
            <w:shd w:val="clear" w:color="auto" w:fill="auto"/>
            <w:noWrap/>
            <w:vAlign w:val="center"/>
          </w:tcPr>
          <w:p w:rsidR="0087428E" w:rsidRPr="003E2D58" w:rsidRDefault="0087428E" w:rsidP="003E2D58">
            <w:pPr>
              <w:widowControl/>
              <w:jc w:val="center"/>
              <w:rPr>
                <w:rFonts w:ascii="黑体" w:eastAsia="黑体" w:hAnsi="黑体" w:cs="宋体"/>
                <w:b/>
                <w:bCs/>
                <w:color w:val="000000"/>
                <w:kern w:val="0"/>
                <w:szCs w:val="21"/>
              </w:rPr>
            </w:pPr>
            <w:r w:rsidRPr="00CB3AC4">
              <w:rPr>
                <w:rFonts w:ascii="黑体" w:eastAsia="黑体" w:hAnsi="黑体" w:cs="宋体" w:hint="eastAsia"/>
                <w:b/>
                <w:bCs/>
                <w:color w:val="000000"/>
                <w:kern w:val="0"/>
                <w:szCs w:val="21"/>
              </w:rPr>
              <w:t>单价</w:t>
            </w:r>
            <w:r>
              <w:rPr>
                <w:rFonts w:ascii="黑体" w:eastAsia="黑体" w:hAnsi="黑体" w:cs="宋体" w:hint="eastAsia"/>
                <w:b/>
                <w:bCs/>
                <w:color w:val="000000"/>
                <w:kern w:val="0"/>
                <w:szCs w:val="21"/>
              </w:rPr>
              <w:t>(元)</w:t>
            </w:r>
          </w:p>
        </w:tc>
        <w:tc>
          <w:tcPr>
            <w:tcW w:w="498" w:type="dxa"/>
            <w:vMerge w:val="restart"/>
            <w:tcBorders>
              <w:top w:val="single" w:sz="4" w:space="0" w:color="auto"/>
            </w:tcBorders>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数量</w:t>
            </w:r>
          </w:p>
        </w:tc>
        <w:tc>
          <w:tcPr>
            <w:tcW w:w="4901" w:type="dxa"/>
            <w:gridSpan w:val="5"/>
            <w:tcBorders>
              <w:top w:val="single" w:sz="4" w:space="0" w:color="auto"/>
            </w:tcBorders>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政府采购金额</w:t>
            </w:r>
          </w:p>
        </w:tc>
      </w:tr>
      <w:tr w:rsidR="0087428E" w:rsidRPr="00C833EB" w:rsidTr="008F317B">
        <w:trPr>
          <w:trHeight w:val="232"/>
          <w:tblHeader/>
          <w:jc w:val="center"/>
        </w:trPr>
        <w:tc>
          <w:tcPr>
            <w:tcW w:w="1647"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992" w:type="dxa"/>
            <w:vMerge w:val="restart"/>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功能分类科目编码</w:t>
            </w:r>
          </w:p>
        </w:tc>
        <w:tc>
          <w:tcPr>
            <w:tcW w:w="1701" w:type="dxa"/>
            <w:vMerge w:val="restart"/>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项目名称</w:t>
            </w:r>
          </w:p>
        </w:tc>
        <w:tc>
          <w:tcPr>
            <w:tcW w:w="710" w:type="dxa"/>
            <w:vMerge w:val="restart"/>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项目类型</w:t>
            </w:r>
          </w:p>
        </w:tc>
        <w:tc>
          <w:tcPr>
            <w:tcW w:w="850"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1276"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850"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567"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709"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498"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980" w:type="dxa"/>
            <w:vMerge w:val="restart"/>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总计</w:t>
            </w:r>
          </w:p>
        </w:tc>
        <w:tc>
          <w:tcPr>
            <w:tcW w:w="3921" w:type="dxa"/>
            <w:gridSpan w:val="4"/>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资金来源</w:t>
            </w:r>
          </w:p>
        </w:tc>
      </w:tr>
      <w:tr w:rsidR="0087428E" w:rsidRPr="00C833EB" w:rsidTr="008F317B">
        <w:trPr>
          <w:trHeight w:val="373"/>
          <w:tblHeader/>
          <w:jc w:val="center"/>
        </w:trPr>
        <w:tc>
          <w:tcPr>
            <w:tcW w:w="1647"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992"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1701"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710"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850"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1276"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850"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567"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709"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498"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980" w:type="dxa"/>
            <w:vMerge/>
            <w:vAlign w:val="center"/>
          </w:tcPr>
          <w:p w:rsidR="0087428E" w:rsidRPr="00C833EB" w:rsidRDefault="0087428E" w:rsidP="00C833EB">
            <w:pPr>
              <w:widowControl/>
              <w:jc w:val="center"/>
              <w:rPr>
                <w:rFonts w:ascii="黑体" w:eastAsia="黑体" w:hAnsi="黑体" w:cs="宋体"/>
                <w:b/>
                <w:color w:val="000000"/>
                <w:kern w:val="0"/>
                <w:szCs w:val="21"/>
              </w:rPr>
            </w:pPr>
          </w:p>
        </w:tc>
        <w:tc>
          <w:tcPr>
            <w:tcW w:w="980" w:type="dxa"/>
            <w:vMerge w:val="restart"/>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一般公共预算拨款安排</w:t>
            </w:r>
          </w:p>
        </w:tc>
        <w:tc>
          <w:tcPr>
            <w:tcW w:w="980" w:type="dxa"/>
            <w:vMerge w:val="restart"/>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Pr>
                <w:rFonts w:ascii="黑体" w:eastAsia="黑体" w:hAnsi="黑体" w:cs="宋体" w:hint="eastAsia"/>
                <w:b/>
                <w:bCs/>
                <w:color w:val="000000"/>
                <w:kern w:val="0"/>
                <w:szCs w:val="21"/>
              </w:rPr>
              <w:t>政府性</w:t>
            </w:r>
            <w:r w:rsidRPr="00CB3AC4">
              <w:rPr>
                <w:rFonts w:ascii="黑体" w:eastAsia="黑体" w:hAnsi="黑体" w:cs="宋体" w:hint="eastAsia"/>
                <w:b/>
                <w:bCs/>
                <w:color w:val="000000"/>
                <w:kern w:val="0"/>
                <w:szCs w:val="21"/>
              </w:rPr>
              <w:t>基金预算拨款安排</w:t>
            </w:r>
          </w:p>
        </w:tc>
        <w:tc>
          <w:tcPr>
            <w:tcW w:w="980" w:type="dxa"/>
            <w:vMerge w:val="restart"/>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981" w:type="dxa"/>
            <w:vMerge w:val="restart"/>
            <w:shd w:val="clear" w:color="auto" w:fill="auto"/>
            <w:noWrap/>
            <w:vAlign w:val="center"/>
          </w:tcPr>
          <w:p w:rsidR="0087428E" w:rsidRPr="00C833EB" w:rsidRDefault="0087428E" w:rsidP="00C833EB">
            <w:pPr>
              <w:widowControl/>
              <w:jc w:val="center"/>
              <w:rPr>
                <w:rFonts w:ascii="黑体" w:eastAsia="黑体" w:hAnsi="黑体" w:cs="宋体"/>
                <w:b/>
                <w:color w:val="000000"/>
                <w:kern w:val="0"/>
                <w:szCs w:val="21"/>
              </w:rPr>
            </w:pPr>
            <w:r w:rsidRPr="00CB3AC4">
              <w:rPr>
                <w:rFonts w:ascii="黑体" w:eastAsia="黑体" w:hAnsi="黑体" w:cs="宋体" w:hint="eastAsia"/>
                <w:b/>
                <w:bCs/>
                <w:color w:val="000000"/>
                <w:kern w:val="0"/>
                <w:szCs w:val="21"/>
              </w:rPr>
              <w:t>其他来源收入安排</w:t>
            </w:r>
          </w:p>
        </w:tc>
      </w:tr>
      <w:tr w:rsidR="0087428E" w:rsidRPr="00C833EB" w:rsidTr="008F317B">
        <w:trPr>
          <w:trHeight w:val="373"/>
          <w:tblHeader/>
          <w:jc w:val="center"/>
        </w:trPr>
        <w:tc>
          <w:tcPr>
            <w:tcW w:w="1647" w:type="dxa"/>
            <w:vMerge/>
            <w:vAlign w:val="center"/>
          </w:tcPr>
          <w:p w:rsidR="0087428E" w:rsidRPr="00C833EB" w:rsidRDefault="0087428E" w:rsidP="00C833EB">
            <w:pPr>
              <w:widowControl/>
              <w:jc w:val="center"/>
              <w:rPr>
                <w:rFonts w:ascii="宋体" w:hAnsi="宋体" w:cs="宋体"/>
                <w:color w:val="000000"/>
                <w:kern w:val="0"/>
                <w:sz w:val="22"/>
              </w:rPr>
            </w:pPr>
          </w:p>
        </w:tc>
        <w:tc>
          <w:tcPr>
            <w:tcW w:w="992" w:type="dxa"/>
            <w:vMerge/>
            <w:vAlign w:val="center"/>
          </w:tcPr>
          <w:p w:rsidR="0087428E" w:rsidRPr="00C833EB" w:rsidRDefault="0087428E" w:rsidP="00C833EB">
            <w:pPr>
              <w:widowControl/>
              <w:jc w:val="center"/>
              <w:rPr>
                <w:rFonts w:ascii="宋体" w:hAnsi="宋体" w:cs="宋体"/>
                <w:color w:val="000000"/>
                <w:kern w:val="0"/>
                <w:sz w:val="22"/>
              </w:rPr>
            </w:pPr>
          </w:p>
        </w:tc>
        <w:tc>
          <w:tcPr>
            <w:tcW w:w="1701" w:type="dxa"/>
            <w:vMerge/>
            <w:vAlign w:val="center"/>
          </w:tcPr>
          <w:p w:rsidR="0087428E" w:rsidRPr="00C833EB" w:rsidRDefault="0087428E" w:rsidP="00C833EB">
            <w:pPr>
              <w:widowControl/>
              <w:jc w:val="center"/>
              <w:rPr>
                <w:rFonts w:ascii="宋体" w:hAnsi="宋体" w:cs="宋体"/>
                <w:color w:val="000000"/>
                <w:kern w:val="0"/>
                <w:sz w:val="22"/>
              </w:rPr>
            </w:pPr>
          </w:p>
        </w:tc>
        <w:tc>
          <w:tcPr>
            <w:tcW w:w="710" w:type="dxa"/>
            <w:vMerge/>
            <w:vAlign w:val="center"/>
          </w:tcPr>
          <w:p w:rsidR="0087428E" w:rsidRPr="00C833EB" w:rsidRDefault="0087428E" w:rsidP="00C833EB">
            <w:pPr>
              <w:widowControl/>
              <w:jc w:val="center"/>
              <w:rPr>
                <w:rFonts w:ascii="宋体" w:hAnsi="宋体" w:cs="宋体"/>
                <w:color w:val="000000"/>
                <w:kern w:val="0"/>
                <w:sz w:val="22"/>
              </w:rPr>
            </w:pPr>
          </w:p>
        </w:tc>
        <w:tc>
          <w:tcPr>
            <w:tcW w:w="850" w:type="dxa"/>
            <w:vMerge/>
            <w:vAlign w:val="center"/>
          </w:tcPr>
          <w:p w:rsidR="0087428E" w:rsidRPr="00C833EB" w:rsidRDefault="0087428E" w:rsidP="00C833EB">
            <w:pPr>
              <w:widowControl/>
              <w:jc w:val="center"/>
              <w:rPr>
                <w:rFonts w:ascii="宋体" w:hAnsi="宋体" w:cs="宋体"/>
                <w:color w:val="000000"/>
                <w:kern w:val="0"/>
                <w:sz w:val="22"/>
              </w:rPr>
            </w:pPr>
          </w:p>
        </w:tc>
        <w:tc>
          <w:tcPr>
            <w:tcW w:w="1276" w:type="dxa"/>
            <w:vMerge/>
            <w:vAlign w:val="center"/>
          </w:tcPr>
          <w:p w:rsidR="0087428E" w:rsidRPr="00C833EB" w:rsidRDefault="0087428E" w:rsidP="00C833EB">
            <w:pPr>
              <w:widowControl/>
              <w:jc w:val="center"/>
              <w:rPr>
                <w:rFonts w:ascii="宋体" w:hAnsi="宋体" w:cs="宋体"/>
                <w:color w:val="000000"/>
                <w:kern w:val="0"/>
                <w:sz w:val="22"/>
              </w:rPr>
            </w:pPr>
          </w:p>
        </w:tc>
        <w:tc>
          <w:tcPr>
            <w:tcW w:w="850" w:type="dxa"/>
            <w:vMerge/>
            <w:vAlign w:val="center"/>
          </w:tcPr>
          <w:p w:rsidR="0087428E" w:rsidRPr="00C833EB" w:rsidRDefault="0087428E" w:rsidP="00C833EB">
            <w:pPr>
              <w:widowControl/>
              <w:jc w:val="center"/>
              <w:rPr>
                <w:rFonts w:ascii="宋体" w:hAnsi="宋体" w:cs="宋体"/>
                <w:color w:val="000000"/>
                <w:kern w:val="0"/>
                <w:sz w:val="22"/>
              </w:rPr>
            </w:pPr>
          </w:p>
        </w:tc>
        <w:tc>
          <w:tcPr>
            <w:tcW w:w="567" w:type="dxa"/>
            <w:vMerge/>
            <w:vAlign w:val="center"/>
          </w:tcPr>
          <w:p w:rsidR="0087428E" w:rsidRPr="00C833EB" w:rsidRDefault="0087428E" w:rsidP="00C833EB">
            <w:pPr>
              <w:widowControl/>
              <w:jc w:val="center"/>
              <w:rPr>
                <w:rFonts w:ascii="宋体" w:hAnsi="宋体" w:cs="宋体"/>
                <w:color w:val="000000"/>
                <w:kern w:val="0"/>
                <w:sz w:val="22"/>
              </w:rPr>
            </w:pPr>
          </w:p>
        </w:tc>
        <w:tc>
          <w:tcPr>
            <w:tcW w:w="709" w:type="dxa"/>
            <w:vMerge/>
            <w:vAlign w:val="center"/>
          </w:tcPr>
          <w:p w:rsidR="0087428E" w:rsidRPr="00C833EB" w:rsidRDefault="0087428E" w:rsidP="00C833EB">
            <w:pPr>
              <w:widowControl/>
              <w:jc w:val="center"/>
              <w:rPr>
                <w:rFonts w:ascii="宋体" w:hAnsi="宋体" w:cs="宋体"/>
                <w:color w:val="000000"/>
                <w:kern w:val="0"/>
                <w:sz w:val="22"/>
              </w:rPr>
            </w:pPr>
          </w:p>
        </w:tc>
        <w:tc>
          <w:tcPr>
            <w:tcW w:w="498" w:type="dxa"/>
            <w:vMerge/>
            <w:vAlign w:val="center"/>
          </w:tcPr>
          <w:p w:rsidR="0087428E" w:rsidRPr="00C833EB" w:rsidRDefault="0087428E" w:rsidP="00C833EB">
            <w:pPr>
              <w:widowControl/>
              <w:jc w:val="center"/>
              <w:rPr>
                <w:rFonts w:ascii="宋体" w:hAnsi="宋体" w:cs="宋体"/>
                <w:color w:val="000000"/>
                <w:kern w:val="0"/>
                <w:sz w:val="22"/>
              </w:rPr>
            </w:pPr>
          </w:p>
        </w:tc>
        <w:tc>
          <w:tcPr>
            <w:tcW w:w="980" w:type="dxa"/>
            <w:vMerge/>
            <w:vAlign w:val="center"/>
          </w:tcPr>
          <w:p w:rsidR="0087428E" w:rsidRPr="00C833EB" w:rsidRDefault="0087428E" w:rsidP="00C833EB">
            <w:pPr>
              <w:widowControl/>
              <w:jc w:val="center"/>
              <w:rPr>
                <w:rFonts w:ascii="宋体" w:hAnsi="宋体" w:cs="宋体"/>
                <w:color w:val="000000"/>
                <w:kern w:val="0"/>
                <w:sz w:val="22"/>
              </w:rPr>
            </w:pPr>
          </w:p>
        </w:tc>
        <w:tc>
          <w:tcPr>
            <w:tcW w:w="980" w:type="dxa"/>
            <w:vMerge/>
            <w:vAlign w:val="center"/>
          </w:tcPr>
          <w:p w:rsidR="0087428E" w:rsidRPr="00C833EB" w:rsidRDefault="0087428E" w:rsidP="00C833EB">
            <w:pPr>
              <w:widowControl/>
              <w:jc w:val="center"/>
              <w:rPr>
                <w:rFonts w:ascii="宋体" w:hAnsi="宋体" w:cs="宋体"/>
                <w:color w:val="000000"/>
                <w:kern w:val="0"/>
                <w:sz w:val="22"/>
              </w:rPr>
            </w:pPr>
          </w:p>
        </w:tc>
        <w:tc>
          <w:tcPr>
            <w:tcW w:w="980" w:type="dxa"/>
            <w:vMerge/>
            <w:vAlign w:val="center"/>
          </w:tcPr>
          <w:p w:rsidR="0087428E" w:rsidRPr="00C833EB" w:rsidRDefault="0087428E" w:rsidP="00C833EB">
            <w:pPr>
              <w:widowControl/>
              <w:jc w:val="center"/>
              <w:rPr>
                <w:rFonts w:ascii="宋体" w:hAnsi="宋体" w:cs="宋体"/>
                <w:color w:val="000000"/>
                <w:kern w:val="0"/>
                <w:sz w:val="22"/>
              </w:rPr>
            </w:pPr>
          </w:p>
        </w:tc>
        <w:tc>
          <w:tcPr>
            <w:tcW w:w="980" w:type="dxa"/>
            <w:vMerge/>
            <w:vAlign w:val="center"/>
          </w:tcPr>
          <w:p w:rsidR="0087428E" w:rsidRPr="00C833EB" w:rsidRDefault="0087428E" w:rsidP="00C833EB">
            <w:pPr>
              <w:widowControl/>
              <w:jc w:val="center"/>
              <w:rPr>
                <w:rFonts w:ascii="宋体" w:hAnsi="宋体" w:cs="宋体"/>
                <w:color w:val="000000"/>
                <w:kern w:val="0"/>
                <w:sz w:val="22"/>
              </w:rPr>
            </w:pPr>
          </w:p>
        </w:tc>
        <w:tc>
          <w:tcPr>
            <w:tcW w:w="981" w:type="dxa"/>
            <w:vMerge/>
            <w:vAlign w:val="center"/>
          </w:tcPr>
          <w:p w:rsidR="0087428E" w:rsidRPr="00C833EB" w:rsidRDefault="0087428E" w:rsidP="00C833EB">
            <w:pPr>
              <w:widowControl/>
              <w:jc w:val="center"/>
              <w:rPr>
                <w:rFonts w:ascii="宋体" w:hAnsi="宋体" w:cs="宋体"/>
                <w:color w:val="000000"/>
                <w:kern w:val="0"/>
                <w:sz w:val="22"/>
              </w:rPr>
            </w:pPr>
          </w:p>
        </w:tc>
      </w:tr>
      <w:tr w:rsidR="0087428E" w:rsidRPr="003403D0" w:rsidTr="008F317B">
        <w:trPr>
          <w:trHeight w:val="312"/>
          <w:tblHeader/>
          <w:jc w:val="center"/>
        </w:trPr>
        <w:tc>
          <w:tcPr>
            <w:tcW w:w="1647" w:type="dxa"/>
            <w:vMerge/>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992" w:type="dxa"/>
            <w:vMerge/>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1701" w:type="dxa"/>
            <w:vMerge/>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710" w:type="dxa"/>
            <w:vMerge/>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850" w:type="dxa"/>
            <w:vMerge/>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1276" w:type="dxa"/>
            <w:vMerge/>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850" w:type="dxa"/>
            <w:vMerge/>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567" w:type="dxa"/>
            <w:vMerge/>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709" w:type="dxa"/>
            <w:vMerge/>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498" w:type="dxa"/>
            <w:vMerge/>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vMerge/>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vMerge/>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vMerge/>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vMerge/>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1" w:type="dxa"/>
            <w:vMerge/>
            <w:shd w:val="clear" w:color="auto" w:fill="auto"/>
            <w:vAlign w:val="center"/>
          </w:tcPr>
          <w:p w:rsidR="0087428E" w:rsidRPr="003403D0" w:rsidRDefault="0087428E" w:rsidP="00237E0E">
            <w:pPr>
              <w:widowControl/>
              <w:jc w:val="right"/>
              <w:rPr>
                <w:rFonts w:ascii="宋体" w:hAnsi="宋体" w:cs="宋体"/>
                <w:color w:val="000000"/>
                <w:kern w:val="0"/>
                <w:szCs w:val="21"/>
              </w:rPr>
            </w:pPr>
          </w:p>
        </w:tc>
      </w:tr>
      <w:tr w:rsidR="0087428E" w:rsidRPr="003403D0" w:rsidTr="00675201">
        <w:trPr>
          <w:trHeight w:val="312"/>
          <w:jc w:val="center"/>
        </w:trPr>
        <w:tc>
          <w:tcPr>
            <w:tcW w:w="164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992" w:type="dxa"/>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1701" w:type="dxa"/>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710" w:type="dxa"/>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1276" w:type="dxa"/>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567" w:type="dxa"/>
            <w:shd w:val="clear" w:color="auto" w:fill="auto"/>
            <w:vAlign w:val="center"/>
          </w:tcPr>
          <w:p w:rsidR="0087428E" w:rsidRPr="003403D0" w:rsidRDefault="0087428E" w:rsidP="00237E0E">
            <w:pPr>
              <w:widowControl/>
              <w:jc w:val="left"/>
              <w:rPr>
                <w:rFonts w:ascii="宋体" w:hAnsi="宋体" w:cs="宋体"/>
                <w:color w:val="000000"/>
                <w:kern w:val="0"/>
                <w:szCs w:val="21"/>
              </w:rPr>
            </w:pPr>
          </w:p>
        </w:tc>
        <w:tc>
          <w:tcPr>
            <w:tcW w:w="709"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498"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54.70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54.70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1"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r>
      <w:tr w:rsidR="0087428E" w:rsidRPr="003403D0" w:rsidTr="00675201">
        <w:trPr>
          <w:trHeight w:val="312"/>
          <w:jc w:val="center"/>
        </w:trPr>
        <w:tc>
          <w:tcPr>
            <w:tcW w:w="164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992"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2013202</w:t>
            </w:r>
          </w:p>
        </w:tc>
        <w:tc>
          <w:tcPr>
            <w:tcW w:w="1701"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远程教育平台线租及维护费</w:t>
            </w:r>
          </w:p>
        </w:tc>
        <w:tc>
          <w:tcPr>
            <w:tcW w:w="71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A02010299</w:t>
            </w:r>
          </w:p>
        </w:tc>
        <w:tc>
          <w:tcPr>
            <w:tcW w:w="1276"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其他网络设备</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线租</w:t>
            </w:r>
          </w:p>
        </w:tc>
        <w:tc>
          <w:tcPr>
            <w:tcW w:w="56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个</w:t>
            </w:r>
          </w:p>
        </w:tc>
        <w:tc>
          <w:tcPr>
            <w:tcW w:w="709"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50000</w:t>
            </w:r>
          </w:p>
        </w:tc>
        <w:tc>
          <w:tcPr>
            <w:tcW w:w="498"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1</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5.00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5.00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1"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r>
      <w:tr w:rsidR="0087428E" w:rsidRPr="003403D0" w:rsidTr="00675201">
        <w:trPr>
          <w:trHeight w:val="312"/>
          <w:jc w:val="center"/>
        </w:trPr>
        <w:tc>
          <w:tcPr>
            <w:tcW w:w="164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992"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2013202</w:t>
            </w:r>
          </w:p>
        </w:tc>
        <w:tc>
          <w:tcPr>
            <w:tcW w:w="1701"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远程教育平台线租及维护费</w:t>
            </w:r>
          </w:p>
        </w:tc>
        <w:tc>
          <w:tcPr>
            <w:tcW w:w="71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A02010299</w:t>
            </w:r>
          </w:p>
        </w:tc>
        <w:tc>
          <w:tcPr>
            <w:tcW w:w="1276"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其他网络设备</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线租</w:t>
            </w:r>
          </w:p>
        </w:tc>
        <w:tc>
          <w:tcPr>
            <w:tcW w:w="56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个</w:t>
            </w:r>
          </w:p>
        </w:tc>
        <w:tc>
          <w:tcPr>
            <w:tcW w:w="709"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27000</w:t>
            </w:r>
          </w:p>
        </w:tc>
        <w:tc>
          <w:tcPr>
            <w:tcW w:w="498"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1</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2.70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2.70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1"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r>
      <w:tr w:rsidR="0087428E" w:rsidRPr="003403D0" w:rsidTr="00675201">
        <w:trPr>
          <w:trHeight w:val="312"/>
          <w:jc w:val="center"/>
        </w:trPr>
        <w:tc>
          <w:tcPr>
            <w:tcW w:w="164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992"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2013202</w:t>
            </w:r>
          </w:p>
        </w:tc>
        <w:tc>
          <w:tcPr>
            <w:tcW w:w="1701"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远程教育平台线租及维护费</w:t>
            </w:r>
          </w:p>
        </w:tc>
        <w:tc>
          <w:tcPr>
            <w:tcW w:w="71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A02010299</w:t>
            </w:r>
          </w:p>
        </w:tc>
        <w:tc>
          <w:tcPr>
            <w:tcW w:w="1276"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其他网络设备</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线租</w:t>
            </w:r>
          </w:p>
        </w:tc>
        <w:tc>
          <w:tcPr>
            <w:tcW w:w="56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个</w:t>
            </w:r>
          </w:p>
        </w:tc>
        <w:tc>
          <w:tcPr>
            <w:tcW w:w="709"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60000</w:t>
            </w:r>
          </w:p>
        </w:tc>
        <w:tc>
          <w:tcPr>
            <w:tcW w:w="498"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1</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6.00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6.00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1"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r>
      <w:tr w:rsidR="0087428E" w:rsidRPr="003403D0" w:rsidTr="00675201">
        <w:trPr>
          <w:trHeight w:val="312"/>
          <w:jc w:val="center"/>
        </w:trPr>
        <w:tc>
          <w:tcPr>
            <w:tcW w:w="164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992"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2013202</w:t>
            </w:r>
          </w:p>
        </w:tc>
        <w:tc>
          <w:tcPr>
            <w:tcW w:w="1701"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远程教育平台线租及维护费</w:t>
            </w:r>
          </w:p>
        </w:tc>
        <w:tc>
          <w:tcPr>
            <w:tcW w:w="71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A02010299</w:t>
            </w:r>
          </w:p>
        </w:tc>
        <w:tc>
          <w:tcPr>
            <w:tcW w:w="1276"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其他网络设备</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线租</w:t>
            </w:r>
          </w:p>
        </w:tc>
        <w:tc>
          <w:tcPr>
            <w:tcW w:w="56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个</w:t>
            </w:r>
          </w:p>
        </w:tc>
        <w:tc>
          <w:tcPr>
            <w:tcW w:w="709"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30000</w:t>
            </w:r>
          </w:p>
        </w:tc>
        <w:tc>
          <w:tcPr>
            <w:tcW w:w="498"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1</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3.00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3.00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1"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r>
      <w:tr w:rsidR="0087428E" w:rsidRPr="003403D0" w:rsidTr="00675201">
        <w:trPr>
          <w:trHeight w:val="312"/>
          <w:jc w:val="center"/>
        </w:trPr>
        <w:tc>
          <w:tcPr>
            <w:tcW w:w="164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中国共产党唐山市委员会组</w:t>
            </w:r>
            <w:r>
              <w:rPr>
                <w:rFonts w:ascii="宋体" w:hAnsi="宋体" w:cs="宋体" w:hint="eastAsia"/>
                <w:color w:val="000000"/>
                <w:kern w:val="0"/>
                <w:szCs w:val="21"/>
              </w:rPr>
              <w:lastRenderedPageBreak/>
              <w:t>织部</w:t>
            </w:r>
          </w:p>
        </w:tc>
        <w:tc>
          <w:tcPr>
            <w:tcW w:w="992"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lastRenderedPageBreak/>
              <w:t>2013202</w:t>
            </w:r>
          </w:p>
        </w:tc>
        <w:tc>
          <w:tcPr>
            <w:tcW w:w="1701"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远程教育平台线租及维护费</w:t>
            </w:r>
          </w:p>
        </w:tc>
        <w:tc>
          <w:tcPr>
            <w:tcW w:w="71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A02010299</w:t>
            </w:r>
          </w:p>
        </w:tc>
        <w:tc>
          <w:tcPr>
            <w:tcW w:w="1276"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其他网络设备</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线租</w:t>
            </w:r>
          </w:p>
        </w:tc>
        <w:tc>
          <w:tcPr>
            <w:tcW w:w="56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个</w:t>
            </w:r>
          </w:p>
        </w:tc>
        <w:tc>
          <w:tcPr>
            <w:tcW w:w="709"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350000</w:t>
            </w:r>
          </w:p>
        </w:tc>
        <w:tc>
          <w:tcPr>
            <w:tcW w:w="498"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1</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35.00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35.00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1"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r>
      <w:tr w:rsidR="0087428E" w:rsidRPr="003403D0" w:rsidTr="00675201">
        <w:trPr>
          <w:trHeight w:val="312"/>
          <w:jc w:val="center"/>
        </w:trPr>
        <w:tc>
          <w:tcPr>
            <w:tcW w:w="164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lastRenderedPageBreak/>
              <w:t>中国共产党唐山市委员会组织部</w:t>
            </w:r>
          </w:p>
        </w:tc>
        <w:tc>
          <w:tcPr>
            <w:tcW w:w="992"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2013202</w:t>
            </w:r>
          </w:p>
        </w:tc>
        <w:tc>
          <w:tcPr>
            <w:tcW w:w="1701"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远程教育平台线租及维护费</w:t>
            </w:r>
          </w:p>
        </w:tc>
        <w:tc>
          <w:tcPr>
            <w:tcW w:w="71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专项公用</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color w:val="000000"/>
                <w:kern w:val="0"/>
                <w:szCs w:val="21"/>
              </w:rPr>
              <w:t>A02010299</w:t>
            </w:r>
          </w:p>
        </w:tc>
        <w:tc>
          <w:tcPr>
            <w:tcW w:w="1276"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其他网络设备</w:t>
            </w:r>
          </w:p>
        </w:tc>
        <w:tc>
          <w:tcPr>
            <w:tcW w:w="850"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线租</w:t>
            </w:r>
          </w:p>
        </w:tc>
        <w:tc>
          <w:tcPr>
            <w:tcW w:w="567" w:type="dxa"/>
            <w:shd w:val="clear" w:color="auto" w:fill="auto"/>
            <w:vAlign w:val="center"/>
          </w:tcPr>
          <w:p w:rsidR="0087428E" w:rsidRPr="003403D0" w:rsidRDefault="0087428E" w:rsidP="00237E0E">
            <w:pPr>
              <w:widowControl/>
              <w:jc w:val="left"/>
              <w:rPr>
                <w:rFonts w:ascii="宋体" w:hAnsi="宋体" w:cs="宋体"/>
                <w:color w:val="000000"/>
                <w:kern w:val="0"/>
                <w:szCs w:val="21"/>
              </w:rPr>
            </w:pPr>
            <w:r>
              <w:rPr>
                <w:rFonts w:ascii="宋体" w:hAnsi="宋体" w:cs="宋体" w:hint="eastAsia"/>
                <w:color w:val="000000"/>
                <w:kern w:val="0"/>
                <w:szCs w:val="21"/>
              </w:rPr>
              <w:t>个</w:t>
            </w:r>
          </w:p>
        </w:tc>
        <w:tc>
          <w:tcPr>
            <w:tcW w:w="709"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30000</w:t>
            </w:r>
          </w:p>
        </w:tc>
        <w:tc>
          <w:tcPr>
            <w:tcW w:w="498"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1</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3.00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r>
              <w:rPr>
                <w:rFonts w:ascii="宋体" w:hAnsi="宋体" w:cs="宋体"/>
                <w:color w:val="000000"/>
                <w:kern w:val="0"/>
                <w:szCs w:val="21"/>
              </w:rPr>
              <w:t>3.00</w:t>
            </w: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0"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c>
          <w:tcPr>
            <w:tcW w:w="981" w:type="dxa"/>
            <w:shd w:val="clear" w:color="auto" w:fill="auto"/>
            <w:vAlign w:val="center"/>
          </w:tcPr>
          <w:p w:rsidR="0087428E" w:rsidRPr="003403D0" w:rsidRDefault="0087428E" w:rsidP="00237E0E">
            <w:pPr>
              <w:widowControl/>
              <w:jc w:val="right"/>
              <w:rPr>
                <w:rFonts w:ascii="宋体" w:hAnsi="宋体" w:cs="宋体"/>
                <w:color w:val="000000"/>
                <w:kern w:val="0"/>
                <w:szCs w:val="21"/>
              </w:rPr>
            </w:pPr>
          </w:p>
        </w:tc>
      </w:tr>
    </w:tbl>
    <w:p w:rsidR="0087428E" w:rsidRDefault="0087428E" w:rsidP="00A61F60">
      <w:pPr>
        <w:spacing w:line="20" w:lineRule="exact"/>
        <w:jc w:val="left"/>
      </w:pPr>
    </w:p>
    <w:p w:rsidR="0087428E" w:rsidRDefault="0087428E" w:rsidP="0087428E">
      <w:pPr>
        <w:jc w:val="left"/>
        <w:rPr>
          <w:rFonts w:ascii="仿宋" w:eastAsia="仿宋" w:hAnsi="宋体"/>
          <w:color w:val="000000"/>
          <w:sz w:val="28"/>
        </w:rPr>
        <w:sectPr w:rsidR="0087428E" w:rsidSect="0087428E">
          <w:headerReference w:type="default" r:id="rId12"/>
          <w:pgSz w:w="16838" w:h="11906" w:orient="landscape"/>
          <w:pgMar w:top="1800" w:right="1440" w:bottom="1800" w:left="1440" w:header="851" w:footer="992" w:gutter="0"/>
          <w:cols w:space="425"/>
          <w:docGrid w:type="lines" w:linePitch="312"/>
        </w:sectPr>
      </w:pPr>
    </w:p>
    <w:p w:rsidR="0087428E" w:rsidRPr="00095AE1" w:rsidRDefault="0087428E" w:rsidP="00862E4F">
      <w:pPr>
        <w:pStyle w:val="a5"/>
        <w:rPr>
          <w:sz w:val="28"/>
        </w:rPr>
      </w:pPr>
      <w:bookmarkStart w:id="10" w:name="_Toc383873143"/>
      <w:bookmarkStart w:id="11" w:name="_Toc440699185"/>
      <w:r>
        <w:rPr>
          <w:rFonts w:hint="eastAsia"/>
        </w:rPr>
        <w:lastRenderedPageBreak/>
        <w:t>部门基本情况</w:t>
      </w:r>
      <w:bookmarkEnd w:id="10"/>
      <w:bookmarkEnd w:id="11"/>
      <w:r>
        <w:rPr>
          <w:rFonts w:hint="eastAsia"/>
          <w:sz w:val="28"/>
        </w:rPr>
        <w:t xml:space="preserve">  </w:t>
      </w:r>
    </w:p>
    <w:tbl>
      <w:tblPr>
        <w:tblW w:w="14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5"/>
        <w:gridCol w:w="1134"/>
        <w:gridCol w:w="1843"/>
        <w:gridCol w:w="850"/>
        <w:gridCol w:w="850"/>
        <w:gridCol w:w="850"/>
        <w:gridCol w:w="850"/>
        <w:gridCol w:w="769"/>
        <w:gridCol w:w="81"/>
        <w:gridCol w:w="995"/>
        <w:gridCol w:w="853"/>
        <w:gridCol w:w="737"/>
      </w:tblGrid>
      <w:tr w:rsidR="0087428E" w:rsidTr="00C05144">
        <w:trPr>
          <w:trHeight w:val="495"/>
          <w:tblHeader/>
          <w:jc w:val="center"/>
        </w:trPr>
        <w:tc>
          <w:tcPr>
            <w:tcW w:w="11508" w:type="dxa"/>
            <w:gridSpan w:val="9"/>
            <w:tcBorders>
              <w:top w:val="nil"/>
              <w:left w:val="nil"/>
              <w:right w:val="nil"/>
            </w:tcBorders>
            <w:shd w:val="clear" w:color="auto" w:fill="auto"/>
            <w:vAlign w:val="center"/>
          </w:tcPr>
          <w:p w:rsidR="0087428E" w:rsidRDefault="0087428E" w:rsidP="00D53961">
            <w:pPr>
              <w:widowControl/>
              <w:jc w:val="left"/>
              <w:rPr>
                <w:rFonts w:ascii="黑体" w:eastAsia="黑体" w:hAnsi="黑体" w:cs="宋体"/>
                <w:b/>
                <w:bCs/>
                <w:color w:val="000000"/>
                <w:kern w:val="0"/>
                <w:sz w:val="22"/>
              </w:rPr>
            </w:pPr>
            <w:r>
              <w:rPr>
                <w:rFonts w:ascii="宋体" w:hAnsi="宋体"/>
                <w:sz w:val="28"/>
              </w:rPr>
              <w:t>201中国共产党唐山市委员会组织部</w:t>
            </w:r>
          </w:p>
        </w:tc>
        <w:tc>
          <w:tcPr>
            <w:tcW w:w="2666" w:type="dxa"/>
            <w:gridSpan w:val="4"/>
            <w:tcBorders>
              <w:top w:val="nil"/>
              <w:left w:val="nil"/>
              <w:right w:val="nil"/>
            </w:tcBorders>
            <w:shd w:val="clear" w:color="auto" w:fill="auto"/>
            <w:vAlign w:val="center"/>
          </w:tcPr>
          <w:p w:rsidR="0087428E" w:rsidRDefault="0087428E" w:rsidP="00D53961">
            <w:pPr>
              <w:widowControl/>
              <w:jc w:val="right"/>
              <w:rPr>
                <w:rFonts w:ascii="黑体" w:eastAsia="黑体" w:hAnsi="黑体" w:cs="宋体"/>
                <w:b/>
                <w:bCs/>
                <w:color w:val="000000"/>
                <w:kern w:val="0"/>
                <w:sz w:val="22"/>
              </w:rPr>
            </w:pPr>
            <w:r w:rsidRPr="00832AB8">
              <w:rPr>
                <w:rFonts w:ascii="宋体" w:hAnsi="宋体"/>
                <w:sz w:val="24"/>
              </w:rPr>
              <w:t>单位：人</w:t>
            </w:r>
          </w:p>
        </w:tc>
      </w:tr>
      <w:tr w:rsidR="0087428E" w:rsidRPr="00027E8E" w:rsidTr="00C05144">
        <w:tblPrEx>
          <w:jc w:val="left"/>
        </w:tblPrEx>
        <w:trPr>
          <w:trHeight w:val="270"/>
        </w:trPr>
        <w:tc>
          <w:tcPr>
            <w:tcW w:w="3227" w:type="dxa"/>
            <w:vMerge w:val="restart"/>
            <w:shd w:val="clear" w:color="auto" w:fill="auto"/>
            <w:noWrap/>
            <w:vAlign w:val="center"/>
          </w:tcPr>
          <w:p w:rsidR="0087428E" w:rsidRPr="00D6711B"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单位名称</w:t>
            </w:r>
          </w:p>
        </w:tc>
        <w:tc>
          <w:tcPr>
            <w:tcW w:w="1135" w:type="dxa"/>
            <w:vMerge w:val="restart"/>
            <w:shd w:val="clear" w:color="auto" w:fill="auto"/>
            <w:noWrap/>
            <w:vAlign w:val="center"/>
          </w:tcPr>
          <w:p w:rsidR="0087428E" w:rsidRPr="00D6711B"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单位性质</w:t>
            </w:r>
          </w:p>
        </w:tc>
        <w:tc>
          <w:tcPr>
            <w:tcW w:w="1134" w:type="dxa"/>
            <w:vMerge w:val="restart"/>
            <w:shd w:val="clear" w:color="auto" w:fill="auto"/>
            <w:noWrap/>
            <w:vAlign w:val="center"/>
          </w:tcPr>
          <w:p w:rsidR="0087428E" w:rsidRPr="00D6711B"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单位规格</w:t>
            </w:r>
          </w:p>
        </w:tc>
        <w:tc>
          <w:tcPr>
            <w:tcW w:w="1843" w:type="dxa"/>
            <w:vMerge w:val="restart"/>
            <w:shd w:val="clear" w:color="auto" w:fill="auto"/>
            <w:noWrap/>
            <w:vAlign w:val="center"/>
          </w:tcPr>
          <w:p w:rsidR="0087428E" w:rsidRPr="00D6711B"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经费保障形式</w:t>
            </w:r>
          </w:p>
        </w:tc>
        <w:tc>
          <w:tcPr>
            <w:tcW w:w="850" w:type="dxa"/>
            <w:vMerge w:val="restart"/>
            <w:shd w:val="clear" w:color="auto" w:fill="auto"/>
            <w:noWrap/>
            <w:vAlign w:val="center"/>
          </w:tcPr>
          <w:p w:rsidR="0087428E" w:rsidRPr="00D6711B"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车辆编制数</w:t>
            </w:r>
          </w:p>
        </w:tc>
        <w:tc>
          <w:tcPr>
            <w:tcW w:w="1700" w:type="dxa"/>
            <w:gridSpan w:val="2"/>
            <w:shd w:val="clear" w:color="auto" w:fill="auto"/>
            <w:noWrap/>
            <w:vAlign w:val="center"/>
          </w:tcPr>
          <w:p w:rsidR="0087428E" w:rsidRPr="00D6711B"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编制人数</w:t>
            </w:r>
          </w:p>
        </w:tc>
        <w:tc>
          <w:tcPr>
            <w:tcW w:w="1700" w:type="dxa"/>
            <w:gridSpan w:val="3"/>
            <w:shd w:val="clear" w:color="auto" w:fill="auto"/>
            <w:noWrap/>
            <w:vAlign w:val="center"/>
          </w:tcPr>
          <w:p w:rsidR="0087428E" w:rsidRPr="00D6711B"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编制内实有人数</w:t>
            </w:r>
          </w:p>
        </w:tc>
        <w:tc>
          <w:tcPr>
            <w:tcW w:w="995" w:type="dxa"/>
            <w:vMerge w:val="restart"/>
            <w:shd w:val="clear" w:color="auto" w:fill="auto"/>
            <w:noWrap/>
            <w:vAlign w:val="center"/>
          </w:tcPr>
          <w:p w:rsidR="0087428E" w:rsidRPr="00D6711B" w:rsidRDefault="0087428E" w:rsidP="00D53961">
            <w:pPr>
              <w:widowControl/>
              <w:jc w:val="center"/>
              <w:rPr>
                <w:rFonts w:ascii="黑体" w:eastAsia="黑体" w:hAnsi="黑体" w:cs="宋体"/>
                <w:b/>
                <w:bCs/>
                <w:color w:val="000000"/>
                <w:kern w:val="0"/>
                <w:szCs w:val="21"/>
              </w:rPr>
            </w:pPr>
            <w:r w:rsidRPr="00D6711B">
              <w:rPr>
                <w:rFonts w:ascii="黑体" w:eastAsia="黑体" w:hAnsi="黑体" w:cs="宋体" w:hint="eastAsia"/>
                <w:b/>
                <w:color w:val="000000"/>
                <w:kern w:val="0"/>
                <w:szCs w:val="21"/>
              </w:rPr>
              <w:t>编制外实有人数</w:t>
            </w:r>
          </w:p>
        </w:tc>
        <w:tc>
          <w:tcPr>
            <w:tcW w:w="1590" w:type="dxa"/>
            <w:gridSpan w:val="2"/>
            <w:shd w:val="clear" w:color="auto" w:fill="auto"/>
            <w:noWrap/>
            <w:vAlign w:val="center"/>
          </w:tcPr>
          <w:p w:rsidR="0087428E" w:rsidRPr="00D6711B"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离退人数</w:t>
            </w:r>
          </w:p>
        </w:tc>
      </w:tr>
      <w:tr w:rsidR="0087428E" w:rsidRPr="00027E8E" w:rsidTr="00C05144">
        <w:tblPrEx>
          <w:jc w:val="left"/>
        </w:tblPrEx>
        <w:trPr>
          <w:trHeight w:val="312"/>
        </w:trPr>
        <w:tc>
          <w:tcPr>
            <w:tcW w:w="3227"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1135"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1134"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1843"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850"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850" w:type="dxa"/>
            <w:vMerge w:val="restart"/>
            <w:shd w:val="clear" w:color="auto" w:fill="auto"/>
            <w:noWrap/>
            <w:vAlign w:val="center"/>
          </w:tcPr>
          <w:p w:rsidR="0087428E" w:rsidRPr="00027E8E"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行政</w:t>
            </w:r>
          </w:p>
        </w:tc>
        <w:tc>
          <w:tcPr>
            <w:tcW w:w="850" w:type="dxa"/>
            <w:vMerge w:val="restart"/>
            <w:shd w:val="clear" w:color="auto" w:fill="auto"/>
            <w:noWrap/>
            <w:vAlign w:val="center"/>
          </w:tcPr>
          <w:p w:rsidR="0087428E" w:rsidRPr="00027E8E"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事业</w:t>
            </w:r>
          </w:p>
        </w:tc>
        <w:tc>
          <w:tcPr>
            <w:tcW w:w="850" w:type="dxa"/>
            <w:vMerge w:val="restart"/>
            <w:shd w:val="clear" w:color="auto" w:fill="auto"/>
            <w:noWrap/>
            <w:vAlign w:val="center"/>
          </w:tcPr>
          <w:p w:rsidR="0087428E" w:rsidRPr="00027E8E"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行政</w:t>
            </w:r>
          </w:p>
        </w:tc>
        <w:tc>
          <w:tcPr>
            <w:tcW w:w="850" w:type="dxa"/>
            <w:gridSpan w:val="2"/>
            <w:vMerge w:val="restart"/>
            <w:shd w:val="clear" w:color="auto" w:fill="auto"/>
            <w:noWrap/>
            <w:vAlign w:val="center"/>
          </w:tcPr>
          <w:p w:rsidR="0087428E" w:rsidRPr="00027E8E"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事业</w:t>
            </w:r>
          </w:p>
        </w:tc>
        <w:tc>
          <w:tcPr>
            <w:tcW w:w="995"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853" w:type="dxa"/>
            <w:vMerge w:val="restart"/>
            <w:shd w:val="clear" w:color="auto" w:fill="auto"/>
            <w:noWrap/>
            <w:vAlign w:val="center"/>
          </w:tcPr>
          <w:p w:rsidR="0087428E" w:rsidRPr="00027E8E"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离休</w:t>
            </w:r>
          </w:p>
        </w:tc>
        <w:tc>
          <w:tcPr>
            <w:tcW w:w="737" w:type="dxa"/>
            <w:vMerge w:val="restart"/>
            <w:shd w:val="clear" w:color="auto" w:fill="auto"/>
            <w:noWrap/>
            <w:vAlign w:val="center"/>
          </w:tcPr>
          <w:p w:rsidR="0087428E" w:rsidRPr="00027E8E" w:rsidRDefault="0087428E" w:rsidP="00D5396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退休</w:t>
            </w:r>
          </w:p>
        </w:tc>
      </w:tr>
      <w:tr w:rsidR="0087428E" w:rsidRPr="00027E8E" w:rsidTr="00C05144">
        <w:tblPrEx>
          <w:jc w:val="left"/>
        </w:tblPrEx>
        <w:trPr>
          <w:trHeight w:val="312"/>
        </w:trPr>
        <w:tc>
          <w:tcPr>
            <w:tcW w:w="3227"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1135"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1134"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1843"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850"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850"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850"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850"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850" w:type="dxa"/>
            <w:gridSpan w:val="2"/>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995"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853"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c>
          <w:tcPr>
            <w:tcW w:w="737" w:type="dxa"/>
            <w:vMerge/>
            <w:vAlign w:val="center"/>
          </w:tcPr>
          <w:p w:rsidR="0087428E" w:rsidRPr="00027E8E" w:rsidRDefault="0087428E" w:rsidP="00D53961">
            <w:pPr>
              <w:widowControl/>
              <w:jc w:val="center"/>
              <w:rPr>
                <w:rFonts w:ascii="黑体" w:eastAsia="黑体" w:hAnsi="黑体" w:cs="宋体"/>
                <w:b/>
                <w:bCs/>
                <w:color w:val="000000"/>
                <w:kern w:val="0"/>
                <w:szCs w:val="21"/>
              </w:rPr>
            </w:pPr>
          </w:p>
        </w:tc>
      </w:tr>
      <w:tr w:rsidR="0087428E" w:rsidRPr="00027E8E" w:rsidTr="00C05144">
        <w:tblPrEx>
          <w:jc w:val="left"/>
        </w:tblPrEx>
        <w:trPr>
          <w:trHeight w:val="312"/>
        </w:trPr>
        <w:tc>
          <w:tcPr>
            <w:tcW w:w="3227" w:type="dxa"/>
            <w:vMerge/>
            <w:shd w:val="clear" w:color="auto" w:fill="auto"/>
            <w:vAlign w:val="center"/>
          </w:tcPr>
          <w:p w:rsidR="0087428E" w:rsidRPr="00027E8E" w:rsidRDefault="0087428E" w:rsidP="00D53961">
            <w:pPr>
              <w:widowControl/>
              <w:rPr>
                <w:rFonts w:ascii="宋体" w:hAnsi="宋体" w:cs="宋体"/>
                <w:color w:val="000000"/>
                <w:kern w:val="0"/>
                <w:szCs w:val="21"/>
              </w:rPr>
            </w:pPr>
          </w:p>
        </w:tc>
        <w:tc>
          <w:tcPr>
            <w:tcW w:w="1135" w:type="dxa"/>
            <w:vMerge/>
            <w:shd w:val="clear" w:color="auto" w:fill="auto"/>
            <w:vAlign w:val="center"/>
          </w:tcPr>
          <w:p w:rsidR="0087428E" w:rsidRPr="00027E8E" w:rsidRDefault="0087428E" w:rsidP="00D53961">
            <w:pPr>
              <w:widowControl/>
              <w:rPr>
                <w:rFonts w:ascii="宋体" w:hAnsi="宋体" w:cs="宋体"/>
                <w:color w:val="000000"/>
                <w:kern w:val="0"/>
                <w:szCs w:val="21"/>
              </w:rPr>
            </w:pPr>
          </w:p>
        </w:tc>
        <w:tc>
          <w:tcPr>
            <w:tcW w:w="1134" w:type="dxa"/>
            <w:vMerge/>
            <w:shd w:val="clear" w:color="auto" w:fill="auto"/>
            <w:vAlign w:val="center"/>
          </w:tcPr>
          <w:p w:rsidR="0087428E" w:rsidRPr="00027E8E" w:rsidRDefault="0087428E" w:rsidP="00D53961">
            <w:pPr>
              <w:widowControl/>
              <w:rPr>
                <w:rFonts w:ascii="宋体" w:hAnsi="宋体" w:cs="宋体"/>
                <w:color w:val="000000"/>
                <w:kern w:val="0"/>
                <w:szCs w:val="21"/>
              </w:rPr>
            </w:pPr>
          </w:p>
        </w:tc>
        <w:tc>
          <w:tcPr>
            <w:tcW w:w="1843" w:type="dxa"/>
            <w:vMerge/>
            <w:shd w:val="clear" w:color="auto" w:fill="auto"/>
            <w:vAlign w:val="center"/>
          </w:tcPr>
          <w:p w:rsidR="0087428E" w:rsidRPr="00027E8E" w:rsidRDefault="0087428E" w:rsidP="00D53961">
            <w:pPr>
              <w:widowControl/>
              <w:rPr>
                <w:rFonts w:ascii="宋体" w:hAnsi="宋体" w:cs="宋体"/>
                <w:color w:val="000000"/>
                <w:kern w:val="0"/>
                <w:szCs w:val="21"/>
              </w:rPr>
            </w:pPr>
          </w:p>
        </w:tc>
        <w:tc>
          <w:tcPr>
            <w:tcW w:w="850" w:type="dxa"/>
            <w:vMerge/>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0" w:type="dxa"/>
            <w:vMerge/>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0" w:type="dxa"/>
            <w:vMerge/>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0" w:type="dxa"/>
            <w:vMerge/>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0" w:type="dxa"/>
            <w:gridSpan w:val="2"/>
            <w:vMerge/>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995" w:type="dxa"/>
            <w:vMerge/>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3" w:type="dxa"/>
            <w:vMerge/>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737" w:type="dxa"/>
            <w:vMerge/>
            <w:shd w:val="clear" w:color="auto" w:fill="auto"/>
            <w:vAlign w:val="center"/>
          </w:tcPr>
          <w:p w:rsidR="0087428E" w:rsidRPr="00027E8E" w:rsidRDefault="0087428E" w:rsidP="00D53961">
            <w:pPr>
              <w:widowControl/>
              <w:jc w:val="right"/>
              <w:rPr>
                <w:rFonts w:ascii="宋体" w:hAnsi="宋体" w:cs="宋体"/>
                <w:color w:val="000000"/>
                <w:kern w:val="0"/>
                <w:szCs w:val="21"/>
              </w:rPr>
            </w:pPr>
          </w:p>
        </w:tc>
      </w:tr>
      <w:tr w:rsidR="0087428E" w:rsidRPr="00027E8E" w:rsidTr="00C05144">
        <w:tblPrEx>
          <w:jc w:val="left"/>
        </w:tblPrEx>
        <w:trPr>
          <w:trHeight w:val="312"/>
        </w:trPr>
        <w:tc>
          <w:tcPr>
            <w:tcW w:w="3227"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1135"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行政机关</w:t>
            </w:r>
          </w:p>
        </w:tc>
        <w:tc>
          <w:tcPr>
            <w:tcW w:w="1134"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正处级</w:t>
            </w:r>
          </w:p>
        </w:tc>
        <w:tc>
          <w:tcPr>
            <w:tcW w:w="1843"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财政拨款</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10</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80</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69</w:t>
            </w:r>
          </w:p>
        </w:tc>
        <w:tc>
          <w:tcPr>
            <w:tcW w:w="850" w:type="dxa"/>
            <w:gridSpan w:val="2"/>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995"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3"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5</w:t>
            </w:r>
          </w:p>
        </w:tc>
        <w:tc>
          <w:tcPr>
            <w:tcW w:w="737"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14</w:t>
            </w:r>
          </w:p>
        </w:tc>
      </w:tr>
      <w:tr w:rsidR="0087428E" w:rsidRPr="00027E8E" w:rsidTr="00C05144">
        <w:tblPrEx>
          <w:jc w:val="left"/>
        </w:tblPrEx>
        <w:trPr>
          <w:trHeight w:val="312"/>
        </w:trPr>
        <w:tc>
          <w:tcPr>
            <w:tcW w:w="3227"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中国共产党唐山市委员会党员电化教育中心</w:t>
            </w:r>
          </w:p>
        </w:tc>
        <w:tc>
          <w:tcPr>
            <w:tcW w:w="1135"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参公单位</w:t>
            </w:r>
          </w:p>
        </w:tc>
        <w:tc>
          <w:tcPr>
            <w:tcW w:w="1134"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副处级</w:t>
            </w:r>
          </w:p>
        </w:tc>
        <w:tc>
          <w:tcPr>
            <w:tcW w:w="1843"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财政性资金基本保证经费</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1</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9</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8</w:t>
            </w:r>
          </w:p>
        </w:tc>
        <w:tc>
          <w:tcPr>
            <w:tcW w:w="850" w:type="dxa"/>
            <w:gridSpan w:val="2"/>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995"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3"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737"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r>
      <w:tr w:rsidR="0087428E" w:rsidRPr="00027E8E" w:rsidTr="00C05144">
        <w:tblPrEx>
          <w:jc w:val="left"/>
        </w:tblPrEx>
        <w:trPr>
          <w:trHeight w:val="312"/>
        </w:trPr>
        <w:tc>
          <w:tcPr>
            <w:tcW w:w="3227"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唐山市共产党员网站</w:t>
            </w:r>
          </w:p>
        </w:tc>
        <w:tc>
          <w:tcPr>
            <w:tcW w:w="1135"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事业单位</w:t>
            </w:r>
          </w:p>
        </w:tc>
        <w:tc>
          <w:tcPr>
            <w:tcW w:w="1134"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正科级</w:t>
            </w:r>
          </w:p>
        </w:tc>
        <w:tc>
          <w:tcPr>
            <w:tcW w:w="1843"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hint="eastAsia"/>
                <w:color w:val="000000"/>
                <w:kern w:val="0"/>
                <w:szCs w:val="21"/>
              </w:rPr>
              <w:t>财政性资金基本保证经费</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1</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7</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0" w:type="dxa"/>
            <w:gridSpan w:val="2"/>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4</w:t>
            </w:r>
          </w:p>
        </w:tc>
        <w:tc>
          <w:tcPr>
            <w:tcW w:w="995"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3"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737"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r>
      <w:tr w:rsidR="0087428E" w:rsidRPr="00027E8E" w:rsidTr="00C05144">
        <w:tblPrEx>
          <w:jc w:val="left"/>
        </w:tblPrEx>
        <w:trPr>
          <w:trHeight w:val="312"/>
        </w:trPr>
        <w:tc>
          <w:tcPr>
            <w:tcW w:w="3227" w:type="dxa"/>
            <w:shd w:val="clear" w:color="auto" w:fill="auto"/>
            <w:vAlign w:val="center"/>
          </w:tcPr>
          <w:p w:rsidR="0087428E" w:rsidRPr="00027E8E" w:rsidRDefault="0087428E" w:rsidP="00D53961">
            <w:pPr>
              <w:widowControl/>
              <w:rPr>
                <w:rFonts w:ascii="宋体" w:hAnsi="宋体" w:cs="宋体"/>
                <w:color w:val="000000"/>
                <w:kern w:val="0"/>
                <w:szCs w:val="21"/>
              </w:rPr>
            </w:pPr>
            <w:r>
              <w:rPr>
                <w:rFonts w:ascii="宋体" w:hAnsi="宋体" w:cs="宋体"/>
                <w:color w:val="000000"/>
                <w:kern w:val="0"/>
                <w:szCs w:val="21"/>
              </w:rPr>
              <w:t xml:space="preserve">    合计</w:t>
            </w:r>
          </w:p>
        </w:tc>
        <w:tc>
          <w:tcPr>
            <w:tcW w:w="1135" w:type="dxa"/>
            <w:shd w:val="clear" w:color="auto" w:fill="auto"/>
            <w:vAlign w:val="center"/>
          </w:tcPr>
          <w:p w:rsidR="0087428E" w:rsidRPr="00027E8E" w:rsidRDefault="0087428E" w:rsidP="00D53961">
            <w:pPr>
              <w:widowControl/>
              <w:rPr>
                <w:rFonts w:ascii="宋体" w:hAnsi="宋体" w:cs="宋体"/>
                <w:color w:val="000000"/>
                <w:kern w:val="0"/>
                <w:szCs w:val="21"/>
              </w:rPr>
            </w:pPr>
          </w:p>
        </w:tc>
        <w:tc>
          <w:tcPr>
            <w:tcW w:w="1134" w:type="dxa"/>
            <w:shd w:val="clear" w:color="auto" w:fill="auto"/>
            <w:vAlign w:val="center"/>
          </w:tcPr>
          <w:p w:rsidR="0087428E" w:rsidRPr="00027E8E" w:rsidRDefault="0087428E" w:rsidP="00D53961">
            <w:pPr>
              <w:widowControl/>
              <w:rPr>
                <w:rFonts w:ascii="宋体" w:hAnsi="宋体" w:cs="宋体"/>
                <w:color w:val="000000"/>
                <w:kern w:val="0"/>
                <w:szCs w:val="21"/>
              </w:rPr>
            </w:pPr>
          </w:p>
        </w:tc>
        <w:tc>
          <w:tcPr>
            <w:tcW w:w="1843" w:type="dxa"/>
            <w:shd w:val="clear" w:color="auto" w:fill="auto"/>
            <w:vAlign w:val="center"/>
          </w:tcPr>
          <w:p w:rsidR="0087428E" w:rsidRPr="00027E8E" w:rsidRDefault="0087428E" w:rsidP="00D53961">
            <w:pPr>
              <w:widowControl/>
              <w:rPr>
                <w:rFonts w:ascii="宋体" w:hAnsi="宋体" w:cs="宋体"/>
                <w:color w:val="000000"/>
                <w:kern w:val="0"/>
                <w:szCs w:val="21"/>
              </w:rPr>
            </w:pP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12</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89</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7</w:t>
            </w:r>
          </w:p>
        </w:tc>
        <w:tc>
          <w:tcPr>
            <w:tcW w:w="850"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77</w:t>
            </w:r>
          </w:p>
        </w:tc>
        <w:tc>
          <w:tcPr>
            <w:tcW w:w="850" w:type="dxa"/>
            <w:gridSpan w:val="2"/>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4</w:t>
            </w:r>
          </w:p>
        </w:tc>
        <w:tc>
          <w:tcPr>
            <w:tcW w:w="995" w:type="dxa"/>
            <w:shd w:val="clear" w:color="auto" w:fill="auto"/>
            <w:vAlign w:val="center"/>
          </w:tcPr>
          <w:p w:rsidR="0087428E" w:rsidRPr="00027E8E" w:rsidRDefault="0087428E" w:rsidP="00D53961">
            <w:pPr>
              <w:widowControl/>
              <w:jc w:val="right"/>
              <w:rPr>
                <w:rFonts w:ascii="宋体" w:hAnsi="宋体" w:cs="宋体"/>
                <w:color w:val="000000"/>
                <w:kern w:val="0"/>
                <w:szCs w:val="21"/>
              </w:rPr>
            </w:pPr>
          </w:p>
        </w:tc>
        <w:tc>
          <w:tcPr>
            <w:tcW w:w="853"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5</w:t>
            </w:r>
          </w:p>
        </w:tc>
        <w:tc>
          <w:tcPr>
            <w:tcW w:w="737" w:type="dxa"/>
            <w:shd w:val="clear" w:color="auto" w:fill="auto"/>
            <w:vAlign w:val="center"/>
          </w:tcPr>
          <w:p w:rsidR="0087428E" w:rsidRPr="00027E8E" w:rsidRDefault="0087428E" w:rsidP="00D53961">
            <w:pPr>
              <w:widowControl/>
              <w:jc w:val="right"/>
              <w:rPr>
                <w:rFonts w:ascii="宋体" w:hAnsi="宋体" w:cs="宋体"/>
                <w:color w:val="000000"/>
                <w:kern w:val="0"/>
                <w:szCs w:val="21"/>
              </w:rPr>
            </w:pPr>
            <w:r>
              <w:rPr>
                <w:rFonts w:ascii="宋体" w:hAnsi="宋体" w:cs="宋体"/>
                <w:color w:val="000000"/>
                <w:kern w:val="0"/>
                <w:szCs w:val="21"/>
              </w:rPr>
              <w:t>14</w:t>
            </w:r>
          </w:p>
        </w:tc>
      </w:tr>
    </w:tbl>
    <w:p w:rsidR="0087428E" w:rsidRDefault="0087428E"/>
    <w:p w:rsidR="0087428E" w:rsidRDefault="0087428E" w:rsidP="0087428E">
      <w:pPr>
        <w:jc w:val="left"/>
        <w:rPr>
          <w:rFonts w:ascii="仿宋" w:eastAsia="仿宋" w:hAnsi="宋体"/>
          <w:color w:val="000000"/>
          <w:sz w:val="28"/>
        </w:rPr>
        <w:sectPr w:rsidR="0087428E" w:rsidSect="0087428E">
          <w:headerReference w:type="default" r:id="rId13"/>
          <w:pgSz w:w="16838" w:h="11906" w:orient="landscape"/>
          <w:pgMar w:top="1800" w:right="1440" w:bottom="1800" w:left="1440" w:header="851" w:footer="992" w:gutter="0"/>
          <w:cols w:space="425"/>
          <w:docGrid w:type="lines" w:linePitch="312"/>
        </w:sectPr>
      </w:pPr>
    </w:p>
    <w:p w:rsidR="0087428E" w:rsidRPr="00DB557B" w:rsidRDefault="0087428E" w:rsidP="00E82F38">
      <w:pPr>
        <w:pStyle w:val="a5"/>
      </w:pPr>
      <w:bookmarkStart w:id="12" w:name="_Toc440699186"/>
      <w:r w:rsidRPr="00FC1D35">
        <w:rPr>
          <w:rFonts w:hint="eastAsia"/>
        </w:rPr>
        <w:lastRenderedPageBreak/>
        <w:t>部门专项公用经费项目支出一览表</w:t>
      </w:r>
      <w:bookmarkEnd w:id="12"/>
      <w:r w:rsidRPr="00FC1D35">
        <w:rPr>
          <w:rFonts w:hint="eastAsia"/>
        </w:rPr>
        <w:t xml:space="preserve">                        </w:t>
      </w:r>
      <w:r w:rsidRPr="00FC1D35">
        <w:rPr>
          <w:sz w:val="24"/>
        </w:rPr>
        <w:t xml:space="preserve">      </w:t>
      </w:r>
    </w:p>
    <w:tbl>
      <w:tblPr>
        <w:tblW w:w="14192" w:type="dxa"/>
        <w:jc w:val="center"/>
        <w:tblLook w:val="04A0" w:firstRow="1" w:lastRow="0" w:firstColumn="1" w:lastColumn="0" w:noHBand="0" w:noVBand="1"/>
      </w:tblPr>
      <w:tblGrid>
        <w:gridCol w:w="18"/>
        <w:gridCol w:w="2802"/>
        <w:gridCol w:w="4536"/>
        <w:gridCol w:w="1417"/>
        <w:gridCol w:w="1304"/>
        <w:gridCol w:w="113"/>
        <w:gridCol w:w="1417"/>
        <w:gridCol w:w="1281"/>
        <w:gridCol w:w="1304"/>
      </w:tblGrid>
      <w:tr w:rsidR="0087428E" w:rsidRPr="00DB557B" w:rsidTr="008F317B">
        <w:trPr>
          <w:cantSplit/>
          <w:trHeight w:val="270"/>
          <w:tblHeader/>
          <w:jc w:val="center"/>
        </w:trPr>
        <w:tc>
          <w:tcPr>
            <w:tcW w:w="10077" w:type="dxa"/>
            <w:gridSpan w:val="5"/>
            <w:tcBorders>
              <w:top w:val="nil"/>
              <w:left w:val="nil"/>
              <w:right w:val="nil"/>
            </w:tcBorders>
            <w:shd w:val="clear" w:color="000000" w:fill="FFFFFF"/>
            <w:vAlign w:val="center"/>
          </w:tcPr>
          <w:p w:rsidR="0087428E" w:rsidRPr="00DB557B" w:rsidRDefault="0087428E" w:rsidP="00C65EF7">
            <w:pPr>
              <w:widowControl/>
              <w:jc w:val="left"/>
              <w:rPr>
                <w:rFonts w:ascii="宋体" w:hAnsi="宋体" w:cs="宋体"/>
                <w:color w:val="000000"/>
                <w:kern w:val="0"/>
                <w:sz w:val="22"/>
              </w:rPr>
            </w:pPr>
            <w:r>
              <w:rPr>
                <w:rFonts w:ascii="宋体" w:hAnsi="宋体"/>
                <w:sz w:val="28"/>
              </w:rPr>
              <w:t>201中国共产党唐山市委员会组织部</w:t>
            </w:r>
            <w:r w:rsidRPr="00DB557B">
              <w:rPr>
                <w:rFonts w:ascii="宋体" w:hAnsi="宋体" w:cs="宋体" w:hint="eastAsia"/>
                <w:color w:val="000000"/>
                <w:kern w:val="0"/>
                <w:sz w:val="22"/>
              </w:rPr>
              <w:t xml:space="preserve">　</w:t>
            </w:r>
          </w:p>
        </w:tc>
        <w:tc>
          <w:tcPr>
            <w:tcW w:w="4115" w:type="dxa"/>
            <w:gridSpan w:val="4"/>
            <w:tcBorders>
              <w:top w:val="nil"/>
              <w:left w:val="nil"/>
              <w:right w:val="nil"/>
            </w:tcBorders>
            <w:shd w:val="clear" w:color="000000" w:fill="FFFFFF"/>
            <w:vAlign w:val="center"/>
          </w:tcPr>
          <w:p w:rsidR="0087428E" w:rsidRPr="00DB557B" w:rsidRDefault="0087428E" w:rsidP="00C65EF7">
            <w:pPr>
              <w:widowControl/>
              <w:jc w:val="right"/>
              <w:rPr>
                <w:rFonts w:ascii="宋体" w:hAnsi="宋体" w:cs="宋体"/>
                <w:color w:val="000000"/>
                <w:kern w:val="0"/>
                <w:sz w:val="22"/>
              </w:rPr>
            </w:pPr>
            <w:r w:rsidRPr="00FC1D35">
              <w:rPr>
                <w:rFonts w:ascii="宋体" w:hAnsi="宋体"/>
                <w:sz w:val="24"/>
              </w:rPr>
              <w:t>单位：万元</w:t>
            </w:r>
          </w:p>
        </w:tc>
      </w:tr>
      <w:tr w:rsidR="0087428E" w:rsidRPr="00401E96" w:rsidTr="008F317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270"/>
          <w:tblHeader/>
        </w:trPr>
        <w:tc>
          <w:tcPr>
            <w:tcW w:w="2802" w:type="dxa"/>
            <w:vMerge w:val="restart"/>
            <w:shd w:val="clear" w:color="auto" w:fill="auto"/>
            <w:noWrap/>
            <w:vAlign w:val="center"/>
          </w:tcPr>
          <w:p w:rsidR="0087428E" w:rsidRPr="004A0E3B" w:rsidRDefault="0087428E" w:rsidP="00C65EF7">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单位名称</w:t>
            </w:r>
          </w:p>
        </w:tc>
        <w:tc>
          <w:tcPr>
            <w:tcW w:w="4536" w:type="dxa"/>
            <w:vMerge w:val="restart"/>
            <w:shd w:val="clear" w:color="auto" w:fill="auto"/>
            <w:noWrap/>
            <w:vAlign w:val="center"/>
          </w:tcPr>
          <w:p w:rsidR="0087428E" w:rsidRPr="004A0E3B" w:rsidRDefault="0087428E" w:rsidP="00C65EF7">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项目名称</w:t>
            </w:r>
          </w:p>
        </w:tc>
        <w:tc>
          <w:tcPr>
            <w:tcW w:w="6836" w:type="dxa"/>
            <w:gridSpan w:val="6"/>
            <w:shd w:val="clear" w:color="auto" w:fill="auto"/>
            <w:noWrap/>
            <w:vAlign w:val="center"/>
          </w:tcPr>
          <w:p w:rsidR="0087428E" w:rsidRPr="004A0E3B" w:rsidRDefault="0087428E" w:rsidP="00C65EF7">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经费来源</w:t>
            </w:r>
          </w:p>
        </w:tc>
      </w:tr>
      <w:tr w:rsidR="0087428E" w:rsidRPr="00401E96" w:rsidTr="008F317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blHeader/>
        </w:trPr>
        <w:tc>
          <w:tcPr>
            <w:tcW w:w="2802" w:type="dxa"/>
            <w:vMerge/>
            <w:vAlign w:val="center"/>
          </w:tcPr>
          <w:p w:rsidR="0087428E" w:rsidRPr="00401E96" w:rsidRDefault="0087428E" w:rsidP="00C65EF7">
            <w:pPr>
              <w:widowControl/>
              <w:jc w:val="center"/>
              <w:rPr>
                <w:rFonts w:ascii="黑体" w:eastAsia="黑体" w:hAnsi="黑体" w:cs="宋体"/>
                <w:b/>
                <w:bCs/>
                <w:color w:val="000000"/>
                <w:kern w:val="0"/>
                <w:szCs w:val="21"/>
              </w:rPr>
            </w:pPr>
          </w:p>
        </w:tc>
        <w:tc>
          <w:tcPr>
            <w:tcW w:w="4536" w:type="dxa"/>
            <w:vMerge/>
            <w:vAlign w:val="center"/>
          </w:tcPr>
          <w:p w:rsidR="0087428E" w:rsidRPr="00401E96" w:rsidRDefault="0087428E" w:rsidP="00C65EF7">
            <w:pPr>
              <w:widowControl/>
              <w:jc w:val="center"/>
              <w:rPr>
                <w:rFonts w:ascii="黑体" w:eastAsia="黑体" w:hAnsi="黑体" w:cs="宋体"/>
                <w:b/>
                <w:bCs/>
                <w:color w:val="000000"/>
                <w:kern w:val="0"/>
                <w:szCs w:val="21"/>
              </w:rPr>
            </w:pPr>
          </w:p>
        </w:tc>
        <w:tc>
          <w:tcPr>
            <w:tcW w:w="1417" w:type="dxa"/>
            <w:vMerge w:val="restart"/>
            <w:shd w:val="clear" w:color="auto" w:fill="auto"/>
            <w:noWrap/>
            <w:vAlign w:val="center"/>
          </w:tcPr>
          <w:p w:rsidR="0087428E" w:rsidRPr="00401E96" w:rsidRDefault="0087428E" w:rsidP="00C65EF7">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合计</w:t>
            </w:r>
          </w:p>
        </w:tc>
        <w:tc>
          <w:tcPr>
            <w:tcW w:w="1417" w:type="dxa"/>
            <w:gridSpan w:val="2"/>
            <w:vMerge w:val="restart"/>
            <w:shd w:val="clear" w:color="auto" w:fill="auto"/>
            <w:noWrap/>
            <w:vAlign w:val="center"/>
          </w:tcPr>
          <w:p w:rsidR="0087428E" w:rsidRPr="00401E96" w:rsidRDefault="0087428E" w:rsidP="00C65EF7">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一般公共预算拨款安排</w:t>
            </w:r>
          </w:p>
        </w:tc>
        <w:tc>
          <w:tcPr>
            <w:tcW w:w="1417" w:type="dxa"/>
            <w:vMerge w:val="restart"/>
            <w:shd w:val="clear" w:color="auto" w:fill="auto"/>
            <w:noWrap/>
            <w:vAlign w:val="center"/>
          </w:tcPr>
          <w:p w:rsidR="0087428E" w:rsidRPr="00401E96" w:rsidRDefault="0087428E" w:rsidP="00C65EF7">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政府性基金预算拨款安排</w:t>
            </w:r>
          </w:p>
        </w:tc>
        <w:tc>
          <w:tcPr>
            <w:tcW w:w="1281" w:type="dxa"/>
            <w:vMerge w:val="restart"/>
            <w:shd w:val="clear" w:color="auto" w:fill="auto"/>
            <w:noWrap/>
            <w:vAlign w:val="center"/>
          </w:tcPr>
          <w:p w:rsidR="0087428E" w:rsidRPr="00401E96" w:rsidRDefault="0087428E" w:rsidP="00C65EF7">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国有资本经营预算拨款安排</w:t>
            </w:r>
          </w:p>
        </w:tc>
        <w:tc>
          <w:tcPr>
            <w:tcW w:w="1304" w:type="dxa"/>
            <w:vMerge w:val="restart"/>
            <w:shd w:val="clear" w:color="auto" w:fill="auto"/>
            <w:noWrap/>
            <w:vAlign w:val="center"/>
          </w:tcPr>
          <w:p w:rsidR="0087428E" w:rsidRPr="00401E96" w:rsidRDefault="0087428E" w:rsidP="00C65EF7">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其他来源收入安排</w:t>
            </w:r>
          </w:p>
        </w:tc>
      </w:tr>
      <w:tr w:rsidR="0087428E" w:rsidRPr="00401E96" w:rsidTr="008F317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blHeader/>
        </w:trPr>
        <w:tc>
          <w:tcPr>
            <w:tcW w:w="2802" w:type="dxa"/>
            <w:vMerge/>
            <w:vAlign w:val="center"/>
          </w:tcPr>
          <w:p w:rsidR="0087428E" w:rsidRPr="00401E96" w:rsidRDefault="0087428E" w:rsidP="00C65EF7">
            <w:pPr>
              <w:widowControl/>
              <w:jc w:val="center"/>
              <w:rPr>
                <w:rFonts w:ascii="黑体" w:eastAsia="黑体" w:hAnsi="黑体" w:cs="宋体"/>
                <w:b/>
                <w:bCs/>
                <w:color w:val="000000"/>
                <w:kern w:val="0"/>
                <w:szCs w:val="21"/>
              </w:rPr>
            </w:pPr>
          </w:p>
        </w:tc>
        <w:tc>
          <w:tcPr>
            <w:tcW w:w="4536" w:type="dxa"/>
            <w:vMerge/>
            <w:vAlign w:val="center"/>
          </w:tcPr>
          <w:p w:rsidR="0087428E" w:rsidRPr="00401E96" w:rsidRDefault="0087428E" w:rsidP="00C65EF7">
            <w:pPr>
              <w:widowControl/>
              <w:jc w:val="center"/>
              <w:rPr>
                <w:rFonts w:ascii="黑体" w:eastAsia="黑体" w:hAnsi="黑体" w:cs="宋体"/>
                <w:b/>
                <w:bCs/>
                <w:color w:val="000000"/>
                <w:kern w:val="0"/>
                <w:szCs w:val="21"/>
              </w:rPr>
            </w:pPr>
          </w:p>
        </w:tc>
        <w:tc>
          <w:tcPr>
            <w:tcW w:w="1417" w:type="dxa"/>
            <w:vMerge/>
            <w:vAlign w:val="center"/>
          </w:tcPr>
          <w:p w:rsidR="0087428E" w:rsidRPr="00401E96" w:rsidRDefault="0087428E" w:rsidP="00C65EF7">
            <w:pPr>
              <w:widowControl/>
              <w:jc w:val="center"/>
              <w:rPr>
                <w:rFonts w:ascii="黑体" w:eastAsia="黑体" w:hAnsi="黑体" w:cs="宋体"/>
                <w:b/>
                <w:bCs/>
                <w:color w:val="000000"/>
                <w:kern w:val="0"/>
                <w:szCs w:val="21"/>
              </w:rPr>
            </w:pPr>
          </w:p>
        </w:tc>
        <w:tc>
          <w:tcPr>
            <w:tcW w:w="1417" w:type="dxa"/>
            <w:gridSpan w:val="2"/>
            <w:vMerge/>
            <w:vAlign w:val="center"/>
          </w:tcPr>
          <w:p w:rsidR="0087428E" w:rsidRPr="00401E96" w:rsidRDefault="0087428E" w:rsidP="00C65EF7">
            <w:pPr>
              <w:widowControl/>
              <w:jc w:val="center"/>
              <w:rPr>
                <w:rFonts w:ascii="黑体" w:eastAsia="黑体" w:hAnsi="黑体" w:cs="宋体"/>
                <w:b/>
                <w:bCs/>
                <w:color w:val="000000"/>
                <w:kern w:val="0"/>
                <w:szCs w:val="21"/>
              </w:rPr>
            </w:pPr>
          </w:p>
        </w:tc>
        <w:tc>
          <w:tcPr>
            <w:tcW w:w="1417" w:type="dxa"/>
            <w:vMerge/>
            <w:vAlign w:val="center"/>
          </w:tcPr>
          <w:p w:rsidR="0087428E" w:rsidRPr="00401E96" w:rsidRDefault="0087428E" w:rsidP="00C65EF7">
            <w:pPr>
              <w:widowControl/>
              <w:jc w:val="center"/>
              <w:rPr>
                <w:rFonts w:ascii="黑体" w:eastAsia="黑体" w:hAnsi="黑体" w:cs="宋体"/>
                <w:b/>
                <w:bCs/>
                <w:color w:val="000000"/>
                <w:kern w:val="0"/>
                <w:szCs w:val="21"/>
              </w:rPr>
            </w:pPr>
          </w:p>
        </w:tc>
        <w:tc>
          <w:tcPr>
            <w:tcW w:w="1281" w:type="dxa"/>
            <w:vMerge/>
            <w:vAlign w:val="center"/>
          </w:tcPr>
          <w:p w:rsidR="0087428E" w:rsidRPr="00401E96" w:rsidRDefault="0087428E" w:rsidP="00C65EF7">
            <w:pPr>
              <w:widowControl/>
              <w:jc w:val="center"/>
              <w:rPr>
                <w:rFonts w:ascii="黑体" w:eastAsia="黑体" w:hAnsi="黑体" w:cs="宋体"/>
                <w:b/>
                <w:bCs/>
                <w:color w:val="000000"/>
                <w:kern w:val="0"/>
                <w:szCs w:val="21"/>
              </w:rPr>
            </w:pPr>
          </w:p>
        </w:tc>
        <w:tc>
          <w:tcPr>
            <w:tcW w:w="1304" w:type="dxa"/>
            <w:vMerge/>
            <w:vAlign w:val="center"/>
          </w:tcPr>
          <w:p w:rsidR="0087428E" w:rsidRPr="00401E96" w:rsidRDefault="0087428E" w:rsidP="00C65EF7">
            <w:pPr>
              <w:widowControl/>
              <w:jc w:val="center"/>
              <w:rPr>
                <w:rFonts w:ascii="黑体" w:eastAsia="黑体" w:hAnsi="黑体" w:cs="宋体"/>
                <w:b/>
                <w:bCs/>
                <w:color w:val="000000"/>
                <w:kern w:val="0"/>
                <w:szCs w:val="21"/>
              </w:rPr>
            </w:pPr>
          </w:p>
        </w:tc>
      </w:tr>
      <w:tr w:rsidR="0087428E" w:rsidRPr="00401E96" w:rsidTr="008F317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blHeader/>
        </w:trPr>
        <w:tc>
          <w:tcPr>
            <w:tcW w:w="2802" w:type="dxa"/>
            <w:vMerge/>
            <w:shd w:val="clear" w:color="auto" w:fill="auto"/>
            <w:vAlign w:val="center"/>
          </w:tcPr>
          <w:p w:rsidR="0087428E" w:rsidRPr="00401E96" w:rsidRDefault="0087428E" w:rsidP="00C65EF7">
            <w:pPr>
              <w:widowControl/>
              <w:rPr>
                <w:rFonts w:ascii="宋体" w:hAnsi="宋体" w:cs="宋体"/>
                <w:color w:val="000000"/>
                <w:kern w:val="0"/>
                <w:szCs w:val="21"/>
              </w:rPr>
            </w:pPr>
          </w:p>
        </w:tc>
        <w:tc>
          <w:tcPr>
            <w:tcW w:w="4536" w:type="dxa"/>
            <w:vMerge/>
            <w:shd w:val="clear" w:color="auto" w:fill="auto"/>
            <w:vAlign w:val="center"/>
          </w:tcPr>
          <w:p w:rsidR="0087428E" w:rsidRPr="00401E96" w:rsidRDefault="0087428E" w:rsidP="00C65EF7">
            <w:pPr>
              <w:widowControl/>
              <w:rPr>
                <w:rFonts w:ascii="宋体" w:hAnsi="宋体" w:cs="宋体"/>
                <w:color w:val="000000"/>
                <w:kern w:val="0"/>
                <w:szCs w:val="21"/>
              </w:rPr>
            </w:pPr>
          </w:p>
        </w:tc>
        <w:tc>
          <w:tcPr>
            <w:tcW w:w="1417" w:type="dxa"/>
            <w:vMerge/>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417" w:type="dxa"/>
            <w:vMerge/>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vMerge/>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vMerge/>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组织部日常会议费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党代表常任制活动经费会议费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6.00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6.00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党员教育培训</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3.20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3.20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干训费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28.00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28.00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远程教育平台线租及维护费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80.70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80.70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网宣经费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3.36</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3.36</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远程教育平台办公用房租赁</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组织史征编经费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w:t>
            </w:r>
            <w:r>
              <w:rPr>
                <w:rFonts w:ascii="宋体" w:hAnsi="宋体" w:cs="宋体" w:hint="eastAsia"/>
                <w:color w:val="000000"/>
                <w:kern w:val="0"/>
                <w:szCs w:val="21"/>
              </w:rPr>
              <w:lastRenderedPageBreak/>
              <w:t>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lastRenderedPageBreak/>
              <w:t>选调生经费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5.60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5.60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lastRenderedPageBreak/>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领导干部年度综合考评工作经费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14.00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14.00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党代表常任制活动经费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15.70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15.70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援坝党支部经费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年度考核个人奖励经费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60.00</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60.00</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hint="eastAsia"/>
                <w:color w:val="000000"/>
                <w:kern w:val="0"/>
                <w:szCs w:val="21"/>
              </w:rPr>
              <w:t>远程教育中心工作经费</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55.62</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55.62</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r w:rsidR="0087428E" w:rsidRPr="00401E96" w:rsidTr="00F3682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C65EF7">
            <w:pPr>
              <w:widowControl/>
              <w:rPr>
                <w:rFonts w:ascii="宋体" w:hAnsi="宋体" w:cs="宋体"/>
                <w:color w:val="000000"/>
                <w:kern w:val="0"/>
                <w:szCs w:val="21"/>
              </w:rPr>
            </w:pPr>
            <w:r>
              <w:rPr>
                <w:rFonts w:ascii="宋体" w:hAnsi="宋体" w:cs="宋体"/>
                <w:color w:val="000000"/>
                <w:kern w:val="0"/>
                <w:szCs w:val="21"/>
              </w:rPr>
              <w:t xml:space="preserve"> 合计</w:t>
            </w:r>
          </w:p>
        </w:tc>
        <w:tc>
          <w:tcPr>
            <w:tcW w:w="4536" w:type="dxa"/>
            <w:shd w:val="clear" w:color="auto" w:fill="auto"/>
            <w:vAlign w:val="center"/>
          </w:tcPr>
          <w:p w:rsidR="0087428E" w:rsidRPr="00401E96" w:rsidRDefault="0087428E" w:rsidP="00C65EF7">
            <w:pPr>
              <w:widowControl/>
              <w:rPr>
                <w:rFonts w:ascii="宋体" w:hAnsi="宋体" w:cs="宋体"/>
                <w:color w:val="000000"/>
                <w:kern w:val="0"/>
                <w:szCs w:val="21"/>
              </w:rPr>
            </w:pP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332.18</w:t>
            </w:r>
          </w:p>
        </w:tc>
        <w:tc>
          <w:tcPr>
            <w:tcW w:w="1417" w:type="dxa"/>
            <w:gridSpan w:val="2"/>
            <w:shd w:val="clear" w:color="auto" w:fill="auto"/>
            <w:vAlign w:val="center"/>
          </w:tcPr>
          <w:p w:rsidR="0087428E" w:rsidRPr="00401E96" w:rsidRDefault="0087428E" w:rsidP="00C65EF7">
            <w:pPr>
              <w:widowControl/>
              <w:jc w:val="right"/>
              <w:rPr>
                <w:rFonts w:ascii="宋体" w:hAnsi="宋体" w:cs="宋体"/>
                <w:color w:val="000000"/>
                <w:kern w:val="0"/>
                <w:szCs w:val="21"/>
              </w:rPr>
            </w:pPr>
            <w:r>
              <w:rPr>
                <w:rFonts w:ascii="宋体" w:hAnsi="宋体" w:cs="宋体"/>
                <w:color w:val="000000"/>
                <w:kern w:val="0"/>
                <w:szCs w:val="21"/>
              </w:rPr>
              <w:t>332.18</w:t>
            </w:r>
          </w:p>
        </w:tc>
        <w:tc>
          <w:tcPr>
            <w:tcW w:w="1417"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C65EF7">
            <w:pPr>
              <w:widowControl/>
              <w:jc w:val="right"/>
              <w:rPr>
                <w:rFonts w:ascii="宋体" w:hAnsi="宋体" w:cs="宋体"/>
                <w:color w:val="000000"/>
                <w:kern w:val="0"/>
                <w:szCs w:val="21"/>
              </w:rPr>
            </w:pPr>
          </w:p>
        </w:tc>
      </w:tr>
    </w:tbl>
    <w:p w:rsidR="0087428E" w:rsidRDefault="0087428E" w:rsidP="00E76522">
      <w:pPr>
        <w:spacing w:line="0" w:lineRule="atLeast"/>
      </w:pPr>
    </w:p>
    <w:p w:rsidR="0087428E" w:rsidRDefault="0087428E" w:rsidP="0087428E">
      <w:pPr>
        <w:jc w:val="left"/>
        <w:rPr>
          <w:rFonts w:ascii="仿宋" w:eastAsia="仿宋" w:hAnsi="宋体"/>
          <w:color w:val="000000"/>
          <w:sz w:val="28"/>
        </w:rPr>
        <w:sectPr w:rsidR="0087428E" w:rsidSect="0087428E">
          <w:headerReference w:type="default" r:id="rId14"/>
          <w:pgSz w:w="16838" w:h="11906" w:orient="landscape"/>
          <w:pgMar w:top="1800" w:right="1440" w:bottom="1800" w:left="1440" w:header="851" w:footer="992" w:gutter="0"/>
          <w:cols w:space="425"/>
          <w:docGrid w:type="lines" w:linePitch="312"/>
        </w:sectPr>
      </w:pPr>
    </w:p>
    <w:p w:rsidR="0087428E" w:rsidRPr="00DB557B" w:rsidRDefault="0087428E" w:rsidP="00750193">
      <w:pPr>
        <w:pStyle w:val="a5"/>
      </w:pPr>
      <w:bookmarkStart w:id="13" w:name="_Toc440699187"/>
      <w:r w:rsidRPr="00FC1D35">
        <w:rPr>
          <w:rFonts w:hint="eastAsia"/>
        </w:rPr>
        <w:lastRenderedPageBreak/>
        <w:t>部门专项</w:t>
      </w:r>
      <w:r>
        <w:rPr>
          <w:rFonts w:hint="eastAsia"/>
        </w:rPr>
        <w:t>项目</w:t>
      </w:r>
      <w:r w:rsidRPr="00FC1D35">
        <w:rPr>
          <w:rFonts w:hint="eastAsia"/>
        </w:rPr>
        <w:t>支出一览表</w:t>
      </w:r>
      <w:bookmarkEnd w:id="13"/>
      <w:r w:rsidRPr="00FC1D35">
        <w:rPr>
          <w:rFonts w:hint="eastAsia"/>
        </w:rPr>
        <w:t xml:space="preserve">                        </w:t>
      </w:r>
      <w:r w:rsidRPr="00FC1D35">
        <w:rPr>
          <w:sz w:val="24"/>
        </w:rPr>
        <w:t xml:space="preserve">      </w:t>
      </w:r>
    </w:p>
    <w:tbl>
      <w:tblPr>
        <w:tblW w:w="14192" w:type="dxa"/>
        <w:jc w:val="center"/>
        <w:tblLook w:val="04A0" w:firstRow="1" w:lastRow="0" w:firstColumn="1" w:lastColumn="0" w:noHBand="0" w:noVBand="1"/>
      </w:tblPr>
      <w:tblGrid>
        <w:gridCol w:w="18"/>
        <w:gridCol w:w="2802"/>
        <w:gridCol w:w="4536"/>
        <w:gridCol w:w="1417"/>
        <w:gridCol w:w="1304"/>
        <w:gridCol w:w="113"/>
        <w:gridCol w:w="1417"/>
        <w:gridCol w:w="1281"/>
        <w:gridCol w:w="1304"/>
      </w:tblGrid>
      <w:tr w:rsidR="0087428E" w:rsidRPr="00DB557B" w:rsidTr="00755102">
        <w:trPr>
          <w:cantSplit/>
          <w:trHeight w:val="270"/>
          <w:tblHeader/>
          <w:jc w:val="center"/>
        </w:trPr>
        <w:tc>
          <w:tcPr>
            <w:tcW w:w="10077" w:type="dxa"/>
            <w:gridSpan w:val="5"/>
            <w:tcBorders>
              <w:top w:val="nil"/>
              <w:left w:val="nil"/>
              <w:right w:val="nil"/>
            </w:tcBorders>
            <w:shd w:val="clear" w:color="000000" w:fill="FFFFFF"/>
            <w:vAlign w:val="center"/>
          </w:tcPr>
          <w:p w:rsidR="0087428E" w:rsidRPr="00DB557B" w:rsidRDefault="0087428E" w:rsidP="002C330D">
            <w:pPr>
              <w:widowControl/>
              <w:jc w:val="left"/>
              <w:rPr>
                <w:rFonts w:ascii="宋体" w:hAnsi="宋体" w:cs="宋体"/>
                <w:color w:val="000000"/>
                <w:kern w:val="0"/>
                <w:sz w:val="22"/>
              </w:rPr>
            </w:pPr>
            <w:r>
              <w:rPr>
                <w:rFonts w:ascii="宋体" w:hAnsi="宋体"/>
                <w:sz w:val="28"/>
              </w:rPr>
              <w:t>201中国共产党唐山市委员会组织部</w:t>
            </w:r>
            <w:r w:rsidRPr="00DB557B">
              <w:rPr>
                <w:rFonts w:ascii="宋体" w:hAnsi="宋体" w:cs="宋体" w:hint="eastAsia"/>
                <w:color w:val="000000"/>
                <w:kern w:val="0"/>
                <w:sz w:val="22"/>
              </w:rPr>
              <w:t xml:space="preserve">　</w:t>
            </w:r>
          </w:p>
        </w:tc>
        <w:tc>
          <w:tcPr>
            <w:tcW w:w="4115" w:type="dxa"/>
            <w:gridSpan w:val="4"/>
            <w:tcBorders>
              <w:top w:val="nil"/>
              <w:left w:val="nil"/>
              <w:right w:val="nil"/>
            </w:tcBorders>
            <w:shd w:val="clear" w:color="000000" w:fill="FFFFFF"/>
            <w:vAlign w:val="center"/>
          </w:tcPr>
          <w:p w:rsidR="0087428E" w:rsidRPr="00DB557B" w:rsidRDefault="0087428E" w:rsidP="002C330D">
            <w:pPr>
              <w:widowControl/>
              <w:jc w:val="right"/>
              <w:rPr>
                <w:rFonts w:ascii="宋体" w:hAnsi="宋体" w:cs="宋体"/>
                <w:color w:val="000000"/>
                <w:kern w:val="0"/>
                <w:sz w:val="22"/>
              </w:rPr>
            </w:pPr>
            <w:r w:rsidRPr="00FC1D35">
              <w:rPr>
                <w:rFonts w:ascii="宋体" w:hAnsi="宋体"/>
                <w:sz w:val="24"/>
              </w:rPr>
              <w:t>单位：万元</w:t>
            </w:r>
          </w:p>
        </w:tc>
      </w:tr>
      <w:tr w:rsidR="0087428E" w:rsidRPr="00401E96" w:rsidTr="0075510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270"/>
        </w:trPr>
        <w:tc>
          <w:tcPr>
            <w:tcW w:w="2802" w:type="dxa"/>
            <w:vMerge w:val="restart"/>
            <w:shd w:val="clear" w:color="auto" w:fill="auto"/>
            <w:noWrap/>
            <w:vAlign w:val="center"/>
          </w:tcPr>
          <w:p w:rsidR="0087428E" w:rsidRPr="004A0E3B" w:rsidRDefault="0087428E" w:rsidP="002C330D">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单位名称</w:t>
            </w:r>
          </w:p>
        </w:tc>
        <w:tc>
          <w:tcPr>
            <w:tcW w:w="4536" w:type="dxa"/>
            <w:vMerge w:val="restart"/>
            <w:shd w:val="clear" w:color="auto" w:fill="auto"/>
            <w:noWrap/>
            <w:vAlign w:val="center"/>
          </w:tcPr>
          <w:p w:rsidR="0087428E" w:rsidRPr="004A0E3B" w:rsidRDefault="0087428E" w:rsidP="002C330D">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项目名称</w:t>
            </w:r>
          </w:p>
        </w:tc>
        <w:tc>
          <w:tcPr>
            <w:tcW w:w="6836" w:type="dxa"/>
            <w:gridSpan w:val="6"/>
            <w:shd w:val="clear" w:color="auto" w:fill="auto"/>
            <w:noWrap/>
            <w:vAlign w:val="center"/>
          </w:tcPr>
          <w:p w:rsidR="0087428E" w:rsidRPr="004A0E3B" w:rsidRDefault="0087428E" w:rsidP="002C330D">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经费来源</w:t>
            </w:r>
          </w:p>
        </w:tc>
      </w:tr>
      <w:tr w:rsidR="0087428E" w:rsidRPr="00401E96" w:rsidTr="0075510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vMerge/>
            <w:vAlign w:val="center"/>
          </w:tcPr>
          <w:p w:rsidR="0087428E" w:rsidRPr="00401E96" w:rsidRDefault="0087428E" w:rsidP="002C330D">
            <w:pPr>
              <w:widowControl/>
              <w:jc w:val="center"/>
              <w:rPr>
                <w:rFonts w:ascii="黑体" w:eastAsia="黑体" w:hAnsi="黑体" w:cs="宋体"/>
                <w:b/>
                <w:bCs/>
                <w:color w:val="000000"/>
                <w:kern w:val="0"/>
                <w:szCs w:val="21"/>
              </w:rPr>
            </w:pPr>
          </w:p>
        </w:tc>
        <w:tc>
          <w:tcPr>
            <w:tcW w:w="4536" w:type="dxa"/>
            <w:vMerge/>
            <w:vAlign w:val="center"/>
          </w:tcPr>
          <w:p w:rsidR="0087428E" w:rsidRPr="00401E96" w:rsidRDefault="0087428E" w:rsidP="002C330D">
            <w:pPr>
              <w:widowControl/>
              <w:jc w:val="center"/>
              <w:rPr>
                <w:rFonts w:ascii="黑体" w:eastAsia="黑体" w:hAnsi="黑体" w:cs="宋体"/>
                <w:b/>
                <w:bCs/>
                <w:color w:val="000000"/>
                <w:kern w:val="0"/>
                <w:szCs w:val="21"/>
              </w:rPr>
            </w:pPr>
          </w:p>
        </w:tc>
        <w:tc>
          <w:tcPr>
            <w:tcW w:w="1417" w:type="dxa"/>
            <w:vMerge w:val="restart"/>
            <w:shd w:val="clear" w:color="auto" w:fill="auto"/>
            <w:noWrap/>
            <w:vAlign w:val="center"/>
          </w:tcPr>
          <w:p w:rsidR="0087428E" w:rsidRPr="00401E96" w:rsidRDefault="0087428E" w:rsidP="002C330D">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合计</w:t>
            </w:r>
          </w:p>
        </w:tc>
        <w:tc>
          <w:tcPr>
            <w:tcW w:w="1417" w:type="dxa"/>
            <w:gridSpan w:val="2"/>
            <w:vMerge w:val="restart"/>
            <w:shd w:val="clear" w:color="auto" w:fill="auto"/>
            <w:noWrap/>
            <w:vAlign w:val="center"/>
          </w:tcPr>
          <w:p w:rsidR="0087428E" w:rsidRPr="00401E96" w:rsidRDefault="0087428E" w:rsidP="002C330D">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一般公共预算拨款安排</w:t>
            </w:r>
          </w:p>
        </w:tc>
        <w:tc>
          <w:tcPr>
            <w:tcW w:w="1417" w:type="dxa"/>
            <w:vMerge w:val="restart"/>
            <w:shd w:val="clear" w:color="auto" w:fill="auto"/>
            <w:noWrap/>
            <w:vAlign w:val="center"/>
          </w:tcPr>
          <w:p w:rsidR="0087428E" w:rsidRPr="00401E96" w:rsidRDefault="0087428E" w:rsidP="002C330D">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政府性基金预算拨款安排</w:t>
            </w:r>
          </w:p>
        </w:tc>
        <w:tc>
          <w:tcPr>
            <w:tcW w:w="1281" w:type="dxa"/>
            <w:vMerge w:val="restart"/>
            <w:shd w:val="clear" w:color="auto" w:fill="auto"/>
            <w:noWrap/>
            <w:vAlign w:val="center"/>
          </w:tcPr>
          <w:p w:rsidR="0087428E" w:rsidRPr="00401E96" w:rsidRDefault="0087428E" w:rsidP="002C330D">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国有资本经营预算拨款安排</w:t>
            </w:r>
          </w:p>
        </w:tc>
        <w:tc>
          <w:tcPr>
            <w:tcW w:w="1304" w:type="dxa"/>
            <w:vMerge w:val="restart"/>
            <w:shd w:val="clear" w:color="auto" w:fill="auto"/>
            <w:noWrap/>
            <w:vAlign w:val="center"/>
          </w:tcPr>
          <w:p w:rsidR="0087428E" w:rsidRPr="00401E96" w:rsidRDefault="0087428E" w:rsidP="002C330D">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其他来源收入安排</w:t>
            </w:r>
          </w:p>
        </w:tc>
      </w:tr>
      <w:tr w:rsidR="0087428E" w:rsidRPr="00401E96" w:rsidTr="0075510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vMerge/>
            <w:vAlign w:val="center"/>
          </w:tcPr>
          <w:p w:rsidR="0087428E" w:rsidRPr="00401E96" w:rsidRDefault="0087428E" w:rsidP="002C330D">
            <w:pPr>
              <w:widowControl/>
              <w:jc w:val="center"/>
              <w:rPr>
                <w:rFonts w:ascii="黑体" w:eastAsia="黑体" w:hAnsi="黑体" w:cs="宋体"/>
                <w:b/>
                <w:bCs/>
                <w:color w:val="000000"/>
                <w:kern w:val="0"/>
                <w:szCs w:val="21"/>
              </w:rPr>
            </w:pPr>
          </w:p>
        </w:tc>
        <w:tc>
          <w:tcPr>
            <w:tcW w:w="4536" w:type="dxa"/>
            <w:vMerge/>
            <w:vAlign w:val="center"/>
          </w:tcPr>
          <w:p w:rsidR="0087428E" w:rsidRPr="00401E96" w:rsidRDefault="0087428E" w:rsidP="002C330D">
            <w:pPr>
              <w:widowControl/>
              <w:jc w:val="center"/>
              <w:rPr>
                <w:rFonts w:ascii="黑体" w:eastAsia="黑体" w:hAnsi="黑体" w:cs="宋体"/>
                <w:b/>
                <w:bCs/>
                <w:color w:val="000000"/>
                <w:kern w:val="0"/>
                <w:szCs w:val="21"/>
              </w:rPr>
            </w:pPr>
          </w:p>
        </w:tc>
        <w:tc>
          <w:tcPr>
            <w:tcW w:w="1417" w:type="dxa"/>
            <w:vMerge/>
            <w:vAlign w:val="center"/>
          </w:tcPr>
          <w:p w:rsidR="0087428E" w:rsidRPr="00401E96" w:rsidRDefault="0087428E" w:rsidP="002C330D">
            <w:pPr>
              <w:widowControl/>
              <w:jc w:val="center"/>
              <w:rPr>
                <w:rFonts w:ascii="黑体" w:eastAsia="黑体" w:hAnsi="黑体" w:cs="宋体"/>
                <w:b/>
                <w:bCs/>
                <w:color w:val="000000"/>
                <w:kern w:val="0"/>
                <w:szCs w:val="21"/>
              </w:rPr>
            </w:pPr>
          </w:p>
        </w:tc>
        <w:tc>
          <w:tcPr>
            <w:tcW w:w="1417" w:type="dxa"/>
            <w:gridSpan w:val="2"/>
            <w:vMerge/>
            <w:vAlign w:val="center"/>
          </w:tcPr>
          <w:p w:rsidR="0087428E" w:rsidRPr="00401E96" w:rsidRDefault="0087428E" w:rsidP="002C330D">
            <w:pPr>
              <w:widowControl/>
              <w:jc w:val="center"/>
              <w:rPr>
                <w:rFonts w:ascii="黑体" w:eastAsia="黑体" w:hAnsi="黑体" w:cs="宋体"/>
                <w:b/>
                <w:bCs/>
                <w:color w:val="000000"/>
                <w:kern w:val="0"/>
                <w:szCs w:val="21"/>
              </w:rPr>
            </w:pPr>
          </w:p>
        </w:tc>
        <w:tc>
          <w:tcPr>
            <w:tcW w:w="1417" w:type="dxa"/>
            <w:vMerge/>
            <w:vAlign w:val="center"/>
          </w:tcPr>
          <w:p w:rsidR="0087428E" w:rsidRPr="00401E96" w:rsidRDefault="0087428E" w:rsidP="002C330D">
            <w:pPr>
              <w:widowControl/>
              <w:jc w:val="center"/>
              <w:rPr>
                <w:rFonts w:ascii="黑体" w:eastAsia="黑体" w:hAnsi="黑体" w:cs="宋体"/>
                <w:b/>
                <w:bCs/>
                <w:color w:val="000000"/>
                <w:kern w:val="0"/>
                <w:szCs w:val="21"/>
              </w:rPr>
            </w:pPr>
          </w:p>
        </w:tc>
        <w:tc>
          <w:tcPr>
            <w:tcW w:w="1281" w:type="dxa"/>
            <w:vMerge/>
            <w:vAlign w:val="center"/>
          </w:tcPr>
          <w:p w:rsidR="0087428E" w:rsidRPr="00401E96" w:rsidRDefault="0087428E" w:rsidP="002C330D">
            <w:pPr>
              <w:widowControl/>
              <w:jc w:val="center"/>
              <w:rPr>
                <w:rFonts w:ascii="黑体" w:eastAsia="黑体" w:hAnsi="黑体" w:cs="宋体"/>
                <w:b/>
                <w:bCs/>
                <w:color w:val="000000"/>
                <w:kern w:val="0"/>
                <w:szCs w:val="21"/>
              </w:rPr>
            </w:pPr>
          </w:p>
        </w:tc>
        <w:tc>
          <w:tcPr>
            <w:tcW w:w="1304" w:type="dxa"/>
            <w:vMerge/>
            <w:vAlign w:val="center"/>
          </w:tcPr>
          <w:p w:rsidR="0087428E" w:rsidRPr="00401E96" w:rsidRDefault="0087428E" w:rsidP="002C330D">
            <w:pPr>
              <w:widowControl/>
              <w:jc w:val="center"/>
              <w:rPr>
                <w:rFonts w:ascii="黑体" w:eastAsia="黑体" w:hAnsi="黑体" w:cs="宋体"/>
                <w:b/>
                <w:bCs/>
                <w:color w:val="000000"/>
                <w:kern w:val="0"/>
                <w:szCs w:val="21"/>
              </w:rPr>
            </w:pPr>
          </w:p>
        </w:tc>
      </w:tr>
      <w:tr w:rsidR="0087428E" w:rsidRPr="00401E96" w:rsidTr="0075510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vMerge/>
            <w:shd w:val="clear" w:color="auto" w:fill="auto"/>
            <w:vAlign w:val="center"/>
          </w:tcPr>
          <w:p w:rsidR="0087428E" w:rsidRPr="00401E96" w:rsidRDefault="0087428E" w:rsidP="002C330D">
            <w:pPr>
              <w:widowControl/>
              <w:rPr>
                <w:rFonts w:ascii="宋体" w:hAnsi="宋体" w:cs="宋体"/>
                <w:color w:val="000000"/>
                <w:kern w:val="0"/>
                <w:szCs w:val="21"/>
              </w:rPr>
            </w:pPr>
          </w:p>
        </w:tc>
        <w:tc>
          <w:tcPr>
            <w:tcW w:w="4536" w:type="dxa"/>
            <w:vMerge/>
            <w:shd w:val="clear" w:color="auto" w:fill="auto"/>
            <w:vAlign w:val="center"/>
          </w:tcPr>
          <w:p w:rsidR="0087428E" w:rsidRPr="00401E96" w:rsidRDefault="0087428E" w:rsidP="002C330D">
            <w:pPr>
              <w:widowControl/>
              <w:rPr>
                <w:rFonts w:ascii="宋体" w:hAnsi="宋体" w:cs="宋体"/>
                <w:color w:val="000000"/>
                <w:kern w:val="0"/>
                <w:szCs w:val="21"/>
              </w:rPr>
            </w:pPr>
          </w:p>
        </w:tc>
        <w:tc>
          <w:tcPr>
            <w:tcW w:w="1417" w:type="dxa"/>
            <w:vMerge/>
            <w:shd w:val="clear" w:color="auto" w:fill="auto"/>
            <w:vAlign w:val="center"/>
          </w:tcPr>
          <w:p w:rsidR="0087428E" w:rsidRPr="00401E96" w:rsidRDefault="0087428E" w:rsidP="002C330D">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401E96" w:rsidRDefault="0087428E" w:rsidP="002C330D">
            <w:pPr>
              <w:widowControl/>
              <w:jc w:val="right"/>
              <w:rPr>
                <w:rFonts w:ascii="宋体" w:hAnsi="宋体" w:cs="宋体"/>
                <w:color w:val="000000"/>
                <w:kern w:val="0"/>
                <w:szCs w:val="21"/>
              </w:rPr>
            </w:pPr>
          </w:p>
        </w:tc>
        <w:tc>
          <w:tcPr>
            <w:tcW w:w="1417" w:type="dxa"/>
            <w:vMerge/>
            <w:shd w:val="clear" w:color="auto" w:fill="auto"/>
            <w:vAlign w:val="center"/>
          </w:tcPr>
          <w:p w:rsidR="0087428E" w:rsidRPr="00401E96" w:rsidRDefault="0087428E" w:rsidP="002C330D">
            <w:pPr>
              <w:widowControl/>
              <w:jc w:val="right"/>
              <w:rPr>
                <w:rFonts w:ascii="宋体" w:hAnsi="宋体" w:cs="宋体"/>
                <w:color w:val="000000"/>
                <w:kern w:val="0"/>
                <w:szCs w:val="21"/>
              </w:rPr>
            </w:pPr>
          </w:p>
        </w:tc>
        <w:tc>
          <w:tcPr>
            <w:tcW w:w="1281" w:type="dxa"/>
            <w:vMerge/>
            <w:shd w:val="clear" w:color="auto" w:fill="auto"/>
            <w:vAlign w:val="center"/>
          </w:tcPr>
          <w:p w:rsidR="0087428E" w:rsidRPr="00401E96" w:rsidRDefault="0087428E" w:rsidP="002C330D">
            <w:pPr>
              <w:widowControl/>
              <w:jc w:val="right"/>
              <w:rPr>
                <w:rFonts w:ascii="宋体" w:hAnsi="宋体" w:cs="宋体"/>
                <w:color w:val="000000"/>
                <w:kern w:val="0"/>
                <w:szCs w:val="21"/>
              </w:rPr>
            </w:pPr>
          </w:p>
        </w:tc>
        <w:tc>
          <w:tcPr>
            <w:tcW w:w="1304" w:type="dxa"/>
            <w:vMerge/>
            <w:shd w:val="clear" w:color="auto" w:fill="auto"/>
            <w:vAlign w:val="center"/>
          </w:tcPr>
          <w:p w:rsidR="0087428E" w:rsidRPr="00401E96" w:rsidRDefault="0087428E" w:rsidP="002C330D">
            <w:pPr>
              <w:widowControl/>
              <w:jc w:val="right"/>
              <w:rPr>
                <w:rFonts w:ascii="宋体" w:hAnsi="宋体" w:cs="宋体"/>
                <w:color w:val="000000"/>
                <w:kern w:val="0"/>
                <w:szCs w:val="21"/>
              </w:rPr>
            </w:pPr>
          </w:p>
        </w:tc>
      </w:tr>
      <w:tr w:rsidR="0087428E" w:rsidRPr="00401E96" w:rsidTr="0075510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2C330D">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2C330D">
            <w:pPr>
              <w:widowControl/>
              <w:rPr>
                <w:rFonts w:ascii="宋体" w:hAnsi="宋体" w:cs="宋体"/>
                <w:color w:val="000000"/>
                <w:kern w:val="0"/>
                <w:szCs w:val="21"/>
              </w:rPr>
            </w:pPr>
            <w:r>
              <w:rPr>
                <w:rFonts w:ascii="宋体" w:hAnsi="宋体" w:cs="宋体" w:hint="eastAsia"/>
                <w:color w:val="000000"/>
                <w:kern w:val="0"/>
                <w:szCs w:val="21"/>
              </w:rPr>
              <w:t>农村干部基础职务补贴</w:t>
            </w:r>
          </w:p>
        </w:tc>
        <w:tc>
          <w:tcPr>
            <w:tcW w:w="1417" w:type="dxa"/>
            <w:shd w:val="clear" w:color="auto" w:fill="auto"/>
            <w:vAlign w:val="center"/>
          </w:tcPr>
          <w:p w:rsidR="0087428E" w:rsidRPr="00401E96" w:rsidRDefault="0087428E" w:rsidP="002C330D">
            <w:pPr>
              <w:widowControl/>
              <w:jc w:val="right"/>
              <w:rPr>
                <w:rFonts w:ascii="宋体" w:hAnsi="宋体" w:cs="宋体"/>
                <w:color w:val="000000"/>
                <w:kern w:val="0"/>
                <w:szCs w:val="21"/>
              </w:rPr>
            </w:pPr>
            <w:r>
              <w:rPr>
                <w:rFonts w:ascii="宋体" w:hAnsi="宋体" w:cs="宋体"/>
                <w:color w:val="000000"/>
                <w:kern w:val="0"/>
                <w:szCs w:val="21"/>
              </w:rPr>
              <w:t>4778.00</w:t>
            </w:r>
          </w:p>
        </w:tc>
        <w:tc>
          <w:tcPr>
            <w:tcW w:w="1417" w:type="dxa"/>
            <w:gridSpan w:val="2"/>
            <w:shd w:val="clear" w:color="auto" w:fill="auto"/>
            <w:vAlign w:val="center"/>
          </w:tcPr>
          <w:p w:rsidR="0087428E" w:rsidRPr="00401E96" w:rsidRDefault="0087428E" w:rsidP="002C330D">
            <w:pPr>
              <w:widowControl/>
              <w:jc w:val="right"/>
              <w:rPr>
                <w:rFonts w:ascii="宋体" w:hAnsi="宋体" w:cs="宋体"/>
                <w:color w:val="000000"/>
                <w:kern w:val="0"/>
                <w:szCs w:val="21"/>
              </w:rPr>
            </w:pPr>
            <w:r>
              <w:rPr>
                <w:rFonts w:ascii="宋体" w:hAnsi="宋体" w:cs="宋体"/>
                <w:color w:val="000000"/>
                <w:kern w:val="0"/>
                <w:szCs w:val="21"/>
              </w:rPr>
              <w:t>4778.00</w:t>
            </w:r>
          </w:p>
        </w:tc>
        <w:tc>
          <w:tcPr>
            <w:tcW w:w="1417" w:type="dxa"/>
            <w:shd w:val="clear" w:color="auto" w:fill="auto"/>
            <w:vAlign w:val="center"/>
          </w:tcPr>
          <w:p w:rsidR="0087428E" w:rsidRPr="00401E96" w:rsidRDefault="0087428E" w:rsidP="002C330D">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2C330D">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2C330D">
            <w:pPr>
              <w:widowControl/>
              <w:jc w:val="right"/>
              <w:rPr>
                <w:rFonts w:ascii="宋体" w:hAnsi="宋体" w:cs="宋体"/>
                <w:color w:val="000000"/>
                <w:kern w:val="0"/>
                <w:szCs w:val="21"/>
              </w:rPr>
            </w:pPr>
          </w:p>
        </w:tc>
      </w:tr>
      <w:tr w:rsidR="0087428E" w:rsidRPr="00401E96" w:rsidTr="0075510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2C330D">
            <w:pPr>
              <w:widowControl/>
              <w:rPr>
                <w:rFonts w:ascii="宋体" w:hAnsi="宋体" w:cs="宋体"/>
                <w:color w:val="000000"/>
                <w:kern w:val="0"/>
                <w:szCs w:val="21"/>
              </w:rPr>
            </w:pPr>
            <w:r>
              <w:rPr>
                <w:rFonts w:ascii="宋体" w:hAnsi="宋体" w:cs="宋体" w:hint="eastAsia"/>
                <w:color w:val="000000"/>
                <w:kern w:val="0"/>
                <w:szCs w:val="21"/>
              </w:rPr>
              <w:t>中国共产党唐山市委员会组织部</w:t>
            </w:r>
          </w:p>
        </w:tc>
        <w:tc>
          <w:tcPr>
            <w:tcW w:w="4536" w:type="dxa"/>
            <w:shd w:val="clear" w:color="auto" w:fill="auto"/>
            <w:vAlign w:val="center"/>
          </w:tcPr>
          <w:p w:rsidR="0087428E" w:rsidRPr="00401E96" w:rsidRDefault="0087428E" w:rsidP="002C330D">
            <w:pPr>
              <w:widowControl/>
              <w:rPr>
                <w:rFonts w:ascii="宋体" w:hAnsi="宋体" w:cs="宋体"/>
                <w:color w:val="000000"/>
                <w:kern w:val="0"/>
                <w:szCs w:val="21"/>
              </w:rPr>
            </w:pPr>
            <w:r>
              <w:rPr>
                <w:rFonts w:ascii="宋体" w:hAnsi="宋体" w:cs="宋体" w:hint="eastAsia"/>
                <w:color w:val="000000"/>
                <w:kern w:val="0"/>
                <w:szCs w:val="21"/>
              </w:rPr>
              <w:t>组织部基层党建及县级干部培训经费</w:t>
            </w:r>
          </w:p>
        </w:tc>
        <w:tc>
          <w:tcPr>
            <w:tcW w:w="1417" w:type="dxa"/>
            <w:shd w:val="clear" w:color="auto" w:fill="auto"/>
            <w:vAlign w:val="center"/>
          </w:tcPr>
          <w:p w:rsidR="0087428E" w:rsidRPr="00401E96" w:rsidRDefault="0087428E" w:rsidP="002C330D">
            <w:pPr>
              <w:widowControl/>
              <w:jc w:val="right"/>
              <w:rPr>
                <w:rFonts w:ascii="宋体" w:hAnsi="宋体" w:cs="宋体"/>
                <w:color w:val="000000"/>
                <w:kern w:val="0"/>
                <w:szCs w:val="21"/>
              </w:rPr>
            </w:pPr>
            <w:r>
              <w:rPr>
                <w:rFonts w:ascii="宋体" w:hAnsi="宋体" w:cs="宋体"/>
                <w:color w:val="000000"/>
                <w:kern w:val="0"/>
                <w:szCs w:val="21"/>
              </w:rPr>
              <w:t>200.00</w:t>
            </w:r>
          </w:p>
        </w:tc>
        <w:tc>
          <w:tcPr>
            <w:tcW w:w="1417" w:type="dxa"/>
            <w:gridSpan w:val="2"/>
            <w:shd w:val="clear" w:color="auto" w:fill="auto"/>
            <w:vAlign w:val="center"/>
          </w:tcPr>
          <w:p w:rsidR="0087428E" w:rsidRPr="00401E96" w:rsidRDefault="0087428E" w:rsidP="002C330D">
            <w:pPr>
              <w:widowControl/>
              <w:jc w:val="right"/>
              <w:rPr>
                <w:rFonts w:ascii="宋体" w:hAnsi="宋体" w:cs="宋体"/>
                <w:color w:val="000000"/>
                <w:kern w:val="0"/>
                <w:szCs w:val="21"/>
              </w:rPr>
            </w:pPr>
            <w:r>
              <w:rPr>
                <w:rFonts w:ascii="宋体" w:hAnsi="宋体" w:cs="宋体"/>
                <w:color w:val="000000"/>
                <w:kern w:val="0"/>
                <w:szCs w:val="21"/>
              </w:rPr>
              <w:t>200.00</w:t>
            </w:r>
          </w:p>
        </w:tc>
        <w:tc>
          <w:tcPr>
            <w:tcW w:w="1417" w:type="dxa"/>
            <w:shd w:val="clear" w:color="auto" w:fill="auto"/>
            <w:vAlign w:val="center"/>
          </w:tcPr>
          <w:p w:rsidR="0087428E" w:rsidRPr="00401E96" w:rsidRDefault="0087428E" w:rsidP="002C330D">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2C330D">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2C330D">
            <w:pPr>
              <w:widowControl/>
              <w:jc w:val="right"/>
              <w:rPr>
                <w:rFonts w:ascii="宋体" w:hAnsi="宋体" w:cs="宋体"/>
                <w:color w:val="000000"/>
                <w:kern w:val="0"/>
                <w:szCs w:val="21"/>
              </w:rPr>
            </w:pPr>
          </w:p>
        </w:tc>
      </w:tr>
      <w:tr w:rsidR="0087428E" w:rsidRPr="00401E96" w:rsidTr="00755102">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401E96" w:rsidRDefault="0087428E" w:rsidP="002C330D">
            <w:pPr>
              <w:widowControl/>
              <w:rPr>
                <w:rFonts w:ascii="宋体" w:hAnsi="宋体" w:cs="宋体"/>
                <w:color w:val="000000"/>
                <w:kern w:val="0"/>
                <w:szCs w:val="21"/>
              </w:rPr>
            </w:pPr>
            <w:r>
              <w:rPr>
                <w:rFonts w:ascii="宋体" w:hAnsi="宋体" w:cs="宋体"/>
                <w:color w:val="000000"/>
                <w:kern w:val="0"/>
                <w:szCs w:val="21"/>
              </w:rPr>
              <w:t xml:space="preserve">  合计</w:t>
            </w:r>
          </w:p>
        </w:tc>
        <w:tc>
          <w:tcPr>
            <w:tcW w:w="4536" w:type="dxa"/>
            <w:shd w:val="clear" w:color="auto" w:fill="auto"/>
            <w:vAlign w:val="center"/>
          </w:tcPr>
          <w:p w:rsidR="0087428E" w:rsidRPr="00401E96" w:rsidRDefault="0087428E" w:rsidP="002C330D">
            <w:pPr>
              <w:widowControl/>
              <w:rPr>
                <w:rFonts w:ascii="宋体" w:hAnsi="宋体" w:cs="宋体"/>
                <w:color w:val="000000"/>
                <w:kern w:val="0"/>
                <w:szCs w:val="21"/>
              </w:rPr>
            </w:pPr>
          </w:p>
        </w:tc>
        <w:tc>
          <w:tcPr>
            <w:tcW w:w="1417" w:type="dxa"/>
            <w:shd w:val="clear" w:color="auto" w:fill="auto"/>
            <w:vAlign w:val="center"/>
          </w:tcPr>
          <w:p w:rsidR="0087428E" w:rsidRPr="00401E96" w:rsidRDefault="0087428E" w:rsidP="002C330D">
            <w:pPr>
              <w:widowControl/>
              <w:jc w:val="right"/>
              <w:rPr>
                <w:rFonts w:ascii="宋体" w:hAnsi="宋体" w:cs="宋体"/>
                <w:color w:val="000000"/>
                <w:kern w:val="0"/>
                <w:szCs w:val="21"/>
              </w:rPr>
            </w:pPr>
            <w:r>
              <w:rPr>
                <w:rFonts w:ascii="宋体" w:hAnsi="宋体" w:cs="宋体"/>
                <w:color w:val="000000"/>
                <w:kern w:val="0"/>
                <w:szCs w:val="21"/>
              </w:rPr>
              <w:t>4978.00</w:t>
            </w:r>
          </w:p>
        </w:tc>
        <w:tc>
          <w:tcPr>
            <w:tcW w:w="1417" w:type="dxa"/>
            <w:gridSpan w:val="2"/>
            <w:shd w:val="clear" w:color="auto" w:fill="auto"/>
            <w:vAlign w:val="center"/>
          </w:tcPr>
          <w:p w:rsidR="0087428E" w:rsidRPr="00401E96" w:rsidRDefault="0087428E" w:rsidP="002C330D">
            <w:pPr>
              <w:widowControl/>
              <w:jc w:val="right"/>
              <w:rPr>
                <w:rFonts w:ascii="宋体" w:hAnsi="宋体" w:cs="宋体"/>
                <w:color w:val="000000"/>
                <w:kern w:val="0"/>
                <w:szCs w:val="21"/>
              </w:rPr>
            </w:pPr>
            <w:r>
              <w:rPr>
                <w:rFonts w:ascii="宋体" w:hAnsi="宋体" w:cs="宋体"/>
                <w:color w:val="000000"/>
                <w:kern w:val="0"/>
                <w:szCs w:val="21"/>
              </w:rPr>
              <w:t>4978.00</w:t>
            </w:r>
          </w:p>
        </w:tc>
        <w:tc>
          <w:tcPr>
            <w:tcW w:w="1417" w:type="dxa"/>
            <w:shd w:val="clear" w:color="auto" w:fill="auto"/>
            <w:vAlign w:val="center"/>
          </w:tcPr>
          <w:p w:rsidR="0087428E" w:rsidRPr="00401E96" w:rsidRDefault="0087428E" w:rsidP="002C330D">
            <w:pPr>
              <w:widowControl/>
              <w:jc w:val="right"/>
              <w:rPr>
                <w:rFonts w:ascii="宋体" w:hAnsi="宋体" w:cs="宋体"/>
                <w:color w:val="000000"/>
                <w:kern w:val="0"/>
                <w:szCs w:val="21"/>
              </w:rPr>
            </w:pPr>
          </w:p>
        </w:tc>
        <w:tc>
          <w:tcPr>
            <w:tcW w:w="1281" w:type="dxa"/>
            <w:shd w:val="clear" w:color="auto" w:fill="auto"/>
            <w:vAlign w:val="center"/>
          </w:tcPr>
          <w:p w:rsidR="0087428E" w:rsidRPr="00401E96" w:rsidRDefault="0087428E" w:rsidP="002C330D">
            <w:pPr>
              <w:widowControl/>
              <w:jc w:val="right"/>
              <w:rPr>
                <w:rFonts w:ascii="宋体" w:hAnsi="宋体" w:cs="宋体"/>
                <w:color w:val="000000"/>
                <w:kern w:val="0"/>
                <w:szCs w:val="21"/>
              </w:rPr>
            </w:pPr>
          </w:p>
        </w:tc>
        <w:tc>
          <w:tcPr>
            <w:tcW w:w="1304" w:type="dxa"/>
            <w:shd w:val="clear" w:color="auto" w:fill="auto"/>
            <w:vAlign w:val="center"/>
          </w:tcPr>
          <w:p w:rsidR="0087428E" w:rsidRPr="00401E96" w:rsidRDefault="0087428E" w:rsidP="002C330D">
            <w:pPr>
              <w:widowControl/>
              <w:jc w:val="right"/>
              <w:rPr>
                <w:rFonts w:ascii="宋体" w:hAnsi="宋体" w:cs="宋体"/>
                <w:color w:val="000000"/>
                <w:kern w:val="0"/>
                <w:szCs w:val="21"/>
              </w:rPr>
            </w:pPr>
          </w:p>
        </w:tc>
      </w:tr>
    </w:tbl>
    <w:p w:rsidR="0087428E" w:rsidRPr="003D3035" w:rsidRDefault="0087428E" w:rsidP="00E76522">
      <w:pPr>
        <w:spacing w:line="0" w:lineRule="atLeast"/>
      </w:pPr>
    </w:p>
    <w:p w:rsidR="0087428E" w:rsidRDefault="0087428E" w:rsidP="0087428E">
      <w:pPr>
        <w:jc w:val="left"/>
        <w:rPr>
          <w:rFonts w:ascii="仿宋" w:eastAsia="仿宋" w:hAnsi="宋体"/>
          <w:color w:val="000000"/>
          <w:sz w:val="28"/>
        </w:rPr>
        <w:sectPr w:rsidR="0087428E" w:rsidSect="0087428E">
          <w:headerReference w:type="default" r:id="rId15"/>
          <w:pgSz w:w="16838" w:h="11906" w:orient="landscape"/>
          <w:pgMar w:top="1800" w:right="1440" w:bottom="1800" w:left="1440" w:header="851" w:footer="992" w:gutter="0"/>
          <w:cols w:space="425"/>
          <w:docGrid w:type="lines" w:linePitch="312"/>
        </w:sectPr>
      </w:pPr>
    </w:p>
    <w:p w:rsidR="0087428E" w:rsidRDefault="0087428E" w:rsidP="0087428E">
      <w:pPr>
        <w:jc w:val="left"/>
        <w:rPr>
          <w:rFonts w:ascii="宋体" w:eastAsia="宋体" w:hAnsi="宋体"/>
          <w:b/>
          <w:color w:val="000000"/>
          <w:sz w:val="44"/>
        </w:rPr>
      </w:pPr>
    </w:p>
    <w:p w:rsidR="0087428E" w:rsidRDefault="0087428E" w:rsidP="0087428E">
      <w:pPr>
        <w:jc w:val="left"/>
        <w:rPr>
          <w:rFonts w:ascii="宋体" w:eastAsia="宋体" w:hAnsi="宋体"/>
          <w:b/>
          <w:color w:val="000000"/>
          <w:sz w:val="44"/>
        </w:rPr>
      </w:pPr>
    </w:p>
    <w:p w:rsidR="0087428E" w:rsidRDefault="0087428E" w:rsidP="0087428E">
      <w:pPr>
        <w:jc w:val="left"/>
        <w:rPr>
          <w:rFonts w:ascii="宋体" w:eastAsia="宋体" w:hAnsi="宋体"/>
          <w:b/>
          <w:color w:val="000000"/>
          <w:sz w:val="44"/>
        </w:rPr>
      </w:pPr>
    </w:p>
    <w:p w:rsidR="0087428E" w:rsidRDefault="0087428E" w:rsidP="0087428E">
      <w:pPr>
        <w:jc w:val="left"/>
        <w:rPr>
          <w:rFonts w:ascii="宋体" w:eastAsia="宋体" w:hAnsi="宋体"/>
          <w:b/>
          <w:color w:val="000000"/>
          <w:sz w:val="44"/>
        </w:rPr>
      </w:pPr>
    </w:p>
    <w:p w:rsidR="0087428E" w:rsidRDefault="0087428E" w:rsidP="0087428E">
      <w:pPr>
        <w:pStyle w:val="1"/>
        <w:jc w:val="center"/>
        <w:sectPr w:rsidR="0087428E" w:rsidSect="0087428E">
          <w:pgSz w:w="11906" w:h="16838"/>
          <w:pgMar w:top="1440" w:right="1800" w:bottom="1440" w:left="1800" w:header="851" w:footer="992" w:gutter="0"/>
          <w:cols w:space="425"/>
          <w:docGrid w:type="lines" w:linePitch="312"/>
        </w:sectPr>
      </w:pPr>
      <w:bookmarkStart w:id="14" w:name="_Toc440699188"/>
      <w:r>
        <w:t>一、中国共产党唐山市委员会组织部收支预算安排</w:t>
      </w:r>
      <w:bookmarkEnd w:id="14"/>
    </w:p>
    <w:p w:rsidR="0087428E" w:rsidRDefault="0087428E" w:rsidP="0087428E">
      <w:pPr>
        <w:jc w:val="center"/>
        <w:rPr>
          <w:rFonts w:ascii="宋体" w:eastAsia="宋体" w:hAnsi="宋体"/>
          <w:b/>
          <w:color w:val="000000"/>
          <w:sz w:val="44"/>
        </w:rPr>
      </w:pPr>
      <w:r w:rsidRPr="0087428E">
        <w:rPr>
          <w:rFonts w:ascii="宋体" w:eastAsia="宋体" w:hAnsi="宋体" w:hint="eastAsia"/>
          <w:b/>
          <w:color w:val="000000"/>
          <w:sz w:val="44"/>
        </w:rPr>
        <w:lastRenderedPageBreak/>
        <w:t>中国共产党唐山市委员会组织部职责任务与目标</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一、主要职责</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1、研</w:t>
      </w:r>
      <w:r w:rsidRPr="00FD510E">
        <w:rPr>
          <w:rFonts w:ascii="宋体" w:hAnsi="宋体" w:cs="宋体" w:hint="eastAsia"/>
          <w:kern w:val="0"/>
          <w:szCs w:val="21"/>
        </w:rPr>
        <w:t>究和指导全市党组织特别是党的基层组织建设。负责党内生活制度建设实施意见的研究制定；负责指导全市党员的管理教育和发展工作。</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2、</w:t>
      </w:r>
      <w:r w:rsidRPr="00FD510E">
        <w:rPr>
          <w:rFonts w:ascii="宋体" w:hAnsi="宋体" w:cs="宋体" w:hint="eastAsia"/>
          <w:kern w:val="0"/>
          <w:szCs w:val="21"/>
        </w:rPr>
        <w:t>对县（市）区、市直各部门以及其他列入市委管理的领导班子的调整、配备提出意见和建议并负责考察和办理任免、工资待遇、退休审批手续。负责县（市）区和市直机关县（处）级干部的备案审查工作；负责全市干部工作的宏观管理及中央、省驻唐单位领导班子及成员的协管工作。</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3、</w:t>
      </w:r>
      <w:r w:rsidRPr="00FD510E">
        <w:rPr>
          <w:rFonts w:ascii="宋体" w:hAnsi="宋体" w:cs="宋体" w:hint="eastAsia"/>
          <w:kern w:val="0"/>
          <w:szCs w:val="21"/>
        </w:rPr>
        <w:t>负责组织落实培养选拔后备干部、妇女干部、非党干部和少数民族干部工作。承办部分干部调配、交流及安置事宜。</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4、</w:t>
      </w:r>
      <w:r w:rsidRPr="00FD510E">
        <w:rPr>
          <w:rFonts w:ascii="宋体" w:hAnsi="宋体" w:cs="宋体" w:hint="eastAsia"/>
          <w:kern w:val="0"/>
          <w:szCs w:val="21"/>
        </w:rPr>
        <w:t>贯彻落实中央、省委关于干部队伍建设的方针、政策、重要意见和措施。研究和指导全市党的组织制度和干部人事制度的改革，制定或参与制定组织、干部、人事工作的重要政策性措施的制度。</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5、</w:t>
      </w:r>
      <w:r w:rsidRPr="00FD510E">
        <w:rPr>
          <w:rFonts w:ascii="宋体" w:hAnsi="宋体" w:cs="宋体" w:hint="eastAsia"/>
          <w:kern w:val="0"/>
          <w:szCs w:val="21"/>
        </w:rPr>
        <w:t>负责全市组织工作和干部工作的调查研究和检查指导，及时向市委反映重要情况，提出建议。</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6、</w:t>
      </w:r>
      <w:r w:rsidRPr="00FD510E">
        <w:rPr>
          <w:rFonts w:ascii="宋体" w:hAnsi="宋体" w:cs="宋体" w:hint="eastAsia"/>
          <w:kern w:val="0"/>
          <w:szCs w:val="21"/>
        </w:rPr>
        <w:t>主管全市干部教育工作。负责市委干部教育领导小组办公室的日常工作，研究制定干部教育培训规划和年度计划；指导、协调、检查县（市）区、市直各单位和有关企、事业单位的干部教育和培训工作，组织市委管理的干部和一定层次伯其他干部的培训；负责党员电化教育工作。</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7、</w:t>
      </w:r>
      <w:r w:rsidRPr="00FD510E">
        <w:rPr>
          <w:rFonts w:ascii="宋体" w:hAnsi="宋体" w:cs="宋体" w:hint="eastAsia"/>
          <w:kern w:val="0"/>
          <w:szCs w:val="21"/>
        </w:rPr>
        <w:t>负责全市知识分子工作的综合协调、检查指导。会同有关部门研究制定我市知识分子工作有关政策性规定；负责选拔、管理市以上优秀专家和拔尖人才及县（市）区科技副职的选派和宏观管理工作。</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8、</w:t>
      </w:r>
      <w:r w:rsidRPr="00FD510E">
        <w:rPr>
          <w:rFonts w:ascii="宋体" w:hAnsi="宋体" w:cs="宋体" w:hint="eastAsia"/>
          <w:kern w:val="0"/>
          <w:szCs w:val="21"/>
        </w:rPr>
        <w:t>负责审查干部的现实政治表现及对县级领导班子和领导干部进行监督管理，对《党政领导干部选拔任用工作条例》和《组织人事干部行为若干规范》执行情况进行监督检查。负责全市干部档案工作的宏观管理，直接管理市委机关干部和全市县经上干部的档案；承办因公出国、出境人员的政审工作。</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9、</w:t>
      </w:r>
      <w:r w:rsidRPr="00FD510E">
        <w:rPr>
          <w:rFonts w:ascii="宋体" w:hAnsi="宋体" w:cs="宋体" w:hint="eastAsia"/>
          <w:kern w:val="0"/>
          <w:szCs w:val="21"/>
        </w:rPr>
        <w:t>负责全市县级党政领导班子及其成员的考察、考核和奖励。</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10、</w:t>
      </w:r>
      <w:r w:rsidRPr="00FD510E">
        <w:rPr>
          <w:rFonts w:ascii="宋体" w:hAnsi="宋体" w:cs="宋体" w:hint="eastAsia"/>
          <w:kern w:val="0"/>
          <w:szCs w:val="21"/>
        </w:rPr>
        <w:t>负责老干部工作的宏观管理和指导，督促检查老干部政策和待遇的落实。</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lastRenderedPageBreak/>
        <w:t>11、</w:t>
      </w:r>
      <w:r w:rsidRPr="00FD510E">
        <w:rPr>
          <w:rFonts w:ascii="宋体" w:hAnsi="宋体" w:cs="宋体" w:hint="eastAsia"/>
          <w:kern w:val="0"/>
          <w:szCs w:val="21"/>
        </w:rPr>
        <w:t>负责组织史资料征编工作。</w:t>
      </w:r>
    </w:p>
    <w:p w:rsidR="0087428E" w:rsidRPr="00FD510E" w:rsidRDefault="0087428E" w:rsidP="00FD510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Pr>
          <w:rFonts w:ascii="宋体" w:hAnsi="宋体" w:cs="宋体" w:hint="eastAsia"/>
          <w:kern w:val="0"/>
          <w:szCs w:val="21"/>
        </w:rPr>
        <w:t>12、</w:t>
      </w:r>
      <w:r w:rsidRPr="00FD510E">
        <w:rPr>
          <w:rFonts w:ascii="宋体" w:hAnsi="宋体" w:cs="宋体" w:hint="eastAsia"/>
          <w:kern w:val="0"/>
          <w:szCs w:val="21"/>
        </w:rPr>
        <w:t>负责市委交办的其它工作任务。</w:t>
      </w:r>
    </w:p>
    <w:p w:rsidR="0087428E" w:rsidRPr="00FD510E" w:rsidRDefault="0087428E" w:rsidP="00576CCC">
      <w:pPr>
        <w:spacing w:line="360" w:lineRule="auto"/>
      </w:pP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二、主要任务及目标规划</w:t>
      </w:r>
    </w:p>
    <w:p w:rsidR="0087428E" w:rsidRPr="00161A24" w:rsidRDefault="0087428E" w:rsidP="00161A24">
      <w:pPr>
        <w:pStyle w:val="Normal"/>
        <w:widowControl/>
        <w:spacing w:line="360" w:lineRule="auto"/>
        <w:ind w:firstLineChars="200" w:firstLine="420"/>
        <w:rPr>
          <w:rFonts w:hAnsi="宋体"/>
          <w:sz w:val="21"/>
          <w:szCs w:val="21"/>
        </w:rPr>
      </w:pPr>
      <w:r w:rsidRPr="00161A24">
        <w:rPr>
          <w:sz w:val="21"/>
          <w:szCs w:val="21"/>
        </w:rPr>
        <w:t>201</w:t>
      </w:r>
      <w:r>
        <w:rPr>
          <w:rFonts w:hint="eastAsia"/>
          <w:sz w:val="21"/>
          <w:szCs w:val="21"/>
        </w:rPr>
        <w:t>6</w:t>
      </w:r>
      <w:r w:rsidRPr="00161A24">
        <w:rPr>
          <w:rFonts w:hAnsi="宋体" w:hint="eastAsia"/>
          <w:sz w:val="21"/>
          <w:szCs w:val="21"/>
        </w:rPr>
        <w:t>年，全市组织工作要以中国特色社会主义理论为指导，以加强党的执政能力建设、先进性和纯洁性建设为主线，以培养选拔唐山发展需要的好干部为重点，努力在增强干部理想信念、深化干部作风建设、完善选人用人机制、激发基层基础活力、强化人才引领支撑上取得实效，努力做到日常工作上水平、重点工作求突破、各项工作争一流，有指标要求的超额完成，有标准要求的高质量完成，有目标要求的圆满完成，所有工作在全省名列前茅。</w:t>
      </w:r>
    </w:p>
    <w:p w:rsidR="0087428E" w:rsidRPr="00161A24" w:rsidRDefault="0087428E" w:rsidP="00161A24">
      <w:pPr>
        <w:spacing w:line="360" w:lineRule="auto"/>
        <w:rPr>
          <w:szCs w:val="21"/>
        </w:rPr>
      </w:pPr>
    </w:p>
    <w:p w:rsidR="0087428E" w:rsidRDefault="0087428E" w:rsidP="0087428E">
      <w:pPr>
        <w:spacing w:line="360" w:lineRule="auto"/>
        <w:jc w:val="left"/>
        <w:rPr>
          <w:rFonts w:ascii="宋体" w:eastAsia="宋体" w:hAnsi="宋体"/>
          <w:b/>
          <w:color w:val="000000"/>
          <w:sz w:val="28"/>
        </w:rPr>
        <w:sectPr w:rsidR="0087428E" w:rsidSect="0087428E">
          <w:pgSz w:w="11906" w:h="16838"/>
          <w:pgMar w:top="1440" w:right="1800" w:bottom="1440" w:left="1800" w:header="851" w:footer="992" w:gutter="0"/>
          <w:cols w:space="425"/>
          <w:docGrid w:type="lines" w:linePitch="312"/>
        </w:sectPr>
      </w:pPr>
    </w:p>
    <w:p w:rsidR="0087428E" w:rsidRPr="003F3835" w:rsidRDefault="0087428E" w:rsidP="003F3835">
      <w:pPr>
        <w:jc w:val="center"/>
        <w:rPr>
          <w:rFonts w:ascii="黑体" w:eastAsia="黑体"/>
          <w:b/>
          <w:sz w:val="32"/>
          <w:szCs w:val="32"/>
        </w:rPr>
      </w:pPr>
      <w:r w:rsidRPr="003F3835">
        <w:rPr>
          <w:rFonts w:ascii="黑体" w:eastAsia="黑体" w:hint="eastAsia"/>
          <w:b/>
          <w:sz w:val="32"/>
          <w:szCs w:val="32"/>
        </w:rPr>
        <w:lastRenderedPageBreak/>
        <w:t>收支预算总表</w:t>
      </w:r>
    </w:p>
    <w:tbl>
      <w:tblPr>
        <w:tblW w:w="9379" w:type="dxa"/>
        <w:jc w:val="center"/>
        <w:tblLook w:val="04A0" w:firstRow="1" w:lastRow="0" w:firstColumn="1" w:lastColumn="0" w:noHBand="0" w:noVBand="1"/>
      </w:tblPr>
      <w:tblGrid>
        <w:gridCol w:w="1396"/>
        <w:gridCol w:w="4961"/>
        <w:gridCol w:w="3022"/>
      </w:tblGrid>
      <w:tr w:rsidR="0087428E" w:rsidRPr="003F2354" w:rsidTr="00136DF3">
        <w:trPr>
          <w:trHeight w:val="312"/>
          <w:tblHeader/>
          <w:jc w:val="center"/>
        </w:trPr>
        <w:tc>
          <w:tcPr>
            <w:tcW w:w="6357" w:type="dxa"/>
            <w:gridSpan w:val="2"/>
            <w:tcBorders>
              <w:bottom w:val="single" w:sz="4" w:space="0" w:color="auto"/>
            </w:tcBorders>
            <w:shd w:val="clear" w:color="auto" w:fill="auto"/>
            <w:noWrap/>
            <w:vAlign w:val="center"/>
          </w:tcPr>
          <w:p w:rsidR="0087428E" w:rsidRDefault="0087428E" w:rsidP="003F2354">
            <w:pPr>
              <w:widowControl/>
              <w:jc w:val="left"/>
              <w:rPr>
                <w:rFonts w:ascii="黑体" w:eastAsia="黑体"/>
                <w:b/>
              </w:rPr>
            </w:pPr>
            <w:r>
              <w:rPr>
                <w:rFonts w:ascii="宋体" w:hAnsi="宋体"/>
                <w:sz w:val="28"/>
              </w:rPr>
              <w:t>201002中国共产党唐山市委员会组织部</w:t>
            </w:r>
          </w:p>
        </w:tc>
        <w:tc>
          <w:tcPr>
            <w:tcW w:w="3022" w:type="dxa"/>
            <w:tcBorders>
              <w:bottom w:val="single" w:sz="4" w:space="0" w:color="auto"/>
            </w:tcBorders>
            <w:shd w:val="clear" w:color="auto" w:fill="auto"/>
            <w:noWrap/>
            <w:vAlign w:val="center"/>
          </w:tcPr>
          <w:p w:rsidR="0087428E" w:rsidRDefault="0087428E" w:rsidP="003F2354">
            <w:pPr>
              <w:widowControl/>
              <w:jc w:val="right"/>
              <w:rPr>
                <w:rFonts w:ascii="黑体" w:eastAsia="黑体"/>
                <w:b/>
              </w:rPr>
            </w:pPr>
            <w:r>
              <w:rPr>
                <w:rFonts w:ascii="宋体" w:hAnsi="宋体"/>
                <w:sz w:val="24"/>
              </w:rPr>
              <w:t>单位：万元</w:t>
            </w:r>
          </w:p>
        </w:tc>
      </w:tr>
      <w:tr w:rsidR="0087428E" w:rsidRPr="003F2354" w:rsidTr="003F2354">
        <w:trPr>
          <w:trHeight w:val="312"/>
          <w:jc w:val="center"/>
        </w:trPr>
        <w:tc>
          <w:tcPr>
            <w:tcW w:w="13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项目代码</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预算收支项目</w:t>
            </w:r>
          </w:p>
        </w:tc>
        <w:tc>
          <w:tcPr>
            <w:tcW w:w="30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预算金额</w:t>
            </w:r>
          </w:p>
        </w:tc>
      </w:tr>
      <w:tr w:rsidR="0087428E" w:rsidRPr="003F2354" w:rsidTr="003F2354">
        <w:trPr>
          <w:trHeight w:val="312"/>
          <w:jc w:val="center"/>
        </w:trPr>
        <w:tc>
          <w:tcPr>
            <w:tcW w:w="1396"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c>
          <w:tcPr>
            <w:tcW w:w="3022"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r>
      <w:tr w:rsidR="0087428E" w:rsidRPr="003F2354" w:rsidTr="003F2354">
        <w:trPr>
          <w:trHeight w:val="312"/>
          <w:jc w:val="center"/>
        </w:trPr>
        <w:tc>
          <w:tcPr>
            <w:tcW w:w="139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p>
        </w:tc>
        <w:tc>
          <w:tcPr>
            <w:tcW w:w="30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6238.17</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一般公共预算拨款</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6238.17</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其中：财政拨款（补助）收入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6238.17</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行政事业性收费</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罚没收入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专项收入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国有资源（资产）有偿使用收入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国有资本经营收入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债务收入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上级转移支付资金</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其中：一般性转移支付</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专项转移支付</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其他</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政府性基金预算收入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国有资本经营预算收入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其他来源收入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其中：事业收入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上级补助收入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附属单位上缴收入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用事业基金弥补收支差额</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其他收入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预算支出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6238.17</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人员经费支出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833.34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其中：工资福利支出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714.86</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对个人和家庭补助</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118.48</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426.83</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其中：正常公用经费支出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94.65</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专项公用经费支出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332.18</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专项项目支出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4978</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其他支出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结</w:t>
            </w:r>
            <w:r>
              <w:rPr>
                <w:rFonts w:ascii="Arial" w:hAnsi="Arial" w:cs="Arial" w:hint="eastAsia"/>
                <w:kern w:val="0"/>
                <w:szCs w:val="21"/>
              </w:rPr>
              <w:t xml:space="preserve">    </w:t>
            </w:r>
            <w:r>
              <w:rPr>
                <w:rFonts w:ascii="Arial" w:hAnsi="Arial" w:cs="Arial" w:hint="eastAsia"/>
                <w:kern w:val="0"/>
                <w:szCs w:val="21"/>
              </w:rPr>
              <w:t>余</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bl>
    <w:p w:rsidR="0087428E" w:rsidRDefault="0087428E" w:rsidP="003F2354">
      <w:pPr>
        <w:spacing w:line="20" w:lineRule="exact"/>
        <w:jc w:val="lef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16"/>
          <w:pgSz w:w="11906" w:h="16838"/>
          <w:pgMar w:top="1440" w:right="1800" w:bottom="1440" w:left="1800" w:header="851" w:footer="992" w:gutter="0"/>
          <w:cols w:space="425"/>
          <w:docGrid w:type="lines" w:linePitch="312"/>
        </w:sectPr>
      </w:pPr>
    </w:p>
    <w:p w:rsidR="0087428E" w:rsidRPr="00202BD5" w:rsidRDefault="0087428E" w:rsidP="00BD67F8">
      <w:pPr>
        <w:jc w:val="center"/>
        <w:rPr>
          <w:rFonts w:ascii="黑体" w:eastAsia="黑体"/>
          <w:b/>
          <w:sz w:val="32"/>
          <w:szCs w:val="32"/>
        </w:rPr>
      </w:pPr>
      <w:r>
        <w:rPr>
          <w:rFonts w:ascii="黑体" w:eastAsia="黑体" w:hint="eastAsia"/>
          <w:b/>
          <w:sz w:val="32"/>
          <w:szCs w:val="32"/>
        </w:rPr>
        <w:lastRenderedPageBreak/>
        <w:t>人员</w:t>
      </w:r>
      <w:r w:rsidRPr="00202BD5">
        <w:rPr>
          <w:rFonts w:ascii="黑体" w:eastAsia="黑体" w:hint="eastAsia"/>
          <w:b/>
          <w:sz w:val="32"/>
          <w:szCs w:val="32"/>
        </w:rPr>
        <w:t>经费</w:t>
      </w:r>
      <w:r>
        <w:rPr>
          <w:rFonts w:ascii="黑体" w:eastAsia="黑体" w:hint="eastAsia"/>
          <w:b/>
          <w:sz w:val="32"/>
          <w:szCs w:val="32"/>
        </w:rPr>
        <w:t>预算</w:t>
      </w:r>
    </w:p>
    <w:tbl>
      <w:tblPr>
        <w:tblW w:w="14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
        <w:gridCol w:w="1436"/>
        <w:gridCol w:w="1417"/>
        <w:gridCol w:w="4253"/>
        <w:gridCol w:w="1417"/>
        <w:gridCol w:w="1418"/>
        <w:gridCol w:w="489"/>
        <w:gridCol w:w="928"/>
        <w:gridCol w:w="1276"/>
        <w:gridCol w:w="1180"/>
        <w:gridCol w:w="180"/>
      </w:tblGrid>
      <w:tr w:rsidR="0087428E" w:rsidRPr="00E745C8" w:rsidTr="008F317B">
        <w:trPr>
          <w:gridAfter w:val="1"/>
          <w:wAfter w:w="180" w:type="dxa"/>
          <w:cantSplit/>
          <w:trHeight w:val="285"/>
          <w:tblHeader/>
          <w:jc w:val="center"/>
        </w:trPr>
        <w:tc>
          <w:tcPr>
            <w:tcW w:w="10523" w:type="dxa"/>
            <w:gridSpan w:val="7"/>
            <w:tcBorders>
              <w:top w:val="nil"/>
              <w:left w:val="nil"/>
              <w:bottom w:val="nil"/>
              <w:right w:val="nil"/>
            </w:tcBorders>
            <w:shd w:val="clear" w:color="auto" w:fill="auto"/>
            <w:vAlign w:val="center"/>
          </w:tcPr>
          <w:p w:rsidR="0087428E" w:rsidRDefault="0087428E" w:rsidP="008C6849">
            <w:pPr>
              <w:widowControl/>
              <w:jc w:val="left"/>
              <w:rPr>
                <w:rFonts w:ascii="黑体" w:eastAsia="黑体"/>
                <w:b/>
              </w:rPr>
            </w:pPr>
            <w:r>
              <w:rPr>
                <w:rFonts w:ascii="宋体" w:hAnsi="宋体"/>
                <w:sz w:val="28"/>
              </w:rPr>
              <w:t>201002中国共产党唐山市委员会组织部</w:t>
            </w:r>
          </w:p>
        </w:tc>
        <w:tc>
          <w:tcPr>
            <w:tcW w:w="3384" w:type="dxa"/>
            <w:gridSpan w:val="3"/>
            <w:tcBorders>
              <w:top w:val="nil"/>
              <w:left w:val="nil"/>
              <w:bottom w:val="nil"/>
              <w:right w:val="nil"/>
            </w:tcBorders>
            <w:shd w:val="clear" w:color="000000" w:fill="FFFFFF"/>
            <w:vAlign w:val="center"/>
          </w:tcPr>
          <w:p w:rsidR="0087428E" w:rsidRDefault="0087428E" w:rsidP="008C6849">
            <w:pPr>
              <w:widowControl/>
              <w:jc w:val="right"/>
              <w:rPr>
                <w:rFonts w:ascii="黑体" w:eastAsia="黑体"/>
                <w:b/>
              </w:rPr>
            </w:pPr>
            <w:r>
              <w:rPr>
                <w:rFonts w:ascii="宋体" w:hAnsi="宋体"/>
                <w:sz w:val="24"/>
              </w:rPr>
              <w:t>单位：万元</w:t>
            </w:r>
          </w:p>
        </w:tc>
      </w:tr>
      <w:tr w:rsidR="0087428E" w:rsidRPr="006631BB" w:rsidTr="008F317B">
        <w:trPr>
          <w:gridBefore w:val="1"/>
          <w:wBefore w:w="93" w:type="dxa"/>
          <w:trHeight w:val="256"/>
          <w:tblHeader/>
          <w:jc w:val="center"/>
        </w:trPr>
        <w:tc>
          <w:tcPr>
            <w:tcW w:w="143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功能分类科目编码</w:t>
            </w: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经济分类科目编码</w:t>
            </w:r>
          </w:p>
        </w:tc>
        <w:tc>
          <w:tcPr>
            <w:tcW w:w="4253"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预算支出项目</w:t>
            </w:r>
          </w:p>
        </w:tc>
        <w:tc>
          <w:tcPr>
            <w:tcW w:w="6888" w:type="dxa"/>
            <w:gridSpan w:val="7"/>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 费 来 源</w:t>
            </w:r>
          </w:p>
        </w:tc>
      </w:tr>
      <w:tr w:rsidR="0087428E" w:rsidRPr="006631BB" w:rsidTr="008F317B">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4253"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合 计</w:t>
            </w:r>
          </w:p>
        </w:tc>
        <w:tc>
          <w:tcPr>
            <w:tcW w:w="1418"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一般公共预算拨款安排</w:t>
            </w:r>
          </w:p>
        </w:tc>
        <w:tc>
          <w:tcPr>
            <w:tcW w:w="1417"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政府性基金预算拨款安排</w:t>
            </w:r>
          </w:p>
        </w:tc>
        <w:tc>
          <w:tcPr>
            <w:tcW w:w="127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360"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其他来源收入安排</w:t>
            </w:r>
          </w:p>
        </w:tc>
      </w:tr>
      <w:tr w:rsidR="0087428E" w:rsidRPr="006631BB" w:rsidTr="008F317B">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4253"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1418"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gridSpan w:val="2"/>
            <w:vMerge/>
            <w:vAlign w:val="center"/>
          </w:tcPr>
          <w:p w:rsidR="0087428E" w:rsidRPr="006631BB" w:rsidRDefault="0087428E" w:rsidP="006631BB">
            <w:pPr>
              <w:widowControl/>
              <w:jc w:val="center"/>
              <w:rPr>
                <w:rFonts w:ascii="宋体" w:hAnsi="宋体" w:cs="宋体"/>
                <w:color w:val="000000"/>
                <w:kern w:val="0"/>
                <w:sz w:val="22"/>
              </w:rPr>
            </w:pPr>
          </w:p>
        </w:tc>
        <w:tc>
          <w:tcPr>
            <w:tcW w:w="1276" w:type="dxa"/>
            <w:vMerge/>
            <w:vAlign w:val="center"/>
          </w:tcPr>
          <w:p w:rsidR="0087428E" w:rsidRPr="006631BB" w:rsidRDefault="0087428E" w:rsidP="006631BB">
            <w:pPr>
              <w:widowControl/>
              <w:jc w:val="center"/>
              <w:rPr>
                <w:rFonts w:ascii="宋体" w:hAnsi="宋体" w:cs="宋体"/>
                <w:color w:val="000000"/>
                <w:kern w:val="0"/>
                <w:sz w:val="22"/>
              </w:rPr>
            </w:pPr>
          </w:p>
        </w:tc>
        <w:tc>
          <w:tcPr>
            <w:tcW w:w="1360" w:type="dxa"/>
            <w:gridSpan w:val="2"/>
            <w:vMerge/>
            <w:vAlign w:val="center"/>
          </w:tcPr>
          <w:p w:rsidR="0087428E" w:rsidRPr="006631BB" w:rsidRDefault="0087428E" w:rsidP="006631BB">
            <w:pPr>
              <w:widowControl/>
              <w:jc w:val="center"/>
              <w:rPr>
                <w:rFonts w:ascii="宋体" w:hAnsi="宋体" w:cs="宋体"/>
                <w:color w:val="000000"/>
                <w:kern w:val="0"/>
                <w:sz w:val="22"/>
              </w:rPr>
            </w:pPr>
          </w:p>
        </w:tc>
      </w:tr>
      <w:tr w:rsidR="0087428E" w:rsidRPr="00055D63" w:rsidTr="008F317B">
        <w:trPr>
          <w:gridBefore w:val="1"/>
          <w:wBefore w:w="93" w:type="dxa"/>
          <w:trHeight w:val="312"/>
          <w:tblHeader/>
          <w:jc w:val="center"/>
        </w:trPr>
        <w:tc>
          <w:tcPr>
            <w:tcW w:w="1436"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人员经费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833.34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833.34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一、工资福利支出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714.86</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714.86</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1、基本工资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208.14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208.14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272.13</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272.13</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1）地区附加津贴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261.72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261.72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工作津贴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104.69</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104.69</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生活补贴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157.03</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157.03</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增发津补贴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2）艰苦边远地区津贴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3）（特殊）岗位津贴（补贴）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4）规范津补贴后仍继续保留的补贴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回族补贴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职工劳模荣誉津贴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5）上述项目之外的津贴补贴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10.41</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10.41</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职务津贴（</w:t>
            </w:r>
            <w:r>
              <w:rPr>
                <w:rFonts w:ascii="宋体" w:hAnsi="宋体" w:cs="宋体"/>
                <w:color w:val="000000"/>
                <w:kern w:val="0"/>
                <w:szCs w:val="21"/>
              </w:rPr>
              <w:t>2004年6月执行标准）</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职务津贴（</w:t>
            </w:r>
            <w:r>
              <w:rPr>
                <w:rFonts w:ascii="宋体" w:hAnsi="宋体" w:cs="宋体"/>
                <w:color w:val="000000"/>
                <w:kern w:val="0"/>
                <w:szCs w:val="21"/>
              </w:rPr>
              <w:t>2004年7月提高部分）</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保留补贴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通讯费补贴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10.33</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10.33</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公务车改革补贴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女职工卫生费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30103</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3、奖金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17.35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17.35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4、社会保障缴费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217.24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217.24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1）基本养老保险费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136.42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136.42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2100501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2）基本医疗保险费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79.60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79.60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3）事业单位失业保险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4）事业单位工伤保险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5）职工生育保险费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1.22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1.22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5、伙食补助费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1）在职提前离岗误餐费（04年6月标准）</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2）在职提前离岗误餐费（04年7月提高）</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6、绩效工资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1）基础性绩效工资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2）奖励性绩效工资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3）事业单位上年度12月份基本工资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4）应纳入绩效工资的津贴补贴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7、其他工资福利支出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1）在职提前离岗人员差旅费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2）人事代理人员工资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3）劳务派遣人员工资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4）其他编外人员工资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5）病假两个月以上期间的人员工资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6）教师超工作量津贴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7）各种加班工资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8）预留人员经费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二、对个人和家庭的补助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118.48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118.48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1、离休费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5.07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5.07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2、退休费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30303</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3、教育系统养老金补贴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4、抚恤金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30305</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5、生活补助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3.12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3.12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6、医疗费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30308</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7、助学金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8、奖励金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0.66</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0.66</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1）独生子女父母奖励</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0.66</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0.66</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2）其他奖励金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2210201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30311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9、住房公积金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58.47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58.47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10、其他对个人和家庭的补助支出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51.08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51.08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30314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1）在职人员取暖补贴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39.16</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39.16</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30314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2）离退休人员取暖补贴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11.92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11.92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3E1B77">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3）其他</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bl>
    <w:p w:rsidR="0087428E" w:rsidRDefault="0087428E" w:rsidP="006631B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17"/>
          <w:pgSz w:w="16838" w:h="11906" w:orient="landscape"/>
          <w:pgMar w:top="1800" w:right="1440" w:bottom="1800" w:left="1440" w:header="851" w:footer="992" w:gutter="0"/>
          <w:cols w:space="425"/>
          <w:docGrid w:type="lines" w:linePitch="312"/>
        </w:sectPr>
      </w:pPr>
    </w:p>
    <w:p w:rsidR="0087428E" w:rsidRPr="00202BD5" w:rsidRDefault="0087428E" w:rsidP="00BD67F8">
      <w:pPr>
        <w:jc w:val="center"/>
        <w:rPr>
          <w:rFonts w:ascii="黑体" w:eastAsia="黑体"/>
          <w:b/>
          <w:sz w:val="32"/>
          <w:szCs w:val="32"/>
        </w:rPr>
      </w:pPr>
      <w:r w:rsidRPr="00202BD5">
        <w:rPr>
          <w:rFonts w:ascii="黑体" w:eastAsia="黑体" w:hint="eastAsia"/>
          <w:b/>
          <w:sz w:val="32"/>
          <w:szCs w:val="32"/>
        </w:rPr>
        <w:lastRenderedPageBreak/>
        <w:t>正常公用经费</w:t>
      </w:r>
      <w:r>
        <w:rPr>
          <w:rFonts w:ascii="黑体" w:eastAsia="黑体" w:hint="eastAsia"/>
          <w:b/>
          <w:sz w:val="32"/>
          <w:szCs w:val="32"/>
        </w:rPr>
        <w:t>预算</w:t>
      </w:r>
    </w:p>
    <w:tbl>
      <w:tblPr>
        <w:tblW w:w="14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
        <w:gridCol w:w="1436"/>
        <w:gridCol w:w="1417"/>
        <w:gridCol w:w="4253"/>
        <w:gridCol w:w="1417"/>
        <w:gridCol w:w="1418"/>
        <w:gridCol w:w="489"/>
        <w:gridCol w:w="928"/>
        <w:gridCol w:w="1276"/>
        <w:gridCol w:w="1180"/>
        <w:gridCol w:w="180"/>
      </w:tblGrid>
      <w:tr w:rsidR="0087428E" w:rsidRPr="00E745C8" w:rsidTr="008F317B">
        <w:trPr>
          <w:gridAfter w:val="1"/>
          <w:wAfter w:w="180" w:type="dxa"/>
          <w:cantSplit/>
          <w:trHeight w:val="285"/>
          <w:tblHeader/>
          <w:jc w:val="center"/>
        </w:trPr>
        <w:tc>
          <w:tcPr>
            <w:tcW w:w="10523" w:type="dxa"/>
            <w:gridSpan w:val="7"/>
            <w:tcBorders>
              <w:top w:val="nil"/>
              <w:left w:val="nil"/>
              <w:bottom w:val="nil"/>
              <w:right w:val="nil"/>
            </w:tcBorders>
            <w:shd w:val="clear" w:color="auto" w:fill="auto"/>
            <w:vAlign w:val="center"/>
          </w:tcPr>
          <w:p w:rsidR="0087428E" w:rsidRDefault="0087428E" w:rsidP="008C6849">
            <w:pPr>
              <w:widowControl/>
              <w:jc w:val="left"/>
              <w:rPr>
                <w:rFonts w:ascii="黑体" w:eastAsia="黑体"/>
                <w:b/>
              </w:rPr>
            </w:pPr>
            <w:r>
              <w:rPr>
                <w:rFonts w:ascii="宋体" w:hAnsi="宋体"/>
                <w:sz w:val="28"/>
              </w:rPr>
              <w:t>201002中国共产党唐山市委员会组织部</w:t>
            </w:r>
          </w:p>
        </w:tc>
        <w:tc>
          <w:tcPr>
            <w:tcW w:w="3384" w:type="dxa"/>
            <w:gridSpan w:val="3"/>
            <w:tcBorders>
              <w:top w:val="nil"/>
              <w:left w:val="nil"/>
              <w:bottom w:val="nil"/>
              <w:right w:val="nil"/>
            </w:tcBorders>
            <w:shd w:val="clear" w:color="000000" w:fill="FFFFFF"/>
            <w:vAlign w:val="center"/>
          </w:tcPr>
          <w:p w:rsidR="0087428E" w:rsidRDefault="0087428E" w:rsidP="008C6849">
            <w:pPr>
              <w:widowControl/>
              <w:jc w:val="right"/>
              <w:rPr>
                <w:rFonts w:ascii="黑体" w:eastAsia="黑体"/>
                <w:b/>
              </w:rPr>
            </w:pPr>
            <w:r>
              <w:rPr>
                <w:rFonts w:ascii="宋体" w:hAnsi="宋体"/>
                <w:sz w:val="24"/>
              </w:rPr>
              <w:t>单位：万元</w:t>
            </w:r>
          </w:p>
        </w:tc>
      </w:tr>
      <w:tr w:rsidR="0087428E" w:rsidRPr="006631BB" w:rsidTr="008F317B">
        <w:trPr>
          <w:gridBefore w:val="1"/>
          <w:wBefore w:w="93" w:type="dxa"/>
          <w:trHeight w:val="256"/>
          <w:tblHeader/>
          <w:jc w:val="center"/>
        </w:trPr>
        <w:tc>
          <w:tcPr>
            <w:tcW w:w="143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功能分类科目编码</w:t>
            </w: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经济分类科目编码</w:t>
            </w:r>
          </w:p>
        </w:tc>
        <w:tc>
          <w:tcPr>
            <w:tcW w:w="4253"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预算支出项目</w:t>
            </w:r>
          </w:p>
        </w:tc>
        <w:tc>
          <w:tcPr>
            <w:tcW w:w="6888" w:type="dxa"/>
            <w:gridSpan w:val="7"/>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 费 来 源</w:t>
            </w:r>
          </w:p>
        </w:tc>
      </w:tr>
      <w:tr w:rsidR="0087428E" w:rsidRPr="006631BB" w:rsidTr="008F317B">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4253"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合 计</w:t>
            </w:r>
          </w:p>
        </w:tc>
        <w:tc>
          <w:tcPr>
            <w:tcW w:w="1418"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一般公共预算拨款安排</w:t>
            </w:r>
          </w:p>
        </w:tc>
        <w:tc>
          <w:tcPr>
            <w:tcW w:w="1417"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政府性基金预算拨款安排</w:t>
            </w:r>
          </w:p>
        </w:tc>
        <w:tc>
          <w:tcPr>
            <w:tcW w:w="127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360"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其他来源收入安排</w:t>
            </w:r>
          </w:p>
        </w:tc>
      </w:tr>
      <w:tr w:rsidR="0087428E" w:rsidRPr="006631BB" w:rsidTr="008F317B">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4253"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1418"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gridSpan w:val="2"/>
            <w:vMerge/>
            <w:vAlign w:val="center"/>
          </w:tcPr>
          <w:p w:rsidR="0087428E" w:rsidRPr="006631BB" w:rsidRDefault="0087428E" w:rsidP="006631BB">
            <w:pPr>
              <w:widowControl/>
              <w:jc w:val="center"/>
              <w:rPr>
                <w:rFonts w:ascii="宋体" w:hAnsi="宋体" w:cs="宋体"/>
                <w:color w:val="000000"/>
                <w:kern w:val="0"/>
                <w:sz w:val="22"/>
              </w:rPr>
            </w:pPr>
          </w:p>
        </w:tc>
        <w:tc>
          <w:tcPr>
            <w:tcW w:w="1276" w:type="dxa"/>
            <w:vMerge/>
            <w:vAlign w:val="center"/>
          </w:tcPr>
          <w:p w:rsidR="0087428E" w:rsidRPr="006631BB" w:rsidRDefault="0087428E" w:rsidP="006631BB">
            <w:pPr>
              <w:widowControl/>
              <w:jc w:val="center"/>
              <w:rPr>
                <w:rFonts w:ascii="宋体" w:hAnsi="宋体" w:cs="宋体"/>
                <w:color w:val="000000"/>
                <w:kern w:val="0"/>
                <w:sz w:val="22"/>
              </w:rPr>
            </w:pPr>
          </w:p>
        </w:tc>
        <w:tc>
          <w:tcPr>
            <w:tcW w:w="1360" w:type="dxa"/>
            <w:gridSpan w:val="2"/>
            <w:vMerge/>
            <w:vAlign w:val="center"/>
          </w:tcPr>
          <w:p w:rsidR="0087428E" w:rsidRPr="006631BB" w:rsidRDefault="0087428E" w:rsidP="006631BB">
            <w:pPr>
              <w:widowControl/>
              <w:jc w:val="center"/>
              <w:rPr>
                <w:rFonts w:ascii="宋体" w:hAnsi="宋体" w:cs="宋体"/>
                <w:color w:val="000000"/>
                <w:kern w:val="0"/>
                <w:sz w:val="22"/>
              </w:rPr>
            </w:pPr>
          </w:p>
        </w:tc>
      </w:tr>
      <w:tr w:rsidR="0087428E" w:rsidRPr="00055D63" w:rsidTr="008F317B">
        <w:trPr>
          <w:gridBefore w:val="1"/>
          <w:wBefore w:w="93" w:type="dxa"/>
          <w:trHeight w:val="312"/>
          <w:tblHeader/>
          <w:jc w:val="center"/>
        </w:trPr>
        <w:tc>
          <w:tcPr>
            <w:tcW w:w="1436"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正常公用经费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94.65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94.65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一、定额安排公用经费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73.41</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73.41</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1、办公费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6.94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6.94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2、邮电费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7.07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7.07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3、差旅费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13.60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13.60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4、物业管理费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30213</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5、维修（护）费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30231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6、公务用车运行维护费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45.00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45.00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7、其他商品和服务支出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0.80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0.80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二、按规定比例提取安排公用经费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21.24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21.24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2050803</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1、培训费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7.05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7.05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2、公务接待费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1.47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1.47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30228</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3、工会经费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5.64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5.64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30229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4、福利费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4.16</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4.16</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5、其他</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2.92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2.92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1）离休人员福利费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0.46</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0.46</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2）退休人员福利费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0.90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0.90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3）离休干部公用经费、特需费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0.79</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0.79</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4）退休干部公用经费、特需费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0.77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0.77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三、非定额安排公用经费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30205</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1、水费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2、电费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F693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30208</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3、取暖费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bl>
    <w:p w:rsidR="0087428E" w:rsidRDefault="0087428E" w:rsidP="006631B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18"/>
          <w:pgSz w:w="16838" w:h="11906" w:orient="landscape"/>
          <w:pgMar w:top="1800" w:right="1440" w:bottom="1800" w:left="1440" w:header="851" w:footer="992" w:gutter="0"/>
          <w:cols w:space="425"/>
          <w:docGrid w:type="lines" w:linePitch="312"/>
        </w:sectPr>
      </w:pPr>
    </w:p>
    <w:p w:rsidR="0087428E" w:rsidRPr="009122A7" w:rsidRDefault="0087428E" w:rsidP="009122A7">
      <w:pPr>
        <w:jc w:val="center"/>
        <w:rPr>
          <w:rFonts w:ascii="黑体" w:eastAsia="黑体" w:hAnsi="黑体"/>
          <w:b/>
          <w:sz w:val="32"/>
          <w:szCs w:val="32"/>
        </w:rPr>
      </w:pPr>
      <w:r w:rsidRPr="009122A7">
        <w:rPr>
          <w:rFonts w:ascii="黑体" w:eastAsia="黑体" w:hAnsi="黑体" w:hint="eastAsia"/>
          <w:b/>
          <w:sz w:val="32"/>
          <w:szCs w:val="32"/>
        </w:rPr>
        <w:lastRenderedPageBreak/>
        <w:t>项目支出</w:t>
      </w:r>
      <w:r>
        <w:rPr>
          <w:rFonts w:ascii="黑体" w:eastAsia="黑体" w:hAnsi="黑体" w:hint="eastAsia"/>
          <w:b/>
          <w:sz w:val="32"/>
          <w:szCs w:val="32"/>
        </w:rPr>
        <w:t>预算</w:t>
      </w:r>
    </w:p>
    <w:tbl>
      <w:tblPr>
        <w:tblW w:w="14192" w:type="dxa"/>
        <w:jc w:val="center"/>
        <w:tblLook w:val="04A0" w:firstRow="1" w:lastRow="0" w:firstColumn="1" w:lastColumn="0" w:noHBand="0" w:noVBand="1"/>
      </w:tblPr>
      <w:tblGrid>
        <w:gridCol w:w="18"/>
        <w:gridCol w:w="2802"/>
        <w:gridCol w:w="1416"/>
        <w:gridCol w:w="1420"/>
        <w:gridCol w:w="1417"/>
        <w:gridCol w:w="1701"/>
        <w:gridCol w:w="1145"/>
        <w:gridCol w:w="272"/>
        <w:gridCol w:w="1415"/>
        <w:gridCol w:w="1276"/>
        <w:gridCol w:w="1088"/>
        <w:gridCol w:w="222"/>
      </w:tblGrid>
      <w:tr w:rsidR="0087428E" w:rsidRPr="00DB557B" w:rsidTr="004566F5">
        <w:trPr>
          <w:gridAfter w:val="1"/>
          <w:wAfter w:w="222" w:type="dxa"/>
          <w:cantSplit/>
          <w:trHeight w:val="270"/>
          <w:tblHeader/>
          <w:jc w:val="center"/>
        </w:trPr>
        <w:tc>
          <w:tcPr>
            <w:tcW w:w="9919" w:type="dxa"/>
            <w:gridSpan w:val="7"/>
            <w:tcBorders>
              <w:top w:val="nil"/>
              <w:left w:val="nil"/>
              <w:right w:val="nil"/>
            </w:tcBorders>
            <w:shd w:val="clear" w:color="000000" w:fill="FFFFFF"/>
            <w:vAlign w:val="center"/>
          </w:tcPr>
          <w:p w:rsidR="0087428E" w:rsidRPr="00DB557B" w:rsidRDefault="0087428E" w:rsidP="002C536E">
            <w:pPr>
              <w:widowControl/>
              <w:jc w:val="left"/>
              <w:rPr>
                <w:rFonts w:ascii="宋体" w:hAnsi="宋体" w:cs="宋体"/>
                <w:color w:val="000000"/>
                <w:kern w:val="0"/>
                <w:sz w:val="22"/>
              </w:rPr>
            </w:pPr>
            <w:r>
              <w:rPr>
                <w:rFonts w:ascii="宋体" w:hAnsi="宋体"/>
                <w:sz w:val="28"/>
              </w:rPr>
              <w:t>201002中国共产党唐山市委员会组织部</w:t>
            </w:r>
            <w:r w:rsidRPr="00DB557B">
              <w:rPr>
                <w:rFonts w:ascii="宋体" w:hAnsi="宋体" w:cs="宋体" w:hint="eastAsia"/>
                <w:color w:val="000000"/>
                <w:kern w:val="0"/>
                <w:sz w:val="22"/>
              </w:rPr>
              <w:t xml:space="preserve">　</w:t>
            </w:r>
          </w:p>
        </w:tc>
        <w:tc>
          <w:tcPr>
            <w:tcW w:w="4051" w:type="dxa"/>
            <w:gridSpan w:val="4"/>
            <w:tcBorders>
              <w:top w:val="nil"/>
              <w:left w:val="nil"/>
              <w:right w:val="nil"/>
            </w:tcBorders>
            <w:shd w:val="clear" w:color="000000" w:fill="FFFFFF"/>
            <w:vAlign w:val="center"/>
          </w:tcPr>
          <w:p w:rsidR="0087428E" w:rsidRPr="00DB557B" w:rsidRDefault="0087428E" w:rsidP="002C536E">
            <w:pPr>
              <w:widowControl/>
              <w:jc w:val="right"/>
              <w:rPr>
                <w:rFonts w:ascii="宋体" w:hAnsi="宋体" w:cs="宋体"/>
                <w:color w:val="000000"/>
                <w:kern w:val="0"/>
                <w:sz w:val="22"/>
              </w:rPr>
            </w:pPr>
            <w:r w:rsidRPr="00FC1D35">
              <w:rPr>
                <w:rFonts w:ascii="宋体" w:hAnsi="宋体"/>
                <w:sz w:val="24"/>
              </w:rPr>
              <w:t>单位：万元</w:t>
            </w:r>
          </w:p>
        </w:tc>
      </w:tr>
      <w:tr w:rsidR="0087428E" w:rsidRPr="00D567EC" w:rsidTr="004566F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270"/>
        </w:trPr>
        <w:tc>
          <w:tcPr>
            <w:tcW w:w="2802" w:type="dxa"/>
            <w:vMerge w:val="restart"/>
            <w:shd w:val="clear" w:color="auto" w:fill="auto"/>
            <w:noWrap/>
            <w:vAlign w:val="center"/>
          </w:tcPr>
          <w:p w:rsidR="0087428E" w:rsidRPr="00D567EC" w:rsidRDefault="0087428E" w:rsidP="002C536E">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项目名称</w:t>
            </w:r>
          </w:p>
        </w:tc>
        <w:tc>
          <w:tcPr>
            <w:tcW w:w="1416" w:type="dxa"/>
            <w:vMerge w:val="restart"/>
            <w:shd w:val="clear" w:color="auto" w:fill="auto"/>
            <w:noWrap/>
            <w:vAlign w:val="center"/>
          </w:tcPr>
          <w:p w:rsidR="0087428E" w:rsidRPr="00D567EC" w:rsidRDefault="0087428E" w:rsidP="002C536E">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功能分类科目编码</w:t>
            </w:r>
          </w:p>
        </w:tc>
        <w:tc>
          <w:tcPr>
            <w:tcW w:w="2837" w:type="dxa"/>
            <w:gridSpan w:val="2"/>
            <w:shd w:val="clear" w:color="auto" w:fill="auto"/>
            <w:noWrap/>
            <w:vAlign w:val="center"/>
          </w:tcPr>
          <w:p w:rsidR="0087428E" w:rsidRPr="00D567EC" w:rsidRDefault="0087428E" w:rsidP="002C536E">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项目类型</w:t>
            </w:r>
          </w:p>
        </w:tc>
        <w:tc>
          <w:tcPr>
            <w:tcW w:w="7119" w:type="dxa"/>
            <w:gridSpan w:val="7"/>
            <w:shd w:val="clear" w:color="auto" w:fill="auto"/>
            <w:noWrap/>
            <w:vAlign w:val="center"/>
          </w:tcPr>
          <w:p w:rsidR="0087428E" w:rsidRPr="00D567EC" w:rsidRDefault="0087428E" w:rsidP="002C536E">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资金来源</w:t>
            </w:r>
          </w:p>
        </w:tc>
      </w:tr>
      <w:tr w:rsidR="0087428E" w:rsidRPr="00D567EC" w:rsidTr="004566F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vMerge/>
            <w:vAlign w:val="center"/>
          </w:tcPr>
          <w:p w:rsidR="0087428E" w:rsidRPr="00D567EC" w:rsidRDefault="0087428E" w:rsidP="002C536E">
            <w:pPr>
              <w:widowControl/>
              <w:jc w:val="center"/>
              <w:rPr>
                <w:rFonts w:ascii="黑体" w:eastAsia="黑体" w:hAnsi="黑体" w:cs="宋体"/>
                <w:b/>
                <w:color w:val="000000"/>
                <w:kern w:val="0"/>
                <w:szCs w:val="21"/>
              </w:rPr>
            </w:pPr>
          </w:p>
        </w:tc>
        <w:tc>
          <w:tcPr>
            <w:tcW w:w="1416" w:type="dxa"/>
            <w:vMerge/>
            <w:vAlign w:val="center"/>
          </w:tcPr>
          <w:p w:rsidR="0087428E" w:rsidRPr="00D567EC" w:rsidRDefault="0087428E" w:rsidP="002C536E">
            <w:pPr>
              <w:widowControl/>
              <w:jc w:val="center"/>
              <w:rPr>
                <w:rFonts w:ascii="黑体" w:eastAsia="黑体" w:hAnsi="黑体" w:cs="宋体"/>
                <w:b/>
                <w:bCs/>
                <w:color w:val="000000"/>
                <w:kern w:val="0"/>
                <w:szCs w:val="21"/>
              </w:rPr>
            </w:pPr>
          </w:p>
        </w:tc>
        <w:tc>
          <w:tcPr>
            <w:tcW w:w="1420" w:type="dxa"/>
            <w:vMerge w:val="restart"/>
            <w:shd w:val="clear" w:color="auto" w:fill="auto"/>
            <w:noWrap/>
            <w:vAlign w:val="center"/>
          </w:tcPr>
          <w:p w:rsidR="0087428E" w:rsidRPr="00D567EC" w:rsidRDefault="0087428E" w:rsidP="002C536E">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大类</w:t>
            </w:r>
          </w:p>
        </w:tc>
        <w:tc>
          <w:tcPr>
            <w:tcW w:w="1417" w:type="dxa"/>
            <w:vMerge w:val="restart"/>
            <w:shd w:val="clear" w:color="auto" w:fill="auto"/>
            <w:noWrap/>
            <w:vAlign w:val="center"/>
          </w:tcPr>
          <w:p w:rsidR="0087428E" w:rsidRPr="00D567EC" w:rsidRDefault="0087428E" w:rsidP="002C536E">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小类</w:t>
            </w:r>
          </w:p>
        </w:tc>
        <w:tc>
          <w:tcPr>
            <w:tcW w:w="1701" w:type="dxa"/>
            <w:vMerge w:val="restart"/>
            <w:shd w:val="clear" w:color="auto" w:fill="auto"/>
            <w:noWrap/>
            <w:vAlign w:val="center"/>
          </w:tcPr>
          <w:p w:rsidR="0087428E" w:rsidRPr="004A0E3B" w:rsidRDefault="0087428E" w:rsidP="002C536E">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合计</w:t>
            </w:r>
          </w:p>
        </w:tc>
        <w:tc>
          <w:tcPr>
            <w:tcW w:w="1417" w:type="dxa"/>
            <w:gridSpan w:val="2"/>
            <w:vMerge w:val="restart"/>
            <w:shd w:val="clear" w:color="auto" w:fill="auto"/>
            <w:noWrap/>
            <w:vAlign w:val="center"/>
          </w:tcPr>
          <w:p w:rsidR="0087428E" w:rsidRPr="004A0E3B" w:rsidRDefault="0087428E" w:rsidP="002C536E">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一般公共预算拨款安排</w:t>
            </w:r>
          </w:p>
        </w:tc>
        <w:tc>
          <w:tcPr>
            <w:tcW w:w="1415" w:type="dxa"/>
            <w:vMerge w:val="restart"/>
            <w:shd w:val="clear" w:color="auto" w:fill="auto"/>
            <w:noWrap/>
            <w:vAlign w:val="center"/>
          </w:tcPr>
          <w:p w:rsidR="0087428E" w:rsidRPr="004A0E3B" w:rsidRDefault="0087428E" w:rsidP="002C536E">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政府性基金预算拨款安排</w:t>
            </w:r>
          </w:p>
        </w:tc>
        <w:tc>
          <w:tcPr>
            <w:tcW w:w="1276" w:type="dxa"/>
            <w:vMerge w:val="restart"/>
            <w:shd w:val="clear" w:color="auto" w:fill="auto"/>
            <w:noWrap/>
            <w:vAlign w:val="center"/>
          </w:tcPr>
          <w:p w:rsidR="0087428E" w:rsidRPr="004A0E3B" w:rsidRDefault="0087428E" w:rsidP="002C536E">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310" w:type="dxa"/>
            <w:gridSpan w:val="2"/>
            <w:vMerge w:val="restart"/>
            <w:shd w:val="clear" w:color="auto" w:fill="auto"/>
            <w:noWrap/>
            <w:vAlign w:val="center"/>
          </w:tcPr>
          <w:p w:rsidR="0087428E" w:rsidRPr="004A0E3B" w:rsidRDefault="0087428E" w:rsidP="002C536E">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其他来源收入安排</w:t>
            </w:r>
          </w:p>
        </w:tc>
      </w:tr>
      <w:tr w:rsidR="0087428E" w:rsidRPr="00D567EC" w:rsidTr="004566F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vMerge/>
            <w:vAlign w:val="center"/>
          </w:tcPr>
          <w:p w:rsidR="0087428E" w:rsidRPr="00D567EC" w:rsidRDefault="0087428E" w:rsidP="002C536E">
            <w:pPr>
              <w:widowControl/>
              <w:jc w:val="center"/>
              <w:rPr>
                <w:rFonts w:ascii="黑体" w:eastAsia="黑体" w:hAnsi="黑体" w:cs="宋体"/>
                <w:b/>
                <w:color w:val="000000"/>
                <w:kern w:val="0"/>
                <w:szCs w:val="21"/>
              </w:rPr>
            </w:pPr>
          </w:p>
        </w:tc>
        <w:tc>
          <w:tcPr>
            <w:tcW w:w="1416" w:type="dxa"/>
            <w:vMerge/>
            <w:vAlign w:val="center"/>
          </w:tcPr>
          <w:p w:rsidR="0087428E" w:rsidRPr="00D567EC" w:rsidRDefault="0087428E" w:rsidP="002C536E">
            <w:pPr>
              <w:widowControl/>
              <w:jc w:val="center"/>
              <w:rPr>
                <w:rFonts w:ascii="黑体" w:eastAsia="黑体" w:hAnsi="黑体" w:cs="宋体"/>
                <w:b/>
                <w:bCs/>
                <w:color w:val="000000"/>
                <w:kern w:val="0"/>
                <w:szCs w:val="21"/>
              </w:rPr>
            </w:pPr>
          </w:p>
        </w:tc>
        <w:tc>
          <w:tcPr>
            <w:tcW w:w="1420" w:type="dxa"/>
            <w:vMerge/>
            <w:vAlign w:val="center"/>
          </w:tcPr>
          <w:p w:rsidR="0087428E" w:rsidRPr="00D567EC" w:rsidRDefault="0087428E" w:rsidP="002C536E">
            <w:pPr>
              <w:widowControl/>
              <w:jc w:val="center"/>
              <w:rPr>
                <w:rFonts w:ascii="黑体" w:eastAsia="黑体" w:hAnsi="黑体" w:cs="宋体"/>
                <w:b/>
                <w:bCs/>
                <w:color w:val="000000"/>
                <w:kern w:val="0"/>
                <w:szCs w:val="21"/>
              </w:rPr>
            </w:pPr>
          </w:p>
        </w:tc>
        <w:tc>
          <w:tcPr>
            <w:tcW w:w="1417" w:type="dxa"/>
            <w:vMerge/>
            <w:vAlign w:val="center"/>
          </w:tcPr>
          <w:p w:rsidR="0087428E" w:rsidRPr="00D567EC" w:rsidRDefault="0087428E" w:rsidP="002C536E">
            <w:pPr>
              <w:widowControl/>
              <w:jc w:val="center"/>
              <w:rPr>
                <w:rFonts w:ascii="黑体" w:eastAsia="黑体" w:hAnsi="黑体" w:cs="宋体"/>
                <w:b/>
                <w:bCs/>
                <w:color w:val="000000"/>
                <w:kern w:val="0"/>
                <w:szCs w:val="21"/>
              </w:rPr>
            </w:pPr>
          </w:p>
        </w:tc>
        <w:tc>
          <w:tcPr>
            <w:tcW w:w="1701" w:type="dxa"/>
            <w:vMerge/>
            <w:vAlign w:val="center"/>
          </w:tcPr>
          <w:p w:rsidR="0087428E" w:rsidRPr="00D567EC" w:rsidRDefault="0087428E" w:rsidP="002C536E">
            <w:pPr>
              <w:widowControl/>
              <w:jc w:val="center"/>
              <w:rPr>
                <w:rFonts w:ascii="黑体" w:eastAsia="黑体" w:hAnsi="黑体" w:cs="宋体"/>
                <w:b/>
                <w:bCs/>
                <w:color w:val="000000"/>
                <w:kern w:val="0"/>
                <w:szCs w:val="21"/>
              </w:rPr>
            </w:pPr>
          </w:p>
        </w:tc>
        <w:tc>
          <w:tcPr>
            <w:tcW w:w="1417" w:type="dxa"/>
            <w:gridSpan w:val="2"/>
            <w:vMerge/>
            <w:vAlign w:val="center"/>
          </w:tcPr>
          <w:p w:rsidR="0087428E" w:rsidRPr="00D567EC" w:rsidRDefault="0087428E" w:rsidP="002C536E">
            <w:pPr>
              <w:widowControl/>
              <w:jc w:val="center"/>
              <w:rPr>
                <w:rFonts w:ascii="黑体" w:eastAsia="黑体" w:hAnsi="黑体" w:cs="宋体"/>
                <w:b/>
                <w:bCs/>
                <w:color w:val="000000"/>
                <w:kern w:val="0"/>
                <w:szCs w:val="21"/>
              </w:rPr>
            </w:pPr>
          </w:p>
        </w:tc>
        <w:tc>
          <w:tcPr>
            <w:tcW w:w="1415" w:type="dxa"/>
            <w:vMerge/>
            <w:vAlign w:val="center"/>
          </w:tcPr>
          <w:p w:rsidR="0087428E" w:rsidRPr="00D567EC" w:rsidRDefault="0087428E" w:rsidP="002C536E">
            <w:pPr>
              <w:widowControl/>
              <w:jc w:val="center"/>
              <w:rPr>
                <w:rFonts w:ascii="黑体" w:eastAsia="黑体" w:hAnsi="黑体" w:cs="宋体"/>
                <w:b/>
                <w:bCs/>
                <w:color w:val="000000"/>
                <w:kern w:val="0"/>
                <w:szCs w:val="21"/>
              </w:rPr>
            </w:pPr>
          </w:p>
        </w:tc>
        <w:tc>
          <w:tcPr>
            <w:tcW w:w="1276" w:type="dxa"/>
            <w:vMerge/>
            <w:vAlign w:val="center"/>
          </w:tcPr>
          <w:p w:rsidR="0087428E" w:rsidRPr="00D567EC" w:rsidRDefault="0087428E" w:rsidP="002C536E">
            <w:pPr>
              <w:widowControl/>
              <w:jc w:val="center"/>
              <w:rPr>
                <w:rFonts w:ascii="黑体" w:eastAsia="黑体" w:hAnsi="黑体" w:cs="宋体"/>
                <w:b/>
                <w:bCs/>
                <w:color w:val="000000"/>
                <w:kern w:val="0"/>
                <w:szCs w:val="21"/>
              </w:rPr>
            </w:pPr>
          </w:p>
        </w:tc>
        <w:tc>
          <w:tcPr>
            <w:tcW w:w="1310" w:type="dxa"/>
            <w:gridSpan w:val="2"/>
            <w:vMerge/>
            <w:vAlign w:val="center"/>
          </w:tcPr>
          <w:p w:rsidR="0087428E" w:rsidRPr="00D567EC" w:rsidRDefault="0087428E" w:rsidP="002C536E">
            <w:pPr>
              <w:widowControl/>
              <w:jc w:val="center"/>
              <w:rPr>
                <w:rFonts w:ascii="黑体" w:eastAsia="黑体" w:hAnsi="黑体" w:cs="宋体"/>
                <w:b/>
                <w:bCs/>
                <w:color w:val="000000"/>
                <w:kern w:val="0"/>
                <w:szCs w:val="21"/>
              </w:rPr>
            </w:pPr>
          </w:p>
        </w:tc>
      </w:tr>
      <w:tr w:rsidR="0087428E" w:rsidRPr="00D567EC" w:rsidTr="004566F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vMerge/>
            <w:shd w:val="clear" w:color="auto" w:fill="auto"/>
            <w:vAlign w:val="center"/>
          </w:tcPr>
          <w:p w:rsidR="0087428E" w:rsidRPr="00D567EC" w:rsidRDefault="0087428E" w:rsidP="002C536E">
            <w:pPr>
              <w:widowControl/>
              <w:jc w:val="left"/>
              <w:rPr>
                <w:rFonts w:ascii="宋体" w:hAnsi="宋体" w:cs="宋体"/>
                <w:color w:val="000000"/>
                <w:kern w:val="0"/>
                <w:szCs w:val="21"/>
              </w:rPr>
            </w:pPr>
          </w:p>
        </w:tc>
        <w:tc>
          <w:tcPr>
            <w:tcW w:w="1416" w:type="dxa"/>
            <w:vMerge/>
            <w:shd w:val="clear" w:color="auto" w:fill="auto"/>
            <w:vAlign w:val="center"/>
          </w:tcPr>
          <w:p w:rsidR="0087428E" w:rsidRPr="00D567EC" w:rsidRDefault="0087428E" w:rsidP="002C536E">
            <w:pPr>
              <w:widowControl/>
              <w:jc w:val="left"/>
              <w:rPr>
                <w:rFonts w:ascii="宋体" w:hAnsi="宋体" w:cs="宋体"/>
                <w:color w:val="000000"/>
                <w:kern w:val="0"/>
                <w:szCs w:val="21"/>
              </w:rPr>
            </w:pPr>
          </w:p>
        </w:tc>
        <w:tc>
          <w:tcPr>
            <w:tcW w:w="1420" w:type="dxa"/>
            <w:vMerge/>
            <w:shd w:val="clear" w:color="auto" w:fill="auto"/>
            <w:vAlign w:val="center"/>
          </w:tcPr>
          <w:p w:rsidR="0087428E" w:rsidRPr="00D567EC" w:rsidRDefault="0087428E" w:rsidP="002C536E">
            <w:pPr>
              <w:widowControl/>
              <w:jc w:val="left"/>
              <w:rPr>
                <w:rFonts w:ascii="宋体" w:hAnsi="宋体" w:cs="宋体"/>
                <w:color w:val="000000"/>
                <w:kern w:val="0"/>
                <w:szCs w:val="21"/>
              </w:rPr>
            </w:pPr>
          </w:p>
        </w:tc>
        <w:tc>
          <w:tcPr>
            <w:tcW w:w="1417" w:type="dxa"/>
            <w:vMerge/>
            <w:shd w:val="clear" w:color="auto" w:fill="auto"/>
            <w:vAlign w:val="center"/>
          </w:tcPr>
          <w:p w:rsidR="0087428E" w:rsidRPr="00D567EC" w:rsidRDefault="0087428E" w:rsidP="002C536E">
            <w:pPr>
              <w:widowControl/>
              <w:jc w:val="left"/>
              <w:rPr>
                <w:rFonts w:ascii="宋体" w:hAnsi="宋体" w:cs="宋体"/>
                <w:color w:val="000000"/>
                <w:kern w:val="0"/>
                <w:szCs w:val="21"/>
              </w:rPr>
            </w:pPr>
          </w:p>
        </w:tc>
        <w:tc>
          <w:tcPr>
            <w:tcW w:w="1701" w:type="dxa"/>
            <w:vMerge/>
            <w:shd w:val="clear" w:color="auto" w:fill="auto"/>
            <w:vAlign w:val="center"/>
          </w:tcPr>
          <w:p w:rsidR="0087428E" w:rsidRPr="00D567EC" w:rsidRDefault="0087428E" w:rsidP="002C536E">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D567EC" w:rsidRDefault="0087428E" w:rsidP="002C536E">
            <w:pPr>
              <w:widowControl/>
              <w:jc w:val="right"/>
              <w:rPr>
                <w:rFonts w:ascii="宋体" w:hAnsi="宋体" w:cs="宋体"/>
                <w:color w:val="000000"/>
                <w:kern w:val="0"/>
                <w:szCs w:val="21"/>
              </w:rPr>
            </w:pPr>
          </w:p>
        </w:tc>
        <w:tc>
          <w:tcPr>
            <w:tcW w:w="1415" w:type="dxa"/>
            <w:vMerge/>
            <w:shd w:val="clear" w:color="auto" w:fill="auto"/>
            <w:vAlign w:val="center"/>
          </w:tcPr>
          <w:p w:rsidR="0087428E" w:rsidRPr="00D567EC" w:rsidRDefault="0087428E" w:rsidP="002C536E">
            <w:pPr>
              <w:widowControl/>
              <w:jc w:val="right"/>
              <w:rPr>
                <w:rFonts w:ascii="宋体" w:hAnsi="宋体" w:cs="宋体"/>
                <w:color w:val="000000"/>
                <w:kern w:val="0"/>
                <w:szCs w:val="21"/>
              </w:rPr>
            </w:pPr>
          </w:p>
        </w:tc>
        <w:tc>
          <w:tcPr>
            <w:tcW w:w="1276" w:type="dxa"/>
            <w:vMerge/>
            <w:shd w:val="clear" w:color="auto" w:fill="auto"/>
            <w:vAlign w:val="center"/>
          </w:tcPr>
          <w:p w:rsidR="0087428E" w:rsidRPr="00D567EC" w:rsidRDefault="0087428E" w:rsidP="002C536E">
            <w:pPr>
              <w:widowControl/>
              <w:jc w:val="right"/>
              <w:rPr>
                <w:rFonts w:ascii="宋体" w:hAnsi="宋体" w:cs="宋体"/>
                <w:color w:val="000000"/>
                <w:kern w:val="0"/>
                <w:szCs w:val="21"/>
              </w:rPr>
            </w:pPr>
          </w:p>
        </w:tc>
        <w:tc>
          <w:tcPr>
            <w:tcW w:w="1310" w:type="dxa"/>
            <w:gridSpan w:val="2"/>
            <w:vMerge/>
            <w:shd w:val="clear" w:color="auto" w:fill="auto"/>
            <w:vAlign w:val="center"/>
          </w:tcPr>
          <w:p w:rsidR="0087428E" w:rsidRPr="00D567EC" w:rsidRDefault="0087428E" w:rsidP="002C536E">
            <w:pPr>
              <w:widowControl/>
              <w:jc w:val="right"/>
              <w:rPr>
                <w:rFonts w:ascii="宋体" w:hAnsi="宋体" w:cs="宋体"/>
                <w:color w:val="000000"/>
                <w:kern w:val="0"/>
                <w:szCs w:val="21"/>
              </w:rPr>
            </w:pPr>
          </w:p>
        </w:tc>
      </w:tr>
      <w:tr w:rsidR="0087428E" w:rsidRPr="00D567EC" w:rsidTr="004566F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color w:val="000000"/>
                <w:kern w:val="0"/>
                <w:szCs w:val="21"/>
              </w:rPr>
              <w:t xml:space="preserve"> 专项项目经费</w:t>
            </w:r>
          </w:p>
        </w:tc>
        <w:tc>
          <w:tcPr>
            <w:tcW w:w="1416" w:type="dxa"/>
            <w:shd w:val="clear" w:color="auto" w:fill="auto"/>
            <w:vAlign w:val="center"/>
          </w:tcPr>
          <w:p w:rsidR="0087428E" w:rsidRPr="00D567EC" w:rsidRDefault="0087428E" w:rsidP="002C536E">
            <w:pPr>
              <w:widowControl/>
              <w:jc w:val="left"/>
              <w:rPr>
                <w:rFonts w:ascii="宋体" w:hAnsi="宋体" w:cs="宋体"/>
                <w:color w:val="000000"/>
                <w:kern w:val="0"/>
                <w:szCs w:val="21"/>
              </w:rPr>
            </w:pPr>
          </w:p>
        </w:tc>
        <w:tc>
          <w:tcPr>
            <w:tcW w:w="1420" w:type="dxa"/>
            <w:shd w:val="clear" w:color="auto" w:fill="auto"/>
            <w:vAlign w:val="center"/>
          </w:tcPr>
          <w:p w:rsidR="0087428E" w:rsidRPr="00D567EC" w:rsidRDefault="0087428E" w:rsidP="002C536E">
            <w:pPr>
              <w:widowControl/>
              <w:jc w:val="left"/>
              <w:rPr>
                <w:rFonts w:ascii="宋体" w:hAnsi="宋体" w:cs="宋体"/>
                <w:color w:val="000000"/>
                <w:kern w:val="0"/>
                <w:szCs w:val="21"/>
              </w:rPr>
            </w:pPr>
          </w:p>
        </w:tc>
        <w:tc>
          <w:tcPr>
            <w:tcW w:w="1417" w:type="dxa"/>
            <w:shd w:val="clear" w:color="auto" w:fill="auto"/>
            <w:vAlign w:val="center"/>
          </w:tcPr>
          <w:p w:rsidR="0087428E" w:rsidRPr="00D567EC" w:rsidRDefault="0087428E" w:rsidP="002C536E">
            <w:pPr>
              <w:widowControl/>
              <w:jc w:val="left"/>
              <w:rPr>
                <w:rFonts w:ascii="宋体" w:hAnsi="宋体" w:cs="宋体"/>
                <w:color w:val="000000"/>
                <w:kern w:val="0"/>
                <w:szCs w:val="21"/>
              </w:rPr>
            </w:pPr>
          </w:p>
        </w:tc>
        <w:tc>
          <w:tcPr>
            <w:tcW w:w="1701" w:type="dxa"/>
            <w:shd w:val="clear" w:color="auto" w:fill="auto"/>
            <w:vAlign w:val="center"/>
          </w:tcPr>
          <w:p w:rsidR="0087428E" w:rsidRPr="00D567EC" w:rsidRDefault="0087428E" w:rsidP="002C536E">
            <w:pPr>
              <w:widowControl/>
              <w:jc w:val="right"/>
              <w:rPr>
                <w:rFonts w:ascii="宋体" w:hAnsi="宋体" w:cs="宋体"/>
                <w:color w:val="000000"/>
                <w:kern w:val="0"/>
                <w:szCs w:val="21"/>
              </w:rPr>
            </w:pPr>
          </w:p>
        </w:tc>
        <w:tc>
          <w:tcPr>
            <w:tcW w:w="1417" w:type="dxa"/>
            <w:gridSpan w:val="2"/>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color w:val="000000"/>
                <w:kern w:val="0"/>
                <w:szCs w:val="21"/>
              </w:rPr>
              <w:t>4978.00</w:t>
            </w:r>
          </w:p>
        </w:tc>
        <w:tc>
          <w:tcPr>
            <w:tcW w:w="1415" w:type="dxa"/>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color w:val="000000"/>
                <w:kern w:val="0"/>
                <w:szCs w:val="21"/>
              </w:rPr>
              <w:t>4978.00</w:t>
            </w:r>
          </w:p>
        </w:tc>
        <w:tc>
          <w:tcPr>
            <w:tcW w:w="1276" w:type="dxa"/>
            <w:shd w:val="clear" w:color="auto" w:fill="auto"/>
            <w:vAlign w:val="center"/>
          </w:tcPr>
          <w:p w:rsidR="0087428E" w:rsidRPr="00D567EC" w:rsidRDefault="0087428E" w:rsidP="002C536E">
            <w:pPr>
              <w:widowControl/>
              <w:jc w:val="right"/>
              <w:rPr>
                <w:rFonts w:ascii="宋体" w:hAnsi="宋体" w:cs="宋体"/>
                <w:color w:val="000000"/>
                <w:kern w:val="0"/>
                <w:szCs w:val="21"/>
              </w:rPr>
            </w:pPr>
          </w:p>
        </w:tc>
        <w:tc>
          <w:tcPr>
            <w:tcW w:w="1310" w:type="dxa"/>
            <w:gridSpan w:val="2"/>
            <w:shd w:val="clear" w:color="auto" w:fill="auto"/>
            <w:vAlign w:val="center"/>
          </w:tcPr>
          <w:p w:rsidR="0087428E" w:rsidRPr="00D567EC" w:rsidRDefault="0087428E" w:rsidP="002C536E">
            <w:pPr>
              <w:widowControl/>
              <w:jc w:val="right"/>
              <w:rPr>
                <w:rFonts w:ascii="宋体" w:hAnsi="宋体" w:cs="宋体"/>
                <w:color w:val="000000"/>
                <w:kern w:val="0"/>
                <w:szCs w:val="21"/>
              </w:rPr>
            </w:pPr>
          </w:p>
        </w:tc>
      </w:tr>
      <w:tr w:rsidR="0087428E" w:rsidRPr="00D567EC" w:rsidTr="004566F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hint="eastAsia"/>
                <w:color w:val="000000"/>
                <w:kern w:val="0"/>
                <w:szCs w:val="21"/>
              </w:rPr>
              <w:t>农村干部基础职务补贴</w:t>
            </w:r>
          </w:p>
        </w:tc>
        <w:tc>
          <w:tcPr>
            <w:tcW w:w="1416"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color w:val="000000"/>
                <w:kern w:val="0"/>
                <w:szCs w:val="21"/>
              </w:rPr>
              <w:t>2130705</w:t>
            </w:r>
          </w:p>
        </w:tc>
        <w:tc>
          <w:tcPr>
            <w:tcW w:w="1420"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color w:val="000000"/>
                <w:kern w:val="0"/>
                <w:szCs w:val="21"/>
              </w:rPr>
              <w:t>03-个人家庭补助</w:t>
            </w:r>
          </w:p>
        </w:tc>
        <w:tc>
          <w:tcPr>
            <w:tcW w:w="1417"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color w:val="000000"/>
                <w:kern w:val="0"/>
                <w:szCs w:val="21"/>
              </w:rPr>
              <w:t>0301 个人家庭补助</w:t>
            </w:r>
          </w:p>
        </w:tc>
        <w:tc>
          <w:tcPr>
            <w:tcW w:w="1701" w:type="dxa"/>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hint="eastAsia"/>
                <w:color w:val="000000"/>
                <w:kern w:val="0"/>
                <w:szCs w:val="21"/>
              </w:rPr>
              <w:t>对下补助</w:t>
            </w:r>
          </w:p>
        </w:tc>
        <w:tc>
          <w:tcPr>
            <w:tcW w:w="1417" w:type="dxa"/>
            <w:gridSpan w:val="2"/>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color w:val="000000"/>
                <w:kern w:val="0"/>
                <w:szCs w:val="21"/>
              </w:rPr>
              <w:t>4778.00</w:t>
            </w:r>
          </w:p>
        </w:tc>
        <w:tc>
          <w:tcPr>
            <w:tcW w:w="1415" w:type="dxa"/>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color w:val="000000"/>
                <w:kern w:val="0"/>
                <w:szCs w:val="21"/>
              </w:rPr>
              <w:t>4778.00</w:t>
            </w:r>
          </w:p>
        </w:tc>
        <w:tc>
          <w:tcPr>
            <w:tcW w:w="1276" w:type="dxa"/>
            <w:shd w:val="clear" w:color="auto" w:fill="auto"/>
            <w:vAlign w:val="center"/>
          </w:tcPr>
          <w:p w:rsidR="0087428E" w:rsidRPr="00D567EC" w:rsidRDefault="0087428E" w:rsidP="002C536E">
            <w:pPr>
              <w:widowControl/>
              <w:jc w:val="right"/>
              <w:rPr>
                <w:rFonts w:ascii="宋体" w:hAnsi="宋体" w:cs="宋体"/>
                <w:color w:val="000000"/>
                <w:kern w:val="0"/>
                <w:szCs w:val="21"/>
              </w:rPr>
            </w:pPr>
          </w:p>
        </w:tc>
        <w:tc>
          <w:tcPr>
            <w:tcW w:w="1310" w:type="dxa"/>
            <w:gridSpan w:val="2"/>
            <w:shd w:val="clear" w:color="auto" w:fill="auto"/>
            <w:vAlign w:val="center"/>
          </w:tcPr>
          <w:p w:rsidR="0087428E" w:rsidRPr="00D567EC" w:rsidRDefault="0087428E" w:rsidP="002C536E">
            <w:pPr>
              <w:widowControl/>
              <w:jc w:val="right"/>
              <w:rPr>
                <w:rFonts w:ascii="宋体" w:hAnsi="宋体" w:cs="宋体"/>
                <w:color w:val="000000"/>
                <w:kern w:val="0"/>
                <w:szCs w:val="21"/>
              </w:rPr>
            </w:pPr>
          </w:p>
        </w:tc>
      </w:tr>
      <w:tr w:rsidR="0087428E" w:rsidRPr="00D567EC" w:rsidTr="004566F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hint="eastAsia"/>
                <w:color w:val="000000"/>
                <w:kern w:val="0"/>
                <w:szCs w:val="21"/>
              </w:rPr>
              <w:t>组织部基层党建及县级干部培训经费</w:t>
            </w:r>
          </w:p>
        </w:tc>
        <w:tc>
          <w:tcPr>
            <w:tcW w:w="1416"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color w:val="000000"/>
                <w:kern w:val="0"/>
                <w:szCs w:val="21"/>
              </w:rPr>
              <w:t>2013299</w:t>
            </w:r>
          </w:p>
        </w:tc>
        <w:tc>
          <w:tcPr>
            <w:tcW w:w="1420"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color w:val="000000"/>
                <w:kern w:val="0"/>
                <w:szCs w:val="21"/>
              </w:rPr>
              <w:t>99-其他项目</w:t>
            </w:r>
          </w:p>
        </w:tc>
        <w:tc>
          <w:tcPr>
            <w:tcW w:w="1417"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color w:val="000000"/>
                <w:kern w:val="0"/>
                <w:szCs w:val="21"/>
              </w:rPr>
              <w:t>9901 其他</w:t>
            </w:r>
          </w:p>
        </w:tc>
        <w:tc>
          <w:tcPr>
            <w:tcW w:w="1701" w:type="dxa"/>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hint="eastAsia"/>
                <w:color w:val="000000"/>
                <w:kern w:val="0"/>
                <w:szCs w:val="21"/>
              </w:rPr>
              <w:t>本级</w:t>
            </w:r>
          </w:p>
        </w:tc>
        <w:tc>
          <w:tcPr>
            <w:tcW w:w="1417" w:type="dxa"/>
            <w:gridSpan w:val="2"/>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color w:val="000000"/>
                <w:kern w:val="0"/>
                <w:szCs w:val="21"/>
              </w:rPr>
              <w:t>140.00</w:t>
            </w:r>
          </w:p>
        </w:tc>
        <w:tc>
          <w:tcPr>
            <w:tcW w:w="1415" w:type="dxa"/>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color w:val="000000"/>
                <w:kern w:val="0"/>
                <w:szCs w:val="21"/>
              </w:rPr>
              <w:t>140.00</w:t>
            </w:r>
          </w:p>
        </w:tc>
        <w:tc>
          <w:tcPr>
            <w:tcW w:w="1276" w:type="dxa"/>
            <w:shd w:val="clear" w:color="auto" w:fill="auto"/>
            <w:vAlign w:val="center"/>
          </w:tcPr>
          <w:p w:rsidR="0087428E" w:rsidRPr="00D567EC" w:rsidRDefault="0087428E" w:rsidP="002C536E">
            <w:pPr>
              <w:widowControl/>
              <w:jc w:val="right"/>
              <w:rPr>
                <w:rFonts w:ascii="宋体" w:hAnsi="宋体" w:cs="宋体"/>
                <w:color w:val="000000"/>
                <w:kern w:val="0"/>
                <w:szCs w:val="21"/>
              </w:rPr>
            </w:pPr>
          </w:p>
        </w:tc>
        <w:tc>
          <w:tcPr>
            <w:tcW w:w="1310" w:type="dxa"/>
            <w:gridSpan w:val="2"/>
            <w:shd w:val="clear" w:color="auto" w:fill="auto"/>
            <w:vAlign w:val="center"/>
          </w:tcPr>
          <w:p w:rsidR="0087428E" w:rsidRPr="00D567EC" w:rsidRDefault="0087428E" w:rsidP="002C536E">
            <w:pPr>
              <w:widowControl/>
              <w:jc w:val="right"/>
              <w:rPr>
                <w:rFonts w:ascii="宋体" w:hAnsi="宋体" w:cs="宋体"/>
                <w:color w:val="000000"/>
                <w:kern w:val="0"/>
                <w:szCs w:val="21"/>
              </w:rPr>
            </w:pPr>
          </w:p>
        </w:tc>
      </w:tr>
      <w:tr w:rsidR="0087428E" w:rsidRPr="00D567EC" w:rsidTr="004566F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12"/>
        </w:trPr>
        <w:tc>
          <w:tcPr>
            <w:tcW w:w="2802"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hint="eastAsia"/>
                <w:color w:val="000000"/>
                <w:kern w:val="0"/>
                <w:szCs w:val="21"/>
              </w:rPr>
              <w:t>组织部基层党建及县级干部培训经费</w:t>
            </w:r>
          </w:p>
        </w:tc>
        <w:tc>
          <w:tcPr>
            <w:tcW w:w="1416"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color w:val="000000"/>
                <w:kern w:val="0"/>
                <w:szCs w:val="21"/>
              </w:rPr>
              <w:t>2050803</w:t>
            </w:r>
          </w:p>
        </w:tc>
        <w:tc>
          <w:tcPr>
            <w:tcW w:w="1420"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color w:val="000000"/>
                <w:kern w:val="0"/>
                <w:szCs w:val="21"/>
              </w:rPr>
              <w:t>99-其他项目</w:t>
            </w:r>
          </w:p>
        </w:tc>
        <w:tc>
          <w:tcPr>
            <w:tcW w:w="1417" w:type="dxa"/>
            <w:shd w:val="clear" w:color="auto" w:fill="auto"/>
            <w:vAlign w:val="center"/>
          </w:tcPr>
          <w:p w:rsidR="0087428E" w:rsidRPr="00D567EC" w:rsidRDefault="0087428E" w:rsidP="002C536E">
            <w:pPr>
              <w:widowControl/>
              <w:jc w:val="left"/>
              <w:rPr>
                <w:rFonts w:ascii="宋体" w:hAnsi="宋体" w:cs="宋体"/>
                <w:color w:val="000000"/>
                <w:kern w:val="0"/>
                <w:szCs w:val="21"/>
              </w:rPr>
            </w:pPr>
            <w:r>
              <w:rPr>
                <w:rFonts w:ascii="宋体" w:hAnsi="宋体" w:cs="宋体"/>
                <w:color w:val="000000"/>
                <w:kern w:val="0"/>
                <w:szCs w:val="21"/>
              </w:rPr>
              <w:t>9901 其他</w:t>
            </w:r>
          </w:p>
        </w:tc>
        <w:tc>
          <w:tcPr>
            <w:tcW w:w="1701" w:type="dxa"/>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hint="eastAsia"/>
                <w:color w:val="000000"/>
                <w:kern w:val="0"/>
                <w:szCs w:val="21"/>
              </w:rPr>
              <w:t>本级</w:t>
            </w:r>
          </w:p>
        </w:tc>
        <w:tc>
          <w:tcPr>
            <w:tcW w:w="1417" w:type="dxa"/>
            <w:gridSpan w:val="2"/>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color w:val="000000"/>
                <w:kern w:val="0"/>
                <w:szCs w:val="21"/>
              </w:rPr>
              <w:t>60.00</w:t>
            </w:r>
          </w:p>
        </w:tc>
        <w:tc>
          <w:tcPr>
            <w:tcW w:w="1415" w:type="dxa"/>
            <w:shd w:val="clear" w:color="auto" w:fill="auto"/>
            <w:vAlign w:val="center"/>
          </w:tcPr>
          <w:p w:rsidR="0087428E" w:rsidRPr="00D567EC" w:rsidRDefault="0087428E" w:rsidP="002C536E">
            <w:pPr>
              <w:widowControl/>
              <w:jc w:val="right"/>
              <w:rPr>
                <w:rFonts w:ascii="宋体" w:hAnsi="宋体" w:cs="宋体"/>
                <w:color w:val="000000"/>
                <w:kern w:val="0"/>
                <w:szCs w:val="21"/>
              </w:rPr>
            </w:pPr>
            <w:r>
              <w:rPr>
                <w:rFonts w:ascii="宋体" w:hAnsi="宋体" w:cs="宋体"/>
                <w:color w:val="000000"/>
                <w:kern w:val="0"/>
                <w:szCs w:val="21"/>
              </w:rPr>
              <w:t>60.00</w:t>
            </w:r>
          </w:p>
        </w:tc>
        <w:tc>
          <w:tcPr>
            <w:tcW w:w="1276" w:type="dxa"/>
            <w:shd w:val="clear" w:color="auto" w:fill="auto"/>
            <w:vAlign w:val="center"/>
          </w:tcPr>
          <w:p w:rsidR="0087428E" w:rsidRPr="00D567EC" w:rsidRDefault="0087428E" w:rsidP="002C536E">
            <w:pPr>
              <w:widowControl/>
              <w:jc w:val="right"/>
              <w:rPr>
                <w:rFonts w:ascii="宋体" w:hAnsi="宋体" w:cs="宋体"/>
                <w:color w:val="000000"/>
                <w:kern w:val="0"/>
                <w:szCs w:val="21"/>
              </w:rPr>
            </w:pPr>
          </w:p>
        </w:tc>
        <w:tc>
          <w:tcPr>
            <w:tcW w:w="1310" w:type="dxa"/>
            <w:gridSpan w:val="2"/>
            <w:shd w:val="clear" w:color="auto" w:fill="auto"/>
            <w:vAlign w:val="center"/>
          </w:tcPr>
          <w:p w:rsidR="0087428E" w:rsidRPr="00D567EC" w:rsidRDefault="0087428E" w:rsidP="002C536E">
            <w:pPr>
              <w:widowControl/>
              <w:jc w:val="right"/>
              <w:rPr>
                <w:rFonts w:ascii="宋体" w:hAnsi="宋体" w:cs="宋体"/>
                <w:color w:val="000000"/>
                <w:kern w:val="0"/>
                <w:szCs w:val="21"/>
              </w:rPr>
            </w:pPr>
          </w:p>
        </w:tc>
      </w:tr>
    </w:tbl>
    <w:p w:rsidR="0087428E" w:rsidRDefault="0087428E" w:rsidP="00F82D1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19"/>
          <w:pgSz w:w="16838" w:h="11906" w:orient="landscape"/>
          <w:pgMar w:top="1800" w:right="1440" w:bottom="1800" w:left="1440" w:header="851" w:footer="992" w:gutter="0"/>
          <w:cols w:space="425"/>
          <w:docGrid w:type="lines" w:linePitch="312"/>
        </w:sectPr>
      </w:pPr>
    </w:p>
    <w:p w:rsidR="0087428E" w:rsidRPr="00EF184C" w:rsidRDefault="0087428E" w:rsidP="00EF184C">
      <w:pPr>
        <w:jc w:val="center"/>
        <w:rPr>
          <w:rFonts w:ascii="黑体" w:eastAsia="黑体" w:hAnsi="黑体"/>
          <w:b/>
          <w:sz w:val="32"/>
          <w:szCs w:val="32"/>
        </w:rPr>
      </w:pPr>
      <w:r>
        <w:rPr>
          <w:rFonts w:ascii="黑体" w:eastAsia="黑体" w:hAnsi="黑体" w:hint="eastAsia"/>
          <w:b/>
          <w:sz w:val="32"/>
          <w:szCs w:val="32"/>
        </w:rPr>
        <w:lastRenderedPageBreak/>
        <w:t>“三公”及会议培训经费预算</w:t>
      </w:r>
    </w:p>
    <w:tbl>
      <w:tblPr>
        <w:tblW w:w="13113" w:type="dxa"/>
        <w:jc w:val="center"/>
        <w:tblLook w:val="04A0" w:firstRow="1" w:lastRow="0" w:firstColumn="1" w:lastColumn="0" w:noHBand="0" w:noVBand="1"/>
      </w:tblPr>
      <w:tblGrid>
        <w:gridCol w:w="439"/>
        <w:gridCol w:w="4384"/>
        <w:gridCol w:w="809"/>
        <w:gridCol w:w="1034"/>
        <w:gridCol w:w="1701"/>
        <w:gridCol w:w="1701"/>
        <w:gridCol w:w="1559"/>
        <w:gridCol w:w="888"/>
        <w:gridCol w:w="598"/>
      </w:tblGrid>
      <w:tr w:rsidR="0087428E" w:rsidRPr="00DB557B" w:rsidTr="00E54A3C">
        <w:trPr>
          <w:gridBefore w:val="1"/>
          <w:gridAfter w:val="1"/>
          <w:wBefore w:w="439" w:type="dxa"/>
          <w:wAfter w:w="598" w:type="dxa"/>
          <w:cantSplit/>
          <w:trHeight w:val="270"/>
          <w:tblHeader/>
          <w:jc w:val="center"/>
        </w:trPr>
        <w:tc>
          <w:tcPr>
            <w:tcW w:w="5193" w:type="dxa"/>
            <w:gridSpan w:val="2"/>
            <w:tcBorders>
              <w:top w:val="nil"/>
              <w:left w:val="nil"/>
              <w:right w:val="nil"/>
            </w:tcBorders>
            <w:shd w:val="clear" w:color="000000" w:fill="FFFFFF"/>
            <w:vAlign w:val="center"/>
          </w:tcPr>
          <w:p w:rsidR="0087428E" w:rsidRPr="00DB557B" w:rsidRDefault="0087428E" w:rsidP="002158A3">
            <w:pPr>
              <w:widowControl/>
              <w:jc w:val="left"/>
              <w:rPr>
                <w:rFonts w:ascii="宋体" w:hAnsi="宋体" w:cs="宋体"/>
                <w:color w:val="000000"/>
                <w:kern w:val="0"/>
                <w:sz w:val="22"/>
              </w:rPr>
            </w:pPr>
            <w:r>
              <w:rPr>
                <w:rFonts w:ascii="宋体" w:hAnsi="宋体"/>
                <w:sz w:val="28"/>
              </w:rPr>
              <w:t>201002中国共产党唐山市委员会组织部</w:t>
            </w:r>
          </w:p>
        </w:tc>
        <w:tc>
          <w:tcPr>
            <w:tcW w:w="6883" w:type="dxa"/>
            <w:gridSpan w:val="5"/>
            <w:tcBorders>
              <w:top w:val="nil"/>
              <w:left w:val="nil"/>
              <w:right w:val="nil"/>
            </w:tcBorders>
            <w:shd w:val="clear" w:color="000000" w:fill="FFFFFF"/>
            <w:vAlign w:val="center"/>
          </w:tcPr>
          <w:p w:rsidR="0087428E" w:rsidRPr="00DB557B" w:rsidRDefault="0087428E" w:rsidP="002158A3">
            <w:pPr>
              <w:widowControl/>
              <w:jc w:val="right"/>
              <w:rPr>
                <w:rFonts w:ascii="宋体" w:hAnsi="宋体" w:cs="宋体"/>
                <w:color w:val="000000"/>
                <w:kern w:val="0"/>
                <w:sz w:val="22"/>
              </w:rPr>
            </w:pPr>
            <w:r w:rsidRPr="00FC1D35">
              <w:rPr>
                <w:rFonts w:ascii="宋体" w:hAnsi="宋体"/>
                <w:sz w:val="24"/>
              </w:rPr>
              <w:t>单位：万元</w:t>
            </w: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jc w:val="center"/>
        </w:trPr>
        <w:tc>
          <w:tcPr>
            <w:tcW w:w="4823"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Arial" w:hint="eastAsia"/>
                <w:b/>
                <w:bCs/>
                <w:kern w:val="0"/>
                <w:szCs w:val="21"/>
              </w:rPr>
              <w:t>支出内容</w:t>
            </w:r>
          </w:p>
        </w:tc>
        <w:tc>
          <w:tcPr>
            <w:tcW w:w="8290" w:type="dxa"/>
            <w:gridSpan w:val="7"/>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经费来源</w:t>
            </w: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jc w:val="center"/>
        </w:trPr>
        <w:tc>
          <w:tcPr>
            <w:tcW w:w="4823" w:type="dxa"/>
            <w:gridSpan w:val="2"/>
            <w:vMerge/>
            <w:vAlign w:val="center"/>
          </w:tcPr>
          <w:p w:rsidR="0087428E" w:rsidRPr="004A0E3B" w:rsidRDefault="0087428E" w:rsidP="004A0E3B">
            <w:pPr>
              <w:widowControl/>
              <w:jc w:val="center"/>
              <w:rPr>
                <w:rFonts w:ascii="黑体" w:eastAsia="黑体" w:hAnsi="黑体" w:cs="宋体"/>
                <w:b/>
                <w:color w:val="000000"/>
                <w:kern w:val="0"/>
                <w:szCs w:val="21"/>
              </w:rPr>
            </w:pPr>
          </w:p>
        </w:tc>
        <w:tc>
          <w:tcPr>
            <w:tcW w:w="1843"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合计</w:t>
            </w:r>
          </w:p>
        </w:tc>
        <w:tc>
          <w:tcPr>
            <w:tcW w:w="1701"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一般公共预算拨款安排</w:t>
            </w:r>
          </w:p>
        </w:tc>
        <w:tc>
          <w:tcPr>
            <w:tcW w:w="1701"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政府性基金预算拨款安排</w:t>
            </w:r>
          </w:p>
        </w:tc>
        <w:tc>
          <w:tcPr>
            <w:tcW w:w="1559"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486"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其他来源收入安排</w:t>
            </w: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jc w:val="center"/>
        </w:trPr>
        <w:tc>
          <w:tcPr>
            <w:tcW w:w="4823" w:type="dxa"/>
            <w:gridSpan w:val="2"/>
            <w:vMerge/>
            <w:vAlign w:val="center"/>
          </w:tcPr>
          <w:p w:rsidR="0087428E" w:rsidRPr="004A0E3B" w:rsidRDefault="0087428E" w:rsidP="004A0E3B">
            <w:pPr>
              <w:widowControl/>
              <w:jc w:val="center"/>
              <w:rPr>
                <w:rFonts w:ascii="宋体" w:hAnsi="宋体" w:cs="宋体"/>
                <w:b/>
                <w:color w:val="000000"/>
                <w:kern w:val="0"/>
                <w:sz w:val="22"/>
              </w:rPr>
            </w:pPr>
          </w:p>
        </w:tc>
        <w:tc>
          <w:tcPr>
            <w:tcW w:w="1843" w:type="dxa"/>
            <w:gridSpan w:val="2"/>
            <w:vMerge/>
            <w:vAlign w:val="center"/>
          </w:tcPr>
          <w:p w:rsidR="0087428E" w:rsidRPr="004A0E3B" w:rsidRDefault="0087428E" w:rsidP="004A0E3B">
            <w:pPr>
              <w:widowControl/>
              <w:jc w:val="center"/>
              <w:rPr>
                <w:rFonts w:ascii="宋体" w:hAnsi="宋体" w:cs="宋体"/>
                <w:b/>
                <w:color w:val="000000"/>
                <w:kern w:val="0"/>
                <w:sz w:val="22"/>
              </w:rPr>
            </w:pPr>
          </w:p>
        </w:tc>
        <w:tc>
          <w:tcPr>
            <w:tcW w:w="1701" w:type="dxa"/>
            <w:vMerge/>
            <w:vAlign w:val="center"/>
          </w:tcPr>
          <w:p w:rsidR="0087428E" w:rsidRPr="004A0E3B" w:rsidRDefault="0087428E" w:rsidP="004A0E3B">
            <w:pPr>
              <w:widowControl/>
              <w:jc w:val="center"/>
              <w:rPr>
                <w:rFonts w:ascii="宋体" w:hAnsi="宋体" w:cs="宋体"/>
                <w:b/>
                <w:color w:val="000000"/>
                <w:kern w:val="0"/>
                <w:sz w:val="22"/>
              </w:rPr>
            </w:pPr>
          </w:p>
        </w:tc>
        <w:tc>
          <w:tcPr>
            <w:tcW w:w="1701" w:type="dxa"/>
            <w:vMerge/>
            <w:vAlign w:val="center"/>
          </w:tcPr>
          <w:p w:rsidR="0087428E" w:rsidRPr="004A0E3B" w:rsidRDefault="0087428E" w:rsidP="004A0E3B">
            <w:pPr>
              <w:widowControl/>
              <w:jc w:val="center"/>
              <w:rPr>
                <w:rFonts w:ascii="宋体" w:hAnsi="宋体" w:cs="宋体"/>
                <w:b/>
                <w:color w:val="000000"/>
                <w:kern w:val="0"/>
                <w:sz w:val="22"/>
              </w:rPr>
            </w:pPr>
          </w:p>
        </w:tc>
        <w:tc>
          <w:tcPr>
            <w:tcW w:w="1559" w:type="dxa"/>
            <w:vMerge/>
            <w:vAlign w:val="center"/>
          </w:tcPr>
          <w:p w:rsidR="0087428E" w:rsidRPr="004A0E3B" w:rsidRDefault="0087428E" w:rsidP="004A0E3B">
            <w:pPr>
              <w:widowControl/>
              <w:jc w:val="center"/>
              <w:rPr>
                <w:rFonts w:ascii="宋体" w:hAnsi="宋体" w:cs="宋体"/>
                <w:b/>
                <w:color w:val="000000"/>
                <w:kern w:val="0"/>
                <w:sz w:val="22"/>
              </w:rPr>
            </w:pPr>
          </w:p>
        </w:tc>
        <w:tc>
          <w:tcPr>
            <w:tcW w:w="1486" w:type="dxa"/>
            <w:gridSpan w:val="2"/>
            <w:vMerge/>
            <w:vAlign w:val="center"/>
          </w:tcPr>
          <w:p w:rsidR="0087428E" w:rsidRPr="004A0E3B" w:rsidRDefault="0087428E" w:rsidP="004A0E3B">
            <w:pPr>
              <w:widowControl/>
              <w:jc w:val="center"/>
              <w:rPr>
                <w:rFonts w:ascii="宋体" w:hAnsi="宋体" w:cs="宋体"/>
                <w:b/>
                <w:color w:val="000000"/>
                <w:kern w:val="0"/>
                <w:sz w:val="22"/>
              </w:rPr>
            </w:pP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vMerge/>
            <w:shd w:val="clear" w:color="auto" w:fill="auto"/>
            <w:vAlign w:val="center"/>
          </w:tcPr>
          <w:p w:rsidR="0087428E" w:rsidRPr="004A0E3B" w:rsidRDefault="0087428E" w:rsidP="00082DAB">
            <w:pPr>
              <w:widowControl/>
              <w:jc w:val="left"/>
              <w:rPr>
                <w:rFonts w:ascii="宋体" w:hAnsi="宋体" w:cs="宋体"/>
                <w:color w:val="000000"/>
                <w:kern w:val="0"/>
                <w:szCs w:val="21"/>
              </w:rPr>
            </w:pPr>
          </w:p>
        </w:tc>
        <w:tc>
          <w:tcPr>
            <w:tcW w:w="1843" w:type="dxa"/>
            <w:gridSpan w:val="2"/>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一、“三公”经费小计</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46.47</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46.47</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（一）因公出国（境）费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（二）公务用车购置及运维费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其中：公务用车购置费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（三）公务接待费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1.47</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1.47</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二、会议费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36.00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36.00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三、培训费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98.25</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98.25</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E54A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180.72</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180.72</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bl>
    <w:p w:rsidR="0087428E" w:rsidRDefault="0087428E" w:rsidP="00F82D1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20"/>
          <w:pgSz w:w="16838" w:h="11906" w:orient="landscape"/>
          <w:pgMar w:top="1800" w:right="1440" w:bottom="1800" w:left="1440" w:header="851" w:footer="992" w:gutter="0"/>
          <w:cols w:space="425"/>
          <w:docGrid w:type="lines" w:linePitch="312"/>
        </w:sectPr>
      </w:pPr>
    </w:p>
    <w:p w:rsidR="0087428E" w:rsidRPr="00EF184C" w:rsidRDefault="0087428E" w:rsidP="00EF184C">
      <w:pPr>
        <w:jc w:val="center"/>
        <w:rPr>
          <w:rFonts w:ascii="黑体" w:eastAsia="黑体" w:hAnsi="黑体"/>
          <w:b/>
          <w:sz w:val="32"/>
          <w:szCs w:val="32"/>
        </w:rPr>
      </w:pPr>
      <w:r w:rsidRPr="00EF184C">
        <w:rPr>
          <w:rFonts w:ascii="黑体" w:eastAsia="黑体" w:hAnsi="黑体" w:hint="eastAsia"/>
          <w:b/>
          <w:sz w:val="32"/>
          <w:szCs w:val="32"/>
        </w:rPr>
        <w:lastRenderedPageBreak/>
        <w:t>专项公用经费支出安排表</w:t>
      </w:r>
    </w:p>
    <w:tbl>
      <w:tblPr>
        <w:tblW w:w="13970" w:type="dxa"/>
        <w:jc w:val="center"/>
        <w:tblLook w:val="04A0" w:firstRow="1" w:lastRow="0" w:firstColumn="1" w:lastColumn="0" w:noHBand="0" w:noVBand="1"/>
      </w:tblPr>
      <w:tblGrid>
        <w:gridCol w:w="18"/>
        <w:gridCol w:w="1689"/>
        <w:gridCol w:w="5301"/>
        <w:gridCol w:w="1418"/>
        <w:gridCol w:w="1365"/>
        <w:gridCol w:w="52"/>
        <w:gridCol w:w="1418"/>
        <w:gridCol w:w="1417"/>
        <w:gridCol w:w="1105"/>
        <w:gridCol w:w="187"/>
      </w:tblGrid>
      <w:tr w:rsidR="0087428E" w:rsidRPr="00DB557B" w:rsidTr="00D2273B">
        <w:trPr>
          <w:gridBefore w:val="1"/>
          <w:gridAfter w:val="1"/>
          <w:wBefore w:w="18" w:type="dxa"/>
          <w:wAfter w:w="187" w:type="dxa"/>
          <w:cantSplit/>
          <w:trHeight w:val="270"/>
          <w:tblHeader/>
          <w:jc w:val="center"/>
        </w:trPr>
        <w:tc>
          <w:tcPr>
            <w:tcW w:w="9773" w:type="dxa"/>
            <w:gridSpan w:val="4"/>
            <w:tcBorders>
              <w:top w:val="nil"/>
              <w:left w:val="nil"/>
              <w:right w:val="nil"/>
            </w:tcBorders>
            <w:shd w:val="clear" w:color="000000" w:fill="FFFFFF"/>
            <w:vAlign w:val="center"/>
          </w:tcPr>
          <w:p w:rsidR="0087428E" w:rsidRPr="00DB557B" w:rsidRDefault="0087428E" w:rsidP="002158A3">
            <w:pPr>
              <w:widowControl/>
              <w:jc w:val="left"/>
              <w:rPr>
                <w:rFonts w:ascii="宋体" w:hAnsi="宋体" w:cs="宋体"/>
                <w:color w:val="000000"/>
                <w:kern w:val="0"/>
                <w:sz w:val="22"/>
              </w:rPr>
            </w:pPr>
            <w:r>
              <w:rPr>
                <w:rFonts w:ascii="宋体" w:hAnsi="宋体"/>
                <w:sz w:val="28"/>
              </w:rPr>
              <w:t>201002中国共产党唐山市委员会组织部</w:t>
            </w:r>
            <w:r w:rsidRPr="00DB557B">
              <w:rPr>
                <w:rFonts w:ascii="宋体" w:hAnsi="宋体" w:cs="宋体" w:hint="eastAsia"/>
                <w:color w:val="000000"/>
                <w:kern w:val="0"/>
                <w:sz w:val="22"/>
              </w:rPr>
              <w:t xml:space="preserve">　</w:t>
            </w:r>
          </w:p>
        </w:tc>
        <w:tc>
          <w:tcPr>
            <w:tcW w:w="3992" w:type="dxa"/>
            <w:gridSpan w:val="4"/>
            <w:tcBorders>
              <w:top w:val="nil"/>
              <w:left w:val="nil"/>
              <w:right w:val="nil"/>
            </w:tcBorders>
            <w:shd w:val="clear" w:color="000000" w:fill="FFFFFF"/>
            <w:vAlign w:val="center"/>
          </w:tcPr>
          <w:p w:rsidR="0087428E" w:rsidRPr="00DB557B" w:rsidRDefault="0087428E" w:rsidP="002158A3">
            <w:pPr>
              <w:widowControl/>
              <w:jc w:val="right"/>
              <w:rPr>
                <w:rFonts w:ascii="宋体" w:hAnsi="宋体" w:cs="宋体"/>
                <w:color w:val="000000"/>
                <w:kern w:val="0"/>
                <w:sz w:val="22"/>
              </w:rPr>
            </w:pPr>
            <w:r w:rsidRPr="00FC1D35">
              <w:rPr>
                <w:rFonts w:ascii="宋体" w:hAnsi="宋体"/>
                <w:sz w:val="24"/>
              </w:rPr>
              <w:t>单位：万元</w:t>
            </w: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jc w:val="center"/>
        </w:trPr>
        <w:tc>
          <w:tcPr>
            <w:tcW w:w="1707"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Arial" w:hint="eastAsia"/>
                <w:b/>
                <w:bCs/>
                <w:kern w:val="0"/>
                <w:szCs w:val="21"/>
              </w:rPr>
              <w:t>功能分类科目编码</w:t>
            </w:r>
          </w:p>
        </w:tc>
        <w:tc>
          <w:tcPr>
            <w:tcW w:w="5301"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Arial" w:hint="eastAsia"/>
                <w:b/>
                <w:bCs/>
                <w:kern w:val="0"/>
                <w:szCs w:val="21"/>
              </w:rPr>
              <w:t>预算支出项目</w:t>
            </w:r>
          </w:p>
        </w:tc>
        <w:tc>
          <w:tcPr>
            <w:tcW w:w="6962" w:type="dxa"/>
            <w:gridSpan w:val="7"/>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经费来源</w:t>
            </w: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jc w:val="center"/>
        </w:trPr>
        <w:tc>
          <w:tcPr>
            <w:tcW w:w="1707" w:type="dxa"/>
            <w:gridSpan w:val="2"/>
            <w:vMerge/>
            <w:vAlign w:val="center"/>
          </w:tcPr>
          <w:p w:rsidR="0087428E" w:rsidRPr="004A0E3B" w:rsidRDefault="0087428E" w:rsidP="004A0E3B">
            <w:pPr>
              <w:widowControl/>
              <w:jc w:val="center"/>
              <w:rPr>
                <w:rFonts w:ascii="黑体" w:eastAsia="黑体" w:hAnsi="黑体" w:cs="宋体"/>
                <w:b/>
                <w:color w:val="000000"/>
                <w:kern w:val="0"/>
                <w:szCs w:val="21"/>
              </w:rPr>
            </w:pPr>
          </w:p>
        </w:tc>
        <w:tc>
          <w:tcPr>
            <w:tcW w:w="5301" w:type="dxa"/>
            <w:vMerge/>
            <w:vAlign w:val="center"/>
          </w:tcPr>
          <w:p w:rsidR="0087428E" w:rsidRPr="004A0E3B" w:rsidRDefault="0087428E" w:rsidP="004A0E3B">
            <w:pPr>
              <w:widowControl/>
              <w:jc w:val="center"/>
              <w:rPr>
                <w:rFonts w:ascii="黑体" w:eastAsia="黑体" w:hAnsi="黑体" w:cs="宋体"/>
                <w:b/>
                <w:color w:val="000000"/>
                <w:kern w:val="0"/>
                <w:szCs w:val="21"/>
              </w:rPr>
            </w:pPr>
          </w:p>
        </w:tc>
        <w:tc>
          <w:tcPr>
            <w:tcW w:w="1418"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合计</w:t>
            </w:r>
          </w:p>
        </w:tc>
        <w:tc>
          <w:tcPr>
            <w:tcW w:w="1417"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一般公共预算拨款安排</w:t>
            </w:r>
          </w:p>
        </w:tc>
        <w:tc>
          <w:tcPr>
            <w:tcW w:w="1418"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政府性基金预算拨款安排</w:t>
            </w:r>
          </w:p>
        </w:tc>
        <w:tc>
          <w:tcPr>
            <w:tcW w:w="1417"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292"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其他来源收入安排</w:t>
            </w: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jc w:val="center"/>
        </w:trPr>
        <w:tc>
          <w:tcPr>
            <w:tcW w:w="1707" w:type="dxa"/>
            <w:gridSpan w:val="2"/>
            <w:vMerge/>
            <w:vAlign w:val="center"/>
          </w:tcPr>
          <w:p w:rsidR="0087428E" w:rsidRPr="004A0E3B" w:rsidRDefault="0087428E" w:rsidP="004A0E3B">
            <w:pPr>
              <w:widowControl/>
              <w:jc w:val="center"/>
              <w:rPr>
                <w:rFonts w:ascii="宋体" w:hAnsi="宋体" w:cs="宋体"/>
                <w:b/>
                <w:color w:val="000000"/>
                <w:kern w:val="0"/>
                <w:sz w:val="22"/>
              </w:rPr>
            </w:pPr>
          </w:p>
        </w:tc>
        <w:tc>
          <w:tcPr>
            <w:tcW w:w="5301" w:type="dxa"/>
            <w:vMerge/>
            <w:vAlign w:val="center"/>
          </w:tcPr>
          <w:p w:rsidR="0087428E" w:rsidRPr="004A0E3B" w:rsidRDefault="0087428E" w:rsidP="004A0E3B">
            <w:pPr>
              <w:widowControl/>
              <w:jc w:val="center"/>
              <w:rPr>
                <w:rFonts w:ascii="宋体" w:hAnsi="宋体" w:cs="宋体"/>
                <w:b/>
                <w:color w:val="000000"/>
                <w:kern w:val="0"/>
                <w:sz w:val="22"/>
              </w:rPr>
            </w:pPr>
          </w:p>
        </w:tc>
        <w:tc>
          <w:tcPr>
            <w:tcW w:w="1418" w:type="dxa"/>
            <w:vMerge/>
            <w:vAlign w:val="center"/>
          </w:tcPr>
          <w:p w:rsidR="0087428E" w:rsidRPr="004A0E3B" w:rsidRDefault="0087428E" w:rsidP="004A0E3B">
            <w:pPr>
              <w:widowControl/>
              <w:jc w:val="center"/>
              <w:rPr>
                <w:rFonts w:ascii="宋体" w:hAnsi="宋体" w:cs="宋体"/>
                <w:b/>
                <w:color w:val="000000"/>
                <w:kern w:val="0"/>
                <w:sz w:val="22"/>
              </w:rPr>
            </w:pPr>
          </w:p>
        </w:tc>
        <w:tc>
          <w:tcPr>
            <w:tcW w:w="1417" w:type="dxa"/>
            <w:gridSpan w:val="2"/>
            <w:vMerge/>
            <w:vAlign w:val="center"/>
          </w:tcPr>
          <w:p w:rsidR="0087428E" w:rsidRPr="004A0E3B" w:rsidRDefault="0087428E" w:rsidP="004A0E3B">
            <w:pPr>
              <w:widowControl/>
              <w:jc w:val="center"/>
              <w:rPr>
                <w:rFonts w:ascii="宋体" w:hAnsi="宋体" w:cs="宋体"/>
                <w:b/>
                <w:color w:val="000000"/>
                <w:kern w:val="0"/>
                <w:sz w:val="22"/>
              </w:rPr>
            </w:pPr>
          </w:p>
        </w:tc>
        <w:tc>
          <w:tcPr>
            <w:tcW w:w="1418" w:type="dxa"/>
            <w:vMerge/>
            <w:vAlign w:val="center"/>
          </w:tcPr>
          <w:p w:rsidR="0087428E" w:rsidRPr="004A0E3B" w:rsidRDefault="0087428E" w:rsidP="004A0E3B">
            <w:pPr>
              <w:widowControl/>
              <w:jc w:val="center"/>
              <w:rPr>
                <w:rFonts w:ascii="宋体" w:hAnsi="宋体" w:cs="宋体"/>
                <w:b/>
                <w:color w:val="000000"/>
                <w:kern w:val="0"/>
                <w:sz w:val="22"/>
              </w:rPr>
            </w:pPr>
          </w:p>
        </w:tc>
        <w:tc>
          <w:tcPr>
            <w:tcW w:w="1417" w:type="dxa"/>
            <w:vMerge/>
            <w:vAlign w:val="center"/>
          </w:tcPr>
          <w:p w:rsidR="0087428E" w:rsidRPr="004A0E3B" w:rsidRDefault="0087428E" w:rsidP="004A0E3B">
            <w:pPr>
              <w:widowControl/>
              <w:jc w:val="center"/>
              <w:rPr>
                <w:rFonts w:ascii="宋体" w:hAnsi="宋体" w:cs="宋体"/>
                <w:b/>
                <w:color w:val="000000"/>
                <w:kern w:val="0"/>
                <w:sz w:val="22"/>
              </w:rPr>
            </w:pPr>
          </w:p>
        </w:tc>
        <w:tc>
          <w:tcPr>
            <w:tcW w:w="1292" w:type="dxa"/>
            <w:gridSpan w:val="2"/>
            <w:vMerge/>
            <w:vAlign w:val="center"/>
          </w:tcPr>
          <w:p w:rsidR="0087428E" w:rsidRPr="004A0E3B" w:rsidRDefault="0087428E" w:rsidP="004A0E3B">
            <w:pPr>
              <w:widowControl/>
              <w:jc w:val="center"/>
              <w:rPr>
                <w:rFonts w:ascii="宋体" w:hAnsi="宋体" w:cs="宋体"/>
                <w:b/>
                <w:color w:val="000000"/>
                <w:kern w:val="0"/>
                <w:sz w:val="22"/>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vMerge/>
            <w:shd w:val="clear" w:color="auto" w:fill="auto"/>
            <w:vAlign w:val="center"/>
          </w:tcPr>
          <w:p w:rsidR="0087428E" w:rsidRPr="004A0E3B" w:rsidRDefault="0087428E" w:rsidP="00082DAB">
            <w:pPr>
              <w:widowControl/>
              <w:jc w:val="left"/>
              <w:rPr>
                <w:rFonts w:ascii="宋体" w:hAnsi="宋体" w:cs="宋体"/>
                <w:color w:val="000000"/>
                <w:kern w:val="0"/>
                <w:szCs w:val="21"/>
              </w:rPr>
            </w:pPr>
          </w:p>
        </w:tc>
        <w:tc>
          <w:tcPr>
            <w:tcW w:w="5301" w:type="dxa"/>
            <w:vMerge/>
            <w:shd w:val="clear" w:color="auto" w:fill="auto"/>
            <w:vAlign w:val="center"/>
          </w:tcPr>
          <w:p w:rsidR="0087428E" w:rsidRPr="004A0E3B" w:rsidRDefault="0087428E" w:rsidP="00082DAB">
            <w:pPr>
              <w:widowControl/>
              <w:jc w:val="left"/>
              <w:rPr>
                <w:rFonts w:ascii="宋体" w:hAnsi="宋体" w:cs="宋体"/>
                <w:color w:val="000000"/>
                <w:kern w:val="0"/>
                <w:szCs w:val="21"/>
              </w:rPr>
            </w:pPr>
          </w:p>
        </w:tc>
        <w:tc>
          <w:tcPr>
            <w:tcW w:w="1418"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8"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专项公用经费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332.18</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332.18</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2013201</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组织部日常会议费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20.00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20.00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2013201</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党代表常任制活动经费会议费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6.00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6.00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2050803</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党员教育培训</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3.20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3.20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2050803</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干训费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28.00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28.00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2013202</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远程教育平台线租及维护费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80.70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80.70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2013202</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网宣经费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3.36</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3.36</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2013202</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远程教育平台办公用房租赁</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30.00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30.00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2013202</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组织史征编经费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5.00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2013202</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选调生经费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5.60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5.60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2013202</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领导干部年度综合考评工作经费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14.00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14.00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2013202</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党代表常任制活动经费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15.70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15.70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2013202</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援坝党支部经费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5.00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5.00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2013202</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年度考核个人奖励经费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60.00</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60.00</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D227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1707"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2013202</w:t>
            </w:r>
          </w:p>
        </w:tc>
        <w:tc>
          <w:tcPr>
            <w:tcW w:w="5301" w:type="dxa"/>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远程教育中心工作经费</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55.62</w:t>
            </w:r>
          </w:p>
        </w:tc>
        <w:tc>
          <w:tcPr>
            <w:tcW w:w="1417"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55.62</w:t>
            </w:r>
          </w:p>
        </w:tc>
        <w:tc>
          <w:tcPr>
            <w:tcW w:w="1418"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17"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292"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bl>
    <w:p w:rsidR="0087428E" w:rsidRDefault="0087428E" w:rsidP="00F82D1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21"/>
          <w:pgSz w:w="16838" w:h="11906" w:orient="landscape"/>
          <w:pgMar w:top="1800" w:right="1440" w:bottom="1800" w:left="1440" w:header="851" w:footer="992" w:gutter="0"/>
          <w:cols w:space="425"/>
          <w:docGrid w:type="lines" w:linePitch="312"/>
        </w:sectPr>
      </w:pPr>
    </w:p>
    <w:p w:rsidR="0087428E" w:rsidRPr="00530097" w:rsidRDefault="0087428E" w:rsidP="00530097">
      <w:pPr>
        <w:jc w:val="center"/>
        <w:rPr>
          <w:rFonts w:ascii="黑体" w:eastAsia="黑体"/>
          <w:b/>
          <w:sz w:val="32"/>
          <w:szCs w:val="32"/>
        </w:rPr>
      </w:pPr>
      <w:r w:rsidRPr="00530097">
        <w:rPr>
          <w:rFonts w:ascii="黑体" w:eastAsia="黑体" w:hint="eastAsia"/>
          <w:b/>
          <w:sz w:val="32"/>
          <w:szCs w:val="32"/>
        </w:rPr>
        <w:lastRenderedPageBreak/>
        <w:t>人员经费计算依据情况表</w:t>
      </w:r>
    </w:p>
    <w:tbl>
      <w:tblPr>
        <w:tblW w:w="9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961"/>
        <w:gridCol w:w="992"/>
        <w:gridCol w:w="993"/>
        <w:gridCol w:w="1619"/>
        <w:gridCol w:w="24"/>
      </w:tblGrid>
      <w:tr w:rsidR="0087428E" w:rsidRPr="00A3020C" w:rsidTr="00EA5236">
        <w:trPr>
          <w:trHeight w:val="312"/>
          <w:tblHeader/>
          <w:jc w:val="center"/>
        </w:trPr>
        <w:tc>
          <w:tcPr>
            <w:tcW w:w="7816" w:type="dxa"/>
            <w:gridSpan w:val="4"/>
            <w:tcBorders>
              <w:top w:val="nil"/>
              <w:left w:val="nil"/>
              <w:right w:val="nil"/>
            </w:tcBorders>
            <w:shd w:val="clear" w:color="auto" w:fill="auto"/>
            <w:noWrap/>
            <w:vAlign w:val="center"/>
          </w:tcPr>
          <w:p w:rsidR="0087428E" w:rsidRDefault="0087428E" w:rsidP="00A3020C">
            <w:pPr>
              <w:widowControl/>
              <w:jc w:val="left"/>
              <w:rPr>
                <w:rFonts w:ascii="黑体" w:eastAsia="黑体"/>
                <w:b/>
              </w:rPr>
            </w:pPr>
            <w:r>
              <w:rPr>
                <w:rFonts w:ascii="宋体" w:hAnsi="宋体"/>
                <w:sz w:val="28"/>
              </w:rPr>
              <w:t>201002中国共产党唐山市委员会组织部</w:t>
            </w:r>
          </w:p>
        </w:tc>
        <w:tc>
          <w:tcPr>
            <w:tcW w:w="1643" w:type="dxa"/>
            <w:gridSpan w:val="2"/>
            <w:tcBorders>
              <w:top w:val="nil"/>
              <w:left w:val="nil"/>
              <w:right w:val="nil"/>
            </w:tcBorders>
            <w:shd w:val="clear" w:color="auto" w:fill="auto"/>
            <w:noWrap/>
            <w:vAlign w:val="center"/>
          </w:tcPr>
          <w:p w:rsidR="0087428E" w:rsidRDefault="0087428E" w:rsidP="00A3020C">
            <w:pPr>
              <w:widowControl/>
              <w:jc w:val="right"/>
              <w:rPr>
                <w:rFonts w:ascii="黑体" w:eastAsia="黑体"/>
                <w:b/>
              </w:rPr>
            </w:pPr>
            <w:r w:rsidRPr="0096350F">
              <w:rPr>
                <w:rFonts w:ascii="宋体" w:hAnsi="宋体" w:hint="eastAsia"/>
                <w:sz w:val="24"/>
              </w:rPr>
              <w:t>单位：人</w:t>
            </w:r>
          </w:p>
        </w:tc>
      </w:tr>
      <w:tr w:rsidR="0087428E" w:rsidRPr="009D1A21" w:rsidTr="00BF7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496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   目</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现有数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核定数</w:t>
            </w:r>
          </w:p>
        </w:tc>
        <w:tc>
          <w:tcPr>
            <w:tcW w:w="161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备  注</w:t>
            </w:r>
          </w:p>
        </w:tc>
      </w:tr>
      <w:tr w:rsidR="0087428E" w:rsidRPr="009D1A21" w:rsidTr="00BF7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4961"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993"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1619"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r>
      <w:tr w:rsidR="0087428E" w:rsidRPr="009D1A21" w:rsidTr="00BF7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496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单位性质</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行政机关</w:t>
            </w: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单位规格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正处级</w:t>
            </w: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编制人数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实有人数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在职实有人数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63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非在职人数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离休人员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退休人员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实有编外人员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遗属</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预算年度全日制在校学生人数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EA52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BF7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bl>
    <w:p w:rsidR="0087428E" w:rsidRDefault="0087428E"/>
    <w:p w:rsidR="0087428E" w:rsidRDefault="0087428E" w:rsidP="0087428E">
      <w:pPr>
        <w:spacing w:line="360" w:lineRule="auto"/>
        <w:jc w:val="left"/>
        <w:rPr>
          <w:rFonts w:ascii="宋体" w:eastAsia="宋体" w:hAnsi="宋体"/>
          <w:b/>
          <w:color w:val="000000"/>
          <w:sz w:val="28"/>
        </w:rPr>
        <w:sectPr w:rsidR="0087428E" w:rsidSect="0087428E">
          <w:headerReference w:type="default" r:id="rId22"/>
          <w:pgSz w:w="11906" w:h="16838"/>
          <w:pgMar w:top="1440" w:right="1800" w:bottom="1440" w:left="1800" w:header="851" w:footer="992" w:gutter="0"/>
          <w:cols w:space="425"/>
          <w:docGrid w:type="lines" w:linePitch="312"/>
        </w:sectPr>
      </w:pPr>
    </w:p>
    <w:p w:rsidR="0087428E" w:rsidRPr="00E16AF8" w:rsidRDefault="0087428E" w:rsidP="00E16AF8">
      <w:pPr>
        <w:jc w:val="center"/>
        <w:rPr>
          <w:rFonts w:ascii="黑体" w:eastAsia="黑体"/>
          <w:sz w:val="32"/>
          <w:szCs w:val="32"/>
        </w:rPr>
      </w:pPr>
      <w:r w:rsidRPr="00E16AF8">
        <w:rPr>
          <w:rFonts w:ascii="黑体" w:eastAsia="黑体" w:hint="eastAsia"/>
          <w:sz w:val="32"/>
          <w:szCs w:val="32"/>
        </w:rPr>
        <w:lastRenderedPageBreak/>
        <w:t>正常公用经费计算依据情况表</w:t>
      </w:r>
    </w:p>
    <w:tbl>
      <w:tblPr>
        <w:tblW w:w="9497" w:type="dxa"/>
        <w:jc w:val="center"/>
        <w:tblLook w:val="04A0" w:firstRow="1" w:lastRow="0" w:firstColumn="1" w:lastColumn="0" w:noHBand="0" w:noVBand="1"/>
      </w:tblPr>
      <w:tblGrid>
        <w:gridCol w:w="850"/>
        <w:gridCol w:w="3597"/>
        <w:gridCol w:w="1276"/>
        <w:gridCol w:w="1222"/>
        <w:gridCol w:w="1134"/>
        <w:gridCol w:w="1418"/>
      </w:tblGrid>
      <w:tr w:rsidR="0087428E" w:rsidRPr="009B01B0" w:rsidTr="0003121C">
        <w:trPr>
          <w:trHeight w:val="312"/>
          <w:tblHeader/>
          <w:jc w:val="center"/>
        </w:trPr>
        <w:tc>
          <w:tcPr>
            <w:tcW w:w="9497" w:type="dxa"/>
            <w:gridSpan w:val="6"/>
            <w:tcBorders>
              <w:bottom w:val="single" w:sz="4" w:space="0" w:color="auto"/>
            </w:tcBorders>
            <w:shd w:val="clear" w:color="auto" w:fill="auto"/>
            <w:noWrap/>
            <w:vAlign w:val="center"/>
          </w:tcPr>
          <w:p w:rsidR="0087428E" w:rsidRDefault="0087428E" w:rsidP="009B01B0">
            <w:pPr>
              <w:widowControl/>
              <w:jc w:val="left"/>
              <w:rPr>
                <w:rFonts w:ascii="黑体" w:eastAsia="黑体" w:hAnsi="黑体" w:cs="宋体"/>
                <w:b/>
                <w:bCs/>
                <w:color w:val="000000"/>
                <w:kern w:val="0"/>
                <w:szCs w:val="21"/>
              </w:rPr>
            </w:pPr>
            <w:r>
              <w:rPr>
                <w:rFonts w:ascii="宋体" w:hAnsi="宋体"/>
                <w:sz w:val="28"/>
              </w:rPr>
              <w:t>201002中国共产党唐山市委员会组织部</w:t>
            </w:r>
          </w:p>
        </w:tc>
      </w:tr>
      <w:tr w:rsidR="0087428E" w:rsidRPr="009B01B0" w:rsidTr="00927C3F">
        <w:trPr>
          <w:trHeight w:val="312"/>
          <w:jc w:val="center"/>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3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   目</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计量单位</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现有数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核定数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备  注</w:t>
            </w:r>
          </w:p>
        </w:tc>
      </w:tr>
      <w:tr w:rsidR="0087428E" w:rsidRPr="009B01B0" w:rsidTr="00927C3F">
        <w:trPr>
          <w:trHeight w:val="312"/>
          <w:jc w:val="center"/>
        </w:trPr>
        <w:tc>
          <w:tcPr>
            <w:tcW w:w="850"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222"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r>
      <w:tr w:rsidR="0087428E" w:rsidRPr="009B01B0" w:rsidTr="00927C3F">
        <w:trPr>
          <w:trHeight w:val="312"/>
          <w:jc w:val="center"/>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359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2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单位性质</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行政机关</w:t>
            </w: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单位内设机构数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编制人数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69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在职实有人数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69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其中：在职正省级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非在职人数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离休实有人数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退休实有人数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实有编外人员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车辆编制数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实有车辆数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艘</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平方米</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bl>
    <w:p w:rsidR="0087428E" w:rsidRDefault="0087428E"/>
    <w:p w:rsidR="0087428E" w:rsidRDefault="0087428E" w:rsidP="0087428E">
      <w:pPr>
        <w:spacing w:line="360" w:lineRule="auto"/>
        <w:jc w:val="left"/>
        <w:rPr>
          <w:rFonts w:ascii="宋体" w:eastAsia="宋体" w:hAnsi="宋体"/>
          <w:b/>
          <w:color w:val="000000"/>
          <w:sz w:val="28"/>
        </w:rPr>
        <w:sectPr w:rsidR="0087428E" w:rsidSect="0087428E">
          <w:headerReference w:type="default" r:id="rId23"/>
          <w:pgSz w:w="11906" w:h="16838"/>
          <w:pgMar w:top="1440" w:right="1800" w:bottom="1440" w:left="1800" w:header="851" w:footer="992" w:gutter="0"/>
          <w:cols w:space="425"/>
          <w:docGrid w:type="lines" w:linePitch="312"/>
        </w:sectPr>
      </w:pPr>
    </w:p>
    <w:p w:rsidR="0087428E" w:rsidRDefault="0087428E" w:rsidP="0087428E">
      <w:pPr>
        <w:spacing w:line="360" w:lineRule="auto"/>
        <w:jc w:val="center"/>
        <w:rPr>
          <w:rFonts w:ascii="宋体" w:eastAsia="宋体" w:hAnsi="宋体"/>
          <w:b/>
          <w:color w:val="000000"/>
          <w:sz w:val="44"/>
        </w:rPr>
      </w:pPr>
      <w:r>
        <w:rPr>
          <w:rFonts w:ascii="宋体" w:eastAsia="宋体" w:hAnsi="宋体"/>
          <w:b/>
          <w:color w:val="000000"/>
          <w:sz w:val="44"/>
        </w:rPr>
        <w:lastRenderedPageBreak/>
        <w:t>中国共产党唐山市委员会组织部收支预算说明</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一、收入预算说明</w:t>
      </w:r>
    </w:p>
    <w:p w:rsidR="0087428E" w:rsidRDefault="0087428E"/>
    <w:p w:rsidR="0087428E" w:rsidRDefault="0087428E" w:rsidP="0087428E">
      <w:pPr>
        <w:spacing w:line="360" w:lineRule="auto"/>
        <w:jc w:val="left"/>
        <w:rPr>
          <w:rFonts w:ascii="宋体" w:eastAsia="宋体" w:hAnsi="宋体"/>
          <w:b/>
          <w:color w:val="000000"/>
          <w:sz w:val="28"/>
        </w:rPr>
      </w:pPr>
      <w:r>
        <w:rPr>
          <w:rFonts w:ascii="宋体" w:eastAsia="宋体" w:hAnsi="宋体"/>
          <w:b/>
          <w:color w:val="000000"/>
          <w:sz w:val="28"/>
        </w:rPr>
        <w:t>二、支出预算说明</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（一）专项公用经费项目安排说明</w:t>
      </w:r>
    </w:p>
    <w:p w:rsidR="0087428E" w:rsidRDefault="0087428E" w:rsidP="0087428E">
      <w:pPr>
        <w:spacing w:line="360" w:lineRule="auto"/>
        <w:jc w:val="left"/>
        <w:rPr>
          <w:rFonts w:ascii="宋体" w:eastAsia="宋体" w:hAnsi="宋体"/>
          <w:b/>
          <w:color w:val="000000"/>
          <w:sz w:val="28"/>
        </w:rPr>
        <w:sectPr w:rsidR="0087428E" w:rsidSect="0087428E">
          <w:pgSz w:w="11906" w:h="16838"/>
          <w:pgMar w:top="1440" w:right="1800" w:bottom="1440" w:left="1800" w:header="851" w:footer="992" w:gutter="0"/>
          <w:cols w:space="425"/>
          <w:docGrid w:type="lines" w:linePitch="312"/>
        </w:sectPr>
      </w:pPr>
    </w:p>
    <w:p w:rsidR="0087428E" w:rsidRDefault="0087428E" w:rsidP="00207ED1">
      <w:pPr>
        <w:jc w:val="center"/>
        <w:rPr>
          <w:rFonts w:ascii="黑体" w:eastAsia="黑体"/>
          <w:b/>
          <w:sz w:val="32"/>
          <w:szCs w:val="32"/>
        </w:rPr>
      </w:pPr>
      <w:r>
        <w:rPr>
          <w:rFonts w:ascii="黑体" w:eastAsia="黑体" w:hint="eastAsia"/>
          <w:b/>
          <w:sz w:val="32"/>
          <w:szCs w:val="32"/>
        </w:rPr>
        <w:lastRenderedPageBreak/>
        <w:t>单位专项公用经费安排说明</w:t>
      </w:r>
    </w:p>
    <w:tbl>
      <w:tblPr>
        <w:tblW w:w="14174" w:type="dxa"/>
        <w:jc w:val="center"/>
        <w:tblCellMar>
          <w:top w:w="57" w:type="dxa"/>
          <w:left w:w="85" w:type="dxa"/>
          <w:bottom w:w="57" w:type="dxa"/>
          <w:right w:w="85" w:type="dxa"/>
        </w:tblCellMar>
        <w:tblLook w:val="04A0" w:firstRow="1" w:lastRow="0" w:firstColumn="1" w:lastColumn="0" w:noHBand="0" w:noVBand="1"/>
      </w:tblPr>
      <w:tblGrid>
        <w:gridCol w:w="1809"/>
        <w:gridCol w:w="2268"/>
        <w:gridCol w:w="1418"/>
        <w:gridCol w:w="247"/>
        <w:gridCol w:w="8432"/>
      </w:tblGrid>
      <w:tr w:rsidR="0087428E" w:rsidTr="008F317B">
        <w:trPr>
          <w:cantSplit/>
          <w:trHeight w:val="312"/>
          <w:tblHeader/>
          <w:jc w:val="center"/>
        </w:trPr>
        <w:tc>
          <w:tcPr>
            <w:tcW w:w="5742" w:type="dxa"/>
            <w:gridSpan w:val="4"/>
            <w:tcBorders>
              <w:bottom w:val="single" w:sz="4" w:space="0" w:color="auto"/>
            </w:tcBorders>
            <w:shd w:val="clear" w:color="auto" w:fill="auto"/>
            <w:noWrap/>
            <w:vAlign w:val="center"/>
          </w:tcPr>
          <w:p w:rsidR="0087428E" w:rsidRDefault="0087428E" w:rsidP="00733A41">
            <w:pPr>
              <w:widowControl/>
              <w:jc w:val="left"/>
              <w:rPr>
                <w:rFonts w:ascii="黑体" w:eastAsia="黑体" w:hAnsi="黑体" w:cs="宋体"/>
                <w:b/>
                <w:color w:val="000000"/>
                <w:kern w:val="0"/>
                <w:szCs w:val="21"/>
              </w:rPr>
            </w:pPr>
            <w:r>
              <w:rPr>
                <w:rFonts w:ascii="宋体" w:hAnsi="宋体"/>
                <w:sz w:val="28"/>
              </w:rPr>
              <w:t>201002中国共产党唐山市委员会组织部</w:t>
            </w:r>
          </w:p>
        </w:tc>
        <w:tc>
          <w:tcPr>
            <w:tcW w:w="8432" w:type="dxa"/>
            <w:tcBorders>
              <w:bottom w:val="single" w:sz="4" w:space="0" w:color="auto"/>
            </w:tcBorders>
            <w:shd w:val="clear" w:color="auto" w:fill="auto"/>
            <w:noWrap/>
            <w:vAlign w:val="center"/>
          </w:tcPr>
          <w:p w:rsidR="0087428E" w:rsidRDefault="0087428E" w:rsidP="00733A41">
            <w:pPr>
              <w:widowControl/>
              <w:jc w:val="right"/>
              <w:rPr>
                <w:rFonts w:ascii="黑体" w:eastAsia="黑体" w:hAnsi="黑体" w:cs="宋体"/>
                <w:b/>
                <w:color w:val="000000"/>
                <w:kern w:val="0"/>
                <w:szCs w:val="21"/>
              </w:rPr>
            </w:pPr>
            <w:r>
              <w:rPr>
                <w:rFonts w:ascii="宋体" w:hAnsi="宋体"/>
                <w:sz w:val="24"/>
              </w:rPr>
              <w:t>单位：万元</w:t>
            </w:r>
          </w:p>
        </w:tc>
      </w:tr>
      <w:tr w:rsidR="0087428E" w:rsidRPr="00442042" w:rsidTr="008F317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blHeader/>
        </w:trPr>
        <w:tc>
          <w:tcPr>
            <w:tcW w:w="1809" w:type="dxa"/>
            <w:vMerge w:val="restart"/>
            <w:shd w:val="clear" w:color="auto" w:fill="auto"/>
            <w:noWrap/>
            <w:vAlign w:val="center"/>
          </w:tcPr>
          <w:p w:rsidR="0087428E" w:rsidRPr="00442042" w:rsidRDefault="0087428E" w:rsidP="00733A4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项目编码</w:t>
            </w:r>
          </w:p>
        </w:tc>
        <w:tc>
          <w:tcPr>
            <w:tcW w:w="2268" w:type="dxa"/>
            <w:vMerge w:val="restart"/>
            <w:shd w:val="clear" w:color="auto" w:fill="auto"/>
            <w:noWrap/>
            <w:vAlign w:val="center"/>
          </w:tcPr>
          <w:p w:rsidR="0087428E" w:rsidRPr="00442042" w:rsidRDefault="0087428E" w:rsidP="00733A41">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项目名称</w:t>
            </w:r>
          </w:p>
        </w:tc>
        <w:tc>
          <w:tcPr>
            <w:tcW w:w="1418" w:type="dxa"/>
            <w:vMerge w:val="restart"/>
            <w:shd w:val="clear" w:color="auto" w:fill="auto"/>
            <w:noWrap/>
            <w:vAlign w:val="center"/>
          </w:tcPr>
          <w:p w:rsidR="0087428E" w:rsidRPr="00442042" w:rsidRDefault="0087428E" w:rsidP="00733A41">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项目总计</w:t>
            </w:r>
          </w:p>
        </w:tc>
        <w:tc>
          <w:tcPr>
            <w:tcW w:w="8679" w:type="dxa"/>
            <w:gridSpan w:val="2"/>
            <w:vMerge w:val="restart"/>
            <w:shd w:val="clear" w:color="auto" w:fill="auto"/>
            <w:noWrap/>
            <w:vAlign w:val="center"/>
          </w:tcPr>
          <w:p w:rsidR="0087428E" w:rsidRPr="00442042" w:rsidRDefault="0087428E" w:rsidP="00733A41">
            <w:pPr>
              <w:widowControl/>
              <w:jc w:val="center"/>
              <w:rPr>
                <w:rFonts w:ascii="黑体" w:eastAsia="黑体" w:hAnsi="黑体" w:cs="宋体"/>
                <w:b/>
                <w:bCs/>
                <w:color w:val="000000"/>
                <w:kern w:val="0"/>
                <w:szCs w:val="21"/>
              </w:rPr>
            </w:pPr>
            <w:r>
              <w:rPr>
                <w:rFonts w:ascii="黑体" w:eastAsia="黑体" w:hAnsi="黑体" w:cs="宋体" w:hint="eastAsia"/>
                <w:b/>
                <w:color w:val="000000"/>
                <w:kern w:val="0"/>
                <w:szCs w:val="21"/>
              </w:rPr>
              <w:t>项目文本说明</w:t>
            </w:r>
          </w:p>
        </w:tc>
      </w:tr>
      <w:tr w:rsidR="0087428E" w:rsidRPr="00442042" w:rsidTr="008F317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blHeader/>
        </w:trPr>
        <w:tc>
          <w:tcPr>
            <w:tcW w:w="1809" w:type="dxa"/>
            <w:vMerge/>
            <w:vAlign w:val="center"/>
          </w:tcPr>
          <w:p w:rsidR="0087428E" w:rsidRPr="00442042" w:rsidRDefault="0087428E" w:rsidP="00733A41">
            <w:pPr>
              <w:widowControl/>
              <w:jc w:val="center"/>
              <w:rPr>
                <w:rFonts w:ascii="黑体" w:eastAsia="黑体" w:hAnsi="黑体" w:cs="宋体"/>
                <w:b/>
                <w:bCs/>
                <w:color w:val="000000"/>
                <w:kern w:val="0"/>
                <w:szCs w:val="21"/>
              </w:rPr>
            </w:pPr>
          </w:p>
        </w:tc>
        <w:tc>
          <w:tcPr>
            <w:tcW w:w="2268" w:type="dxa"/>
            <w:vMerge/>
            <w:vAlign w:val="center"/>
          </w:tcPr>
          <w:p w:rsidR="0087428E" w:rsidRPr="00442042" w:rsidRDefault="0087428E" w:rsidP="00733A41">
            <w:pPr>
              <w:widowControl/>
              <w:jc w:val="center"/>
              <w:rPr>
                <w:rFonts w:ascii="黑体" w:eastAsia="黑体" w:hAnsi="黑体" w:cs="宋体"/>
                <w:b/>
                <w:bCs/>
                <w:color w:val="000000"/>
                <w:kern w:val="0"/>
                <w:szCs w:val="21"/>
              </w:rPr>
            </w:pPr>
          </w:p>
        </w:tc>
        <w:tc>
          <w:tcPr>
            <w:tcW w:w="1418" w:type="dxa"/>
            <w:vMerge/>
            <w:vAlign w:val="center"/>
          </w:tcPr>
          <w:p w:rsidR="0087428E" w:rsidRPr="00442042" w:rsidRDefault="0087428E" w:rsidP="00733A41">
            <w:pPr>
              <w:widowControl/>
              <w:jc w:val="center"/>
              <w:rPr>
                <w:rFonts w:ascii="黑体" w:eastAsia="黑体" w:hAnsi="黑体" w:cs="宋体"/>
                <w:b/>
                <w:bCs/>
                <w:color w:val="000000"/>
                <w:kern w:val="0"/>
                <w:szCs w:val="21"/>
              </w:rPr>
            </w:pPr>
          </w:p>
        </w:tc>
        <w:tc>
          <w:tcPr>
            <w:tcW w:w="8679" w:type="dxa"/>
            <w:gridSpan w:val="2"/>
            <w:vMerge/>
            <w:vAlign w:val="center"/>
          </w:tcPr>
          <w:p w:rsidR="0087428E" w:rsidRPr="00442042" w:rsidRDefault="0087428E" w:rsidP="00733A41">
            <w:pPr>
              <w:widowControl/>
              <w:jc w:val="center"/>
              <w:rPr>
                <w:rFonts w:ascii="黑体" w:eastAsia="黑体" w:hAnsi="黑体" w:cs="宋体"/>
                <w:b/>
                <w:bCs/>
                <w:color w:val="000000"/>
                <w:kern w:val="0"/>
                <w:szCs w:val="21"/>
              </w:rPr>
            </w:pPr>
          </w:p>
        </w:tc>
      </w:tr>
      <w:tr w:rsidR="0087428E" w:rsidRPr="00442042" w:rsidTr="008F317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blHeader/>
        </w:trPr>
        <w:tc>
          <w:tcPr>
            <w:tcW w:w="1809" w:type="dxa"/>
            <w:vMerge/>
            <w:shd w:val="clear" w:color="auto" w:fill="auto"/>
            <w:vAlign w:val="center"/>
          </w:tcPr>
          <w:p w:rsidR="0087428E" w:rsidRPr="00442042" w:rsidRDefault="0087428E" w:rsidP="00733A41">
            <w:pPr>
              <w:widowControl/>
              <w:jc w:val="left"/>
              <w:rPr>
                <w:rFonts w:ascii="宋体" w:hAnsi="宋体" w:cs="宋体"/>
                <w:color w:val="000000"/>
                <w:kern w:val="0"/>
                <w:szCs w:val="21"/>
              </w:rPr>
            </w:pPr>
          </w:p>
        </w:tc>
        <w:tc>
          <w:tcPr>
            <w:tcW w:w="2268" w:type="dxa"/>
            <w:vMerge/>
            <w:shd w:val="clear" w:color="auto" w:fill="auto"/>
            <w:vAlign w:val="center"/>
          </w:tcPr>
          <w:p w:rsidR="0087428E" w:rsidRPr="00442042" w:rsidRDefault="0087428E" w:rsidP="00733A41">
            <w:pPr>
              <w:widowControl/>
              <w:jc w:val="left"/>
              <w:rPr>
                <w:rFonts w:ascii="宋体" w:hAnsi="宋体" w:cs="宋体"/>
                <w:color w:val="000000"/>
                <w:kern w:val="0"/>
                <w:szCs w:val="21"/>
              </w:rPr>
            </w:pPr>
          </w:p>
        </w:tc>
        <w:tc>
          <w:tcPr>
            <w:tcW w:w="1418" w:type="dxa"/>
            <w:vMerge/>
            <w:shd w:val="clear" w:color="auto" w:fill="auto"/>
            <w:vAlign w:val="center"/>
          </w:tcPr>
          <w:p w:rsidR="0087428E" w:rsidRPr="00442042" w:rsidRDefault="0087428E" w:rsidP="00733A41">
            <w:pPr>
              <w:widowControl/>
              <w:jc w:val="right"/>
              <w:rPr>
                <w:rFonts w:ascii="宋体" w:hAnsi="宋体" w:cs="宋体"/>
                <w:color w:val="000000"/>
                <w:kern w:val="0"/>
                <w:szCs w:val="21"/>
              </w:rPr>
            </w:pPr>
          </w:p>
        </w:tc>
        <w:tc>
          <w:tcPr>
            <w:tcW w:w="8679" w:type="dxa"/>
            <w:gridSpan w:val="2"/>
            <w:vMerge/>
            <w:shd w:val="clear" w:color="auto" w:fill="auto"/>
            <w:vAlign w:val="center"/>
          </w:tcPr>
          <w:p w:rsidR="0087428E" w:rsidRPr="00442042" w:rsidRDefault="0087428E" w:rsidP="00733A41">
            <w:pPr>
              <w:widowControl/>
              <w:jc w:val="left"/>
              <w:rPr>
                <w:rFonts w:ascii="宋体" w:hAnsi="宋体" w:cs="宋体"/>
                <w:color w:val="000000"/>
                <w:kern w:val="0"/>
                <w:szCs w:val="21"/>
              </w:rPr>
            </w:pP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合计</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332.18</w:t>
            </w:r>
          </w:p>
        </w:tc>
        <w:tc>
          <w:tcPr>
            <w:tcW w:w="8679" w:type="dxa"/>
            <w:gridSpan w:val="2"/>
            <w:shd w:val="clear" w:color="auto" w:fill="auto"/>
            <w:vAlign w:val="center"/>
          </w:tcPr>
          <w:p w:rsidR="0087428E" w:rsidRPr="00442042" w:rsidRDefault="0087428E" w:rsidP="00733A41">
            <w:pPr>
              <w:widowControl/>
              <w:jc w:val="left"/>
              <w:rPr>
                <w:rFonts w:ascii="宋体" w:hAnsi="宋体" w:cs="宋体"/>
                <w:color w:val="000000"/>
                <w:kern w:val="0"/>
                <w:szCs w:val="21"/>
              </w:rPr>
            </w:pP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20100216GHY0001</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组织部日常会议费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20.00</w:t>
            </w:r>
          </w:p>
        </w:tc>
        <w:tc>
          <w:tcPr>
            <w:tcW w:w="8679" w:type="dxa"/>
            <w:gridSpan w:val="2"/>
            <w:shd w:val="clear" w:color="auto" w:fill="auto"/>
            <w:vAlign w:val="center"/>
          </w:tcPr>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一、日常会议费（</w:t>
            </w:r>
            <w:r>
              <w:rPr>
                <w:rFonts w:ascii="宋体" w:hAnsi="宋体" w:cs="宋体"/>
                <w:color w:val="000000"/>
                <w:kern w:val="0"/>
                <w:szCs w:val="21"/>
              </w:rPr>
              <w:t>20万）</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1、7.1表彰大会（37500元）</w:t>
            </w:r>
          </w:p>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会议在燕山影剧院召开，会期半天，规模</w:t>
            </w:r>
            <w:r>
              <w:rPr>
                <w:rFonts w:ascii="宋体" w:hAnsi="宋体" w:cs="宋体"/>
                <w:color w:val="000000"/>
                <w:kern w:val="0"/>
                <w:szCs w:val="21"/>
              </w:rPr>
              <w:t>350人左右，场地费8000元，文件印刷费14000元，因前一天晚上在燕山影剧院进行颁奖演练，需安排50人食宿，食宿费15000元，为农村代表报销往返交通费500元，以上合计38500元。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2、全市组织部长会议（11000元）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 xml:space="preserve">    会议在市政府会议中心召开，会期1天，规模300人左右，文件印刷费5000元，伙食费6000元，以上合计11000元。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3、党委换届工作会议（10000元）</w:t>
            </w:r>
          </w:p>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会议在市政府会议中心召开，会议形式为视频会议，时长在</w:t>
            </w:r>
            <w:r>
              <w:rPr>
                <w:rFonts w:ascii="宋体" w:hAnsi="宋体" w:cs="宋体"/>
                <w:color w:val="000000"/>
                <w:kern w:val="0"/>
                <w:szCs w:val="21"/>
              </w:rPr>
              <w:t>60分钟左右，电路使用费8000元，文件印刷费2000元，以上合计10000元。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4、全市干部信息统计互审会（39200元）</w:t>
            </w:r>
          </w:p>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会议在凯源酒店召开，会期</w:t>
            </w:r>
            <w:r>
              <w:rPr>
                <w:rFonts w:ascii="宋体" w:hAnsi="宋体" w:cs="宋体"/>
                <w:color w:val="000000"/>
                <w:kern w:val="0"/>
                <w:szCs w:val="21"/>
              </w:rPr>
              <w:t>6天，规模50人左右，会议室租金6000元，文件印刷费2000元，食宿费43200元，以上合计39200元。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5、网络宣传工作会议（9000元）</w:t>
            </w:r>
          </w:p>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会议在市政府会议中心召开，会期</w:t>
            </w:r>
            <w:r>
              <w:rPr>
                <w:rFonts w:ascii="宋体" w:hAnsi="宋体" w:cs="宋体"/>
                <w:color w:val="000000"/>
                <w:kern w:val="0"/>
                <w:szCs w:val="21"/>
              </w:rPr>
              <w:t>1天，规模100人左右，文件印刷费4000元，伙食费5000元，以上合计9000元。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6、全市处置不合格党员工作调度会（12000元）</w:t>
            </w:r>
          </w:p>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lastRenderedPageBreak/>
              <w:t>会议在市政府会议中心召开，会期半天，规模</w:t>
            </w:r>
            <w:r>
              <w:rPr>
                <w:rFonts w:ascii="宋体" w:hAnsi="宋体" w:cs="宋体"/>
                <w:color w:val="000000"/>
                <w:kern w:val="0"/>
                <w:szCs w:val="21"/>
              </w:rPr>
              <w:t>300人左右，文件印刷费12000元，以上合计12000元。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7、全市组织工作推进会议（19500元）</w:t>
            </w:r>
          </w:p>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会议在市政府会议中心召开，会期</w:t>
            </w:r>
            <w:r>
              <w:rPr>
                <w:rFonts w:ascii="宋体" w:hAnsi="宋体" w:cs="宋体"/>
                <w:color w:val="000000"/>
                <w:kern w:val="0"/>
                <w:szCs w:val="21"/>
              </w:rPr>
              <w:t>1天，规模300人左右，文件印刷费12000元，伙食费7500元，以上合计19500元。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8、全市后进村治理整顿工作调度会（31500元）</w:t>
            </w:r>
          </w:p>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会议在市政府会议中心和后进村现场召开，会期</w:t>
            </w:r>
            <w:r>
              <w:rPr>
                <w:rFonts w:ascii="宋体" w:hAnsi="宋体" w:cs="宋体"/>
                <w:color w:val="000000"/>
                <w:kern w:val="0"/>
                <w:szCs w:val="21"/>
              </w:rPr>
              <w:t>1天，规模300人左右，文件印刷费12000元，伙食费15000元，交通费4500元，以上合计31500元。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9、组织工作信息信访交流座谈会（35200元）</w:t>
            </w:r>
          </w:p>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会议在会议中心召开，会期</w:t>
            </w:r>
            <w:r>
              <w:rPr>
                <w:rFonts w:ascii="宋体" w:hAnsi="宋体" w:cs="宋体"/>
                <w:color w:val="000000"/>
                <w:kern w:val="0"/>
                <w:szCs w:val="21"/>
              </w:rPr>
              <w:t>2天，规模80人左右，文件印刷费3200元，食宿费14400元。此会议上、下半年各召开1次，会议地点、会期、规模相同，以上合计35200元。</w:t>
            </w:r>
          </w:p>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以上</w:t>
            </w:r>
            <w:r>
              <w:rPr>
                <w:rFonts w:ascii="宋体" w:hAnsi="宋体" w:cs="宋体"/>
                <w:color w:val="000000"/>
                <w:kern w:val="0"/>
                <w:szCs w:val="21"/>
              </w:rPr>
              <w:t>9次会议费用合计204900元。</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lastRenderedPageBreak/>
              <w:t>20100216GHY0002</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党代表常任制活动经费会议费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6.00</w:t>
            </w:r>
          </w:p>
        </w:tc>
        <w:tc>
          <w:tcPr>
            <w:tcW w:w="8679" w:type="dxa"/>
            <w:gridSpan w:val="2"/>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组织召开县乡党委换届工作会，参加人员为各县（市）区委书记、组织部长、纪委书记及各单位相关人员大约</w:t>
            </w:r>
            <w:r>
              <w:rPr>
                <w:rFonts w:ascii="宋体" w:hAnsi="宋体" w:cs="宋体"/>
                <w:color w:val="000000"/>
                <w:kern w:val="0"/>
                <w:szCs w:val="21"/>
              </w:rPr>
              <w:t>200人，会议地点拟定在唐山宾馆召开，时间为1天，伙食费为120元/人*200人，计24000元，场租费20000元，印制换届工作手册需16000元。</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20100216GPX0003</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党员教育培训</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3.20</w:t>
            </w:r>
          </w:p>
        </w:tc>
        <w:tc>
          <w:tcPr>
            <w:tcW w:w="8679" w:type="dxa"/>
            <w:gridSpan w:val="2"/>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每年在电大培训基地组织农村党员干部进行专题培训，以提升农村党员干部素质。参训人数</w:t>
            </w:r>
            <w:r>
              <w:rPr>
                <w:rFonts w:ascii="宋体" w:hAnsi="宋体" w:cs="宋体"/>
                <w:color w:val="000000"/>
                <w:kern w:val="0"/>
                <w:szCs w:val="21"/>
              </w:rPr>
              <w:t>60人，住宿费150元/人*2天，需18000元；伙食费85元/人/天，需10200元；讲课费4人*100元/人，需400元；培训资料费60元/人*60人，需3600元。</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20100216GPX0004</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干训费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28.00</w:t>
            </w:r>
          </w:p>
        </w:tc>
        <w:tc>
          <w:tcPr>
            <w:tcW w:w="8679" w:type="dxa"/>
            <w:gridSpan w:val="2"/>
            <w:shd w:val="clear" w:color="auto" w:fill="auto"/>
            <w:vAlign w:val="center"/>
          </w:tcPr>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每年在市委党校组织县处级领导干部专题培训四批次，每批</w:t>
            </w:r>
            <w:r>
              <w:rPr>
                <w:rFonts w:ascii="宋体" w:hAnsi="宋体" w:cs="宋体"/>
                <w:color w:val="000000"/>
                <w:kern w:val="0"/>
                <w:szCs w:val="21"/>
              </w:rPr>
              <w:t>170人左右，2天。住宿费</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170人*150元/天*2天*3批，需153000万元，伙食费90元*170人*2天*3批，需91800元；讲课费2000元*4人*3批，需24000元；场地费100元*2天*3批，需600元；会议资料费</w:t>
            </w:r>
          </w:p>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lastRenderedPageBreak/>
              <w:t>170人*60元/人，需10200元，授课讲师资料费400元。</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lastRenderedPageBreak/>
              <w:t>20100216GWH0015</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远程教育平台线租及维护费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80.70</w:t>
            </w:r>
          </w:p>
        </w:tc>
        <w:tc>
          <w:tcPr>
            <w:tcW w:w="8679" w:type="dxa"/>
            <w:gridSpan w:val="2"/>
            <w:shd w:val="clear" w:color="auto" w:fill="auto"/>
            <w:vAlign w:val="center"/>
          </w:tcPr>
          <w:p w:rsidR="0087428E"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远程教育终端站点设备维护费</w:t>
            </w:r>
            <w:r>
              <w:rPr>
                <w:rFonts w:ascii="宋体" w:hAnsi="宋体" w:cs="宋体"/>
                <w:color w:val="000000"/>
                <w:kern w:val="0"/>
                <w:szCs w:val="21"/>
              </w:rPr>
              <w:t>26万元。全市现有5814个终端站点，设备已过保修期，去年起厂家收费维修，按历年平均故障率15%，每套维修费用300元，每年需维修费用26万元。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 xml:space="preserve">        1、《唐山党建网网站建设协议》：网站服务器托管在联通机房，与联通公司签订的协议。总金额：6万元/年。</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 xml:space="preserve">        2、《唐山市委组织10M电路租用协议》（唐山党员干部现代远程教育中心，平台）：网络宽带租赁使用协议，总金额：3万元/年。</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 xml:space="preserve">       3、《唐山市委组织10M电路租用协议》（唐山共产党员网，唐讯大厦）：</w:t>
            </w:r>
            <w:r>
              <w:rPr>
                <w:rFonts w:ascii="宋体" w:hAnsi="宋体" w:cs="宋体" w:hint="eastAsia"/>
                <w:color w:val="000000"/>
                <w:kern w:val="0"/>
                <w:szCs w:val="21"/>
              </w:rPr>
              <w:t>网络宽带租赁使用协议，总金额：</w:t>
            </w:r>
            <w:r>
              <w:rPr>
                <w:rFonts w:ascii="宋体" w:hAnsi="宋体" w:cs="宋体"/>
                <w:color w:val="000000"/>
                <w:kern w:val="0"/>
                <w:szCs w:val="21"/>
              </w:rPr>
              <w:t>3万元/年。</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 xml:space="preserve">        4、《中国共产党唐山市委员会党员电化教育中心河北广电网络集团唐山有限公司关于传输“全国农村党员干部远程教育”频道的协议》（党员电视频道，线租）：唐山有限电视频道资源占用费，总金额：35万元/年。</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 xml:space="preserve">        5、《互联网接入业务协议》（唐山城市展览馆，网络宽带）：中国电信网络宽带租赁使用协议，总金额：2.7万元/年。</w:t>
            </w:r>
          </w:p>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 xml:space="preserve">         6、联通平台使用费：根据省委组织部通知下发的通知中列出，文号 唐办发[2008]2号，金额5万元。</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20100216GXC0005</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网宣经费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3.36</w:t>
            </w:r>
          </w:p>
        </w:tc>
        <w:tc>
          <w:tcPr>
            <w:tcW w:w="8679" w:type="dxa"/>
            <w:gridSpan w:val="2"/>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依照中组部、省委组织部的做法，根据我市《考评办法》，每年对全市网宣工作先进单位、优秀网宣员和优秀网评文章进行表彰。网络通讯费以及网宣员补贴。我市约有</w:t>
            </w:r>
            <w:r>
              <w:rPr>
                <w:rFonts w:ascii="宋体" w:hAnsi="宋体" w:cs="宋体"/>
                <w:color w:val="000000"/>
                <w:kern w:val="0"/>
                <w:szCs w:val="21"/>
              </w:rPr>
              <w:t>84名网宣员，每人每季度网宣补贴为100元，共计33600元。</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20100216GZL0006</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远程教育平台办公用房租赁</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30.00</w:t>
            </w:r>
          </w:p>
        </w:tc>
        <w:tc>
          <w:tcPr>
            <w:tcW w:w="8679" w:type="dxa"/>
            <w:gridSpan w:val="2"/>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唐山党员干部现代远程教育中心，平台房租</w:t>
            </w:r>
            <w:r>
              <w:rPr>
                <w:rFonts w:ascii="宋体" w:hAnsi="宋体" w:cs="宋体"/>
                <w:color w:val="000000"/>
                <w:kern w:val="0"/>
                <w:szCs w:val="21"/>
              </w:rPr>
              <w:t>30万元。建设南路31号，联通大厦C座，位于全唐山联通服务器、服务线路所在地，频道、媒体制作中心，符合演播室建造环境，搭建有</w:t>
            </w:r>
            <w:r>
              <w:rPr>
                <w:rFonts w:ascii="宋体" w:hAnsi="宋体" w:cs="宋体"/>
                <w:color w:val="000000"/>
                <w:kern w:val="0"/>
                <w:szCs w:val="21"/>
              </w:rPr>
              <w:lastRenderedPageBreak/>
              <w:t>虚拟演播室，此地为唐山党员干部现代远程教育中心提供线路、资源、场地依托。建筑面积700.47平方米。</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lastRenderedPageBreak/>
              <w:t>20100216GZX0008</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组织史征编经费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组织征集市直各单位和各县（市）区组织史资料，编纂中共唐山市组织史资料需纸本笔等办公用品费用</w:t>
            </w:r>
            <w:r>
              <w:rPr>
                <w:rFonts w:ascii="宋体" w:hAnsi="宋体" w:cs="宋体"/>
                <w:color w:val="000000"/>
                <w:kern w:val="0"/>
                <w:szCs w:val="21"/>
              </w:rPr>
              <w:t>1万元；编辑省组织史中我市部分，征求意见和修订辑印费用2万元；编辑省志市志中涉及我市组织工作内容，征求意见、辑印费用2万元。</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20100216GZX0009</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选调生经费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5.60</w:t>
            </w:r>
          </w:p>
        </w:tc>
        <w:tc>
          <w:tcPr>
            <w:tcW w:w="8679" w:type="dxa"/>
            <w:gridSpan w:val="2"/>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我市每年需选拔</w:t>
            </w:r>
            <w:r>
              <w:rPr>
                <w:rFonts w:ascii="宋体" w:hAnsi="宋体" w:cs="宋体"/>
                <w:color w:val="000000"/>
                <w:kern w:val="0"/>
                <w:szCs w:val="21"/>
              </w:rPr>
              <w:t>200名选调生充实到市、县机关及基层乡镇，按照省委组织部要求，对所有拟录用选调生进行面试、考察、体检及岗前培训。</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20100216GZX0010</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领导干部年度综合考评工作经费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14.00</w:t>
            </w:r>
          </w:p>
        </w:tc>
        <w:tc>
          <w:tcPr>
            <w:tcW w:w="8679" w:type="dxa"/>
            <w:gridSpan w:val="2"/>
            <w:shd w:val="clear" w:color="auto" w:fill="auto"/>
            <w:vAlign w:val="center"/>
          </w:tcPr>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1、机读卡制作费用：年度综合考评制作机读卡模版并印制机读卡费用5万元。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 xml:space="preserve">        2、组建考评组费用：为考评组人员准备办公用品等费用3万元。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 xml:space="preserve">        3、制作奖牌和证书的费用：制作优秀单位奖牌和优秀领导干部证书等费用5万元。</w:t>
            </w:r>
          </w:p>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 xml:space="preserve">        4、各种材料费用。印制考评材料等，费用1万元。</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20100216GZX0011</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党代表常任制活动经费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15.70</w:t>
            </w:r>
          </w:p>
        </w:tc>
        <w:tc>
          <w:tcPr>
            <w:tcW w:w="8679" w:type="dxa"/>
            <w:gridSpan w:val="2"/>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组织党代表培训、视察、调研等活动，场地占用、交通工具、无固定收代表补贴等费用及党代表联络办公室日常管理服务工作所需办公费等共计</w:t>
            </w:r>
            <w:r>
              <w:rPr>
                <w:rFonts w:ascii="宋体" w:hAnsi="宋体" w:cs="宋体"/>
                <w:color w:val="000000"/>
                <w:kern w:val="0"/>
                <w:szCs w:val="21"/>
              </w:rPr>
              <w:t>15.7万元。</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20100216GZX0012</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援坝党支部经费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5.00</w:t>
            </w:r>
          </w:p>
        </w:tc>
        <w:tc>
          <w:tcPr>
            <w:tcW w:w="8679" w:type="dxa"/>
            <w:gridSpan w:val="2"/>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按照省委组织部、省人力资源和社会保障厅联合下发的文件要求，对援坝干部以工作队为单位成立临时党支部，受省委组织部委托，协助受援地做好干部日常管理工作，援坝干部派出市每年为援坝干部党支部提供</w:t>
            </w:r>
            <w:r>
              <w:rPr>
                <w:rFonts w:ascii="宋体" w:hAnsi="宋体" w:cs="宋体"/>
                <w:color w:val="000000"/>
                <w:kern w:val="0"/>
                <w:szCs w:val="21"/>
              </w:rPr>
              <w:t>5万元活动经费。</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20100216GZX0013</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年度考核个人奖励经费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60.00</w:t>
            </w:r>
          </w:p>
        </w:tc>
        <w:tc>
          <w:tcPr>
            <w:tcW w:w="8679" w:type="dxa"/>
            <w:gridSpan w:val="2"/>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根据《河北省国家公务员奖励暂行规定》和市人社局、市财政局《关于机关事业单位奖励经费有关问题的通知》（市人字</w:t>
            </w:r>
            <w:r>
              <w:rPr>
                <w:rFonts w:ascii="宋体" w:hAnsi="宋体" w:cs="宋体"/>
                <w:color w:val="000000"/>
                <w:kern w:val="0"/>
                <w:szCs w:val="21"/>
              </w:rPr>
              <w:t>[1999]45号）精神，我市每年要对各机关、事业单位科以下干部进行年度考核，奖励标准是三等功200人，1500元/人，嘉奖375人，800元/人，并共计60万元。</w:t>
            </w:r>
          </w:p>
        </w:tc>
      </w:tr>
      <w:tr w:rsidR="0087428E" w:rsidRPr="00442042" w:rsidTr="0004789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1809"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lastRenderedPageBreak/>
              <w:t>20100216GZX0016</w:t>
            </w:r>
          </w:p>
        </w:tc>
        <w:tc>
          <w:tcPr>
            <w:tcW w:w="2268" w:type="dxa"/>
            <w:shd w:val="clear" w:color="auto" w:fill="auto"/>
            <w:vAlign w:val="center"/>
          </w:tcPr>
          <w:p w:rsidR="0087428E" w:rsidRPr="00442042" w:rsidRDefault="0087428E" w:rsidP="00733A41">
            <w:pPr>
              <w:widowControl/>
              <w:jc w:val="left"/>
              <w:rPr>
                <w:rFonts w:ascii="宋体" w:hAnsi="宋体" w:cs="宋体"/>
                <w:color w:val="000000"/>
                <w:kern w:val="0"/>
                <w:szCs w:val="21"/>
              </w:rPr>
            </w:pPr>
            <w:r>
              <w:rPr>
                <w:rFonts w:ascii="宋体" w:hAnsi="宋体" w:cs="宋体" w:hint="eastAsia"/>
                <w:color w:val="000000"/>
                <w:kern w:val="0"/>
                <w:szCs w:val="21"/>
              </w:rPr>
              <w:t>远程教育中心工作经费</w:t>
            </w:r>
          </w:p>
        </w:tc>
        <w:tc>
          <w:tcPr>
            <w:tcW w:w="1418" w:type="dxa"/>
            <w:shd w:val="clear" w:color="auto" w:fill="auto"/>
            <w:vAlign w:val="center"/>
          </w:tcPr>
          <w:p w:rsidR="0087428E" w:rsidRPr="00442042" w:rsidRDefault="0087428E" w:rsidP="00733A41">
            <w:pPr>
              <w:widowControl/>
              <w:jc w:val="right"/>
              <w:rPr>
                <w:rFonts w:ascii="宋体" w:hAnsi="宋体" w:cs="宋体"/>
                <w:color w:val="000000"/>
                <w:kern w:val="0"/>
                <w:szCs w:val="21"/>
              </w:rPr>
            </w:pPr>
            <w:r>
              <w:rPr>
                <w:rFonts w:ascii="宋体" w:hAnsi="宋体" w:cs="宋体"/>
                <w:color w:val="000000"/>
                <w:kern w:val="0"/>
                <w:szCs w:val="21"/>
              </w:rPr>
              <w:t>55.62</w:t>
            </w:r>
          </w:p>
        </w:tc>
        <w:tc>
          <w:tcPr>
            <w:tcW w:w="8679" w:type="dxa"/>
            <w:gridSpan w:val="2"/>
            <w:shd w:val="clear" w:color="auto" w:fill="auto"/>
            <w:vAlign w:val="center"/>
          </w:tcPr>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1、办公费10.6万元。远教平台、网站和展馆各种设备连续使用已超过5年，设备维修、升级改造、故障排除等费用日益增多，  各类节目原始影视素材保存、成品片备份、耗材购置等费用，每年10.6万元。</w:t>
            </w:r>
          </w:p>
          <w:p w:rsidR="0087428E" w:rsidRDefault="0087428E" w:rsidP="00733A41">
            <w:pPr>
              <w:widowControl/>
              <w:jc w:val="left"/>
              <w:rPr>
                <w:rFonts w:ascii="宋体" w:hAnsi="宋体" w:cs="宋体"/>
                <w:color w:val="000000"/>
                <w:kern w:val="0"/>
                <w:szCs w:val="21"/>
              </w:rPr>
            </w:pPr>
            <w:r>
              <w:rPr>
                <w:rFonts w:ascii="宋体" w:hAnsi="宋体" w:cs="宋体"/>
                <w:color w:val="000000"/>
                <w:kern w:val="0"/>
                <w:szCs w:val="21"/>
              </w:rPr>
              <w:t>2、电费11.4万元。</w:t>
            </w:r>
          </w:p>
          <w:p w:rsidR="0087428E" w:rsidRPr="00442042" w:rsidRDefault="0087428E" w:rsidP="00733A41">
            <w:pPr>
              <w:widowControl/>
              <w:jc w:val="left"/>
              <w:rPr>
                <w:rFonts w:ascii="宋体" w:hAnsi="宋体" w:cs="宋体"/>
                <w:color w:val="000000"/>
                <w:kern w:val="0"/>
                <w:szCs w:val="21"/>
              </w:rPr>
            </w:pPr>
            <w:r>
              <w:rPr>
                <w:rFonts w:ascii="宋体" w:hAnsi="宋体" w:cs="宋体"/>
                <w:color w:val="000000"/>
                <w:kern w:val="0"/>
                <w:szCs w:val="21"/>
              </w:rPr>
              <w:t>3、劳务费33.62万元。远程教育中心现有10名人事代理专业技术人员，从事摄像、编辑、制片、网站维护、系统管理等工作，另聘用影视制作专家2名为技术顾问，网站聘用党建顾问2名，全年合计33.62万元。</w:t>
            </w:r>
          </w:p>
        </w:tc>
      </w:tr>
    </w:tbl>
    <w:p w:rsidR="0087428E" w:rsidRDefault="0087428E" w:rsidP="00B20AF4">
      <w:pPr>
        <w:spacing w:line="20" w:lineRule="exact"/>
        <w:jc w:val="center"/>
        <w:rPr>
          <w:rFonts w:ascii="黑体" w:eastAsia="黑体"/>
          <w:b/>
          <w:sz w:val="32"/>
          <w:szCs w:val="32"/>
        </w:rPr>
      </w:pPr>
    </w:p>
    <w:p w:rsidR="0087428E" w:rsidRDefault="0087428E" w:rsidP="00B20AF4">
      <w:pPr>
        <w:spacing w:line="20" w:lineRule="exact"/>
        <w:jc w:val="center"/>
        <w:rPr>
          <w:rFonts w:ascii="黑体" w:eastAsia="黑体"/>
          <w:b/>
          <w:sz w:val="32"/>
          <w:szCs w:val="32"/>
        </w:rPr>
      </w:pPr>
    </w:p>
    <w:p w:rsidR="0087428E" w:rsidRPr="00207ED1" w:rsidRDefault="0087428E" w:rsidP="00B20AF4">
      <w:pPr>
        <w:spacing w:line="20" w:lineRule="exact"/>
        <w:jc w:val="center"/>
        <w:rPr>
          <w:rFonts w:ascii="黑体" w:eastAsia="黑体"/>
          <w:b/>
          <w:sz w:val="32"/>
          <w:szCs w:val="32"/>
        </w:rPr>
      </w:pPr>
    </w:p>
    <w:p w:rsidR="0087428E" w:rsidRDefault="0087428E" w:rsidP="00173325">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24"/>
          <w:pgSz w:w="16838" w:h="11906" w:orient="landscape"/>
          <w:pgMar w:top="1800" w:right="1440" w:bottom="1800" w:left="1440" w:header="851" w:footer="992" w:gutter="0"/>
          <w:cols w:space="425"/>
          <w:docGrid w:type="lines" w:linePitch="312"/>
        </w:sectPr>
      </w:pP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lastRenderedPageBreak/>
        <w:t>（二）专项项目安排说明</w:t>
      </w:r>
    </w:p>
    <w:p w:rsidR="0087428E" w:rsidRPr="00590D29" w:rsidRDefault="0087428E" w:rsidP="00222190">
      <w:pPr>
        <w:spacing w:line="360" w:lineRule="auto"/>
        <w:ind w:firstLineChars="200" w:firstLine="420"/>
        <w:jc w:val="left"/>
        <w:rPr>
          <w:rFonts w:ascii="宋体" w:hAnsi="宋体"/>
          <w:szCs w:val="21"/>
        </w:rPr>
      </w:pPr>
      <w:r w:rsidRPr="00590D29">
        <w:rPr>
          <w:rFonts w:ascii="宋体" w:hAnsi="宋体" w:hint="eastAsia"/>
          <w:szCs w:val="21"/>
        </w:rPr>
        <w:t>1、农村基层干部基础职务补贴4778万元</w:t>
      </w:r>
    </w:p>
    <w:p w:rsidR="0087428E" w:rsidRPr="00590D29" w:rsidRDefault="0087428E" w:rsidP="00222190">
      <w:pPr>
        <w:spacing w:line="360" w:lineRule="auto"/>
        <w:ind w:firstLineChars="200" w:firstLine="420"/>
        <w:jc w:val="left"/>
        <w:rPr>
          <w:rFonts w:ascii="宋体" w:hAnsi="宋体"/>
          <w:szCs w:val="21"/>
        </w:rPr>
      </w:pPr>
      <w:r w:rsidRPr="00590D29">
        <w:rPr>
          <w:rFonts w:ascii="宋体" w:hAnsi="宋体" w:hint="eastAsia"/>
          <w:szCs w:val="21"/>
        </w:rPr>
        <w:t>简要说明：</w:t>
      </w:r>
    </w:p>
    <w:p w:rsidR="0087428E" w:rsidRPr="00590D29" w:rsidRDefault="0087428E" w:rsidP="00222190">
      <w:pPr>
        <w:spacing w:line="360" w:lineRule="auto"/>
        <w:ind w:firstLineChars="200" w:firstLine="420"/>
        <w:jc w:val="left"/>
        <w:rPr>
          <w:rFonts w:ascii="宋体" w:hAnsi="宋体"/>
          <w:szCs w:val="21"/>
        </w:rPr>
      </w:pPr>
      <w:r w:rsidRPr="00590D29">
        <w:rPr>
          <w:rFonts w:ascii="宋体" w:hAnsi="宋体" w:hint="eastAsia"/>
          <w:szCs w:val="21"/>
        </w:rPr>
        <w:t>根据省委组织部、财政厅、审计厅《关于提高农村干部基础职务补贴标准的通知》（冀组通字[2014]86号）精神，从2015年1月1日起，按照2012年乡村劳动力平均收入水平（原执行标准为2007年度乡村劳动力平均收入水平），提高农村基层干部基础职务补贴标准，新增资金由省、市、县三级财政共同承担，其中非财政直管县，市财政要承担新增部分的30%。全市非财政直管县共需新增资金7964万元，按省要求每年市级财政应承担2389万元，2015、2016年共需4778万元。</w:t>
      </w:r>
    </w:p>
    <w:p w:rsidR="0087428E" w:rsidRPr="00590D29" w:rsidRDefault="0087428E" w:rsidP="00222190">
      <w:pPr>
        <w:spacing w:line="360" w:lineRule="auto"/>
        <w:ind w:firstLineChars="200" w:firstLine="420"/>
        <w:jc w:val="left"/>
        <w:rPr>
          <w:rFonts w:ascii="宋体" w:hAnsi="宋体"/>
          <w:szCs w:val="21"/>
        </w:rPr>
      </w:pPr>
      <w:r w:rsidRPr="00590D29">
        <w:rPr>
          <w:rFonts w:ascii="宋体" w:hAnsi="宋体" w:hint="eastAsia"/>
          <w:szCs w:val="21"/>
        </w:rPr>
        <w:t>绩效目标：</w:t>
      </w:r>
    </w:p>
    <w:p w:rsidR="0087428E" w:rsidRPr="00590D29" w:rsidRDefault="0087428E" w:rsidP="00222190">
      <w:pPr>
        <w:spacing w:line="360" w:lineRule="auto"/>
        <w:ind w:firstLineChars="200" w:firstLine="420"/>
        <w:jc w:val="left"/>
        <w:rPr>
          <w:rFonts w:ascii="宋体" w:hAnsi="宋体" w:cs="宋体"/>
          <w:kern w:val="0"/>
          <w:szCs w:val="21"/>
        </w:rPr>
      </w:pPr>
      <w:r w:rsidRPr="00590D29">
        <w:rPr>
          <w:rFonts w:ascii="宋体" w:hAnsi="宋体" w:cs="宋体"/>
          <w:kern w:val="0"/>
          <w:szCs w:val="21"/>
        </w:rPr>
        <w:t>提高农村基层干部基础职务补贴标准，激发广大农村干部干事创业热情，促进农村基层党组织建设，不断夯实党的执政基础。</w:t>
      </w:r>
    </w:p>
    <w:p w:rsidR="0087428E" w:rsidRPr="00590D29" w:rsidRDefault="0087428E" w:rsidP="008A382D">
      <w:pPr>
        <w:spacing w:line="360" w:lineRule="auto"/>
        <w:ind w:firstLineChars="200" w:firstLine="420"/>
        <w:jc w:val="left"/>
        <w:rPr>
          <w:rFonts w:ascii="宋体" w:hAnsi="宋体" w:cs="宋体"/>
          <w:kern w:val="0"/>
          <w:szCs w:val="21"/>
        </w:rPr>
      </w:pPr>
      <w:r w:rsidRPr="00590D29">
        <w:rPr>
          <w:rFonts w:ascii="宋体" w:hAnsi="宋体" w:cs="宋体" w:hint="eastAsia"/>
          <w:kern w:val="0"/>
          <w:szCs w:val="21"/>
        </w:rPr>
        <w:t>2、组织部基层党建及县级干部培训经费200万元</w:t>
      </w:r>
    </w:p>
    <w:p w:rsidR="0087428E" w:rsidRPr="00590D29" w:rsidRDefault="0087428E" w:rsidP="008A382D">
      <w:pPr>
        <w:spacing w:line="360" w:lineRule="auto"/>
        <w:ind w:firstLineChars="200" w:firstLine="420"/>
        <w:jc w:val="left"/>
        <w:rPr>
          <w:rFonts w:ascii="宋体" w:hAnsi="宋体" w:cs="宋体"/>
          <w:kern w:val="0"/>
          <w:szCs w:val="21"/>
        </w:rPr>
      </w:pPr>
      <w:r w:rsidRPr="00590D29">
        <w:rPr>
          <w:rFonts w:ascii="宋体" w:hAnsi="宋体" w:cs="宋体" w:hint="eastAsia"/>
          <w:kern w:val="0"/>
          <w:szCs w:val="21"/>
        </w:rPr>
        <w:t>简要说明：根据《关于加强基层服务型党组织建设的意见》（中办发[2014]6号）文件精神，安排资金200万元，其中：1、加强基层服务型党组织建设100万元。2、软弱涣散基层党组织整顿专项经费60万元。3、县级领导干部培训经费40万元。</w:t>
      </w:r>
    </w:p>
    <w:p w:rsidR="0087428E" w:rsidRPr="00590D29" w:rsidRDefault="0087428E" w:rsidP="008A382D">
      <w:pPr>
        <w:spacing w:line="360" w:lineRule="auto"/>
        <w:ind w:firstLineChars="200" w:firstLine="420"/>
        <w:jc w:val="left"/>
        <w:rPr>
          <w:rFonts w:ascii="宋体" w:hAnsi="宋体"/>
          <w:szCs w:val="21"/>
        </w:rPr>
      </w:pPr>
      <w:r w:rsidRPr="00590D29">
        <w:rPr>
          <w:rFonts w:ascii="宋体" w:hAnsi="宋体" w:cs="宋体" w:hint="eastAsia"/>
          <w:kern w:val="0"/>
          <w:szCs w:val="21"/>
        </w:rPr>
        <w:t>绩效目标：</w:t>
      </w:r>
      <w:r w:rsidRPr="00590D29">
        <w:rPr>
          <w:rFonts w:ascii="宋体" w:hAnsi="宋体" w:cs="宋体"/>
          <w:kern w:val="0"/>
          <w:szCs w:val="21"/>
        </w:rPr>
        <w:t>通过加大基层党建工作投入力度，不断提升基层党组织的服务能力和水平，充分发挥基层党组织战斗堡垒作用和党员先锋模范作用，为唐山崛起、再创辉煌奠定组织基础和群众基础。</w:t>
      </w:r>
    </w:p>
    <w:p w:rsidR="0087428E" w:rsidRPr="00590D29" w:rsidRDefault="0087428E" w:rsidP="00222190">
      <w:pPr>
        <w:spacing w:line="360" w:lineRule="auto"/>
        <w:ind w:firstLineChars="200" w:firstLine="420"/>
        <w:jc w:val="left"/>
        <w:rPr>
          <w:rFonts w:ascii="宋体" w:hAnsi="宋体"/>
          <w:szCs w:val="21"/>
        </w:rPr>
      </w:pPr>
    </w:p>
    <w:p w:rsidR="0087428E" w:rsidRDefault="0087428E"/>
    <w:p w:rsidR="0087428E" w:rsidRDefault="0087428E" w:rsidP="0087428E">
      <w:pPr>
        <w:spacing w:line="360" w:lineRule="auto"/>
        <w:jc w:val="left"/>
        <w:rPr>
          <w:rFonts w:ascii="宋体" w:eastAsia="宋体" w:hAnsi="宋体"/>
          <w:b/>
          <w:color w:val="000000"/>
          <w:sz w:val="28"/>
        </w:rPr>
        <w:sectPr w:rsidR="0087428E" w:rsidSect="0087428E">
          <w:pgSz w:w="11906" w:h="16838"/>
          <w:pgMar w:top="1440" w:right="1800" w:bottom="1440" w:left="1800" w:header="851" w:footer="992" w:gutter="0"/>
          <w:cols w:space="425"/>
          <w:docGrid w:type="lines" w:linePitch="312"/>
        </w:sectPr>
      </w:pPr>
    </w:p>
    <w:p w:rsidR="0087428E" w:rsidRDefault="0087428E" w:rsidP="0087428E">
      <w:pPr>
        <w:spacing w:line="360" w:lineRule="auto"/>
        <w:jc w:val="left"/>
        <w:rPr>
          <w:rFonts w:ascii="宋体" w:eastAsia="宋体" w:hAnsi="宋体"/>
          <w:b/>
          <w:color w:val="000000"/>
          <w:sz w:val="44"/>
        </w:rPr>
      </w:pPr>
    </w:p>
    <w:p w:rsidR="0087428E" w:rsidRDefault="0087428E" w:rsidP="0087428E">
      <w:pPr>
        <w:spacing w:line="360" w:lineRule="auto"/>
        <w:jc w:val="left"/>
        <w:rPr>
          <w:rFonts w:ascii="宋体" w:eastAsia="宋体" w:hAnsi="宋体"/>
          <w:b/>
          <w:color w:val="000000"/>
          <w:sz w:val="44"/>
        </w:rPr>
      </w:pPr>
    </w:p>
    <w:p w:rsidR="0087428E" w:rsidRDefault="0087428E" w:rsidP="0087428E">
      <w:pPr>
        <w:spacing w:line="360" w:lineRule="auto"/>
        <w:jc w:val="left"/>
        <w:rPr>
          <w:rFonts w:ascii="宋体" w:eastAsia="宋体" w:hAnsi="宋体"/>
          <w:b/>
          <w:color w:val="000000"/>
          <w:sz w:val="44"/>
        </w:rPr>
      </w:pPr>
    </w:p>
    <w:p w:rsidR="0087428E" w:rsidRDefault="0087428E" w:rsidP="0087428E">
      <w:pPr>
        <w:spacing w:line="360" w:lineRule="auto"/>
        <w:jc w:val="left"/>
        <w:rPr>
          <w:rFonts w:ascii="宋体" w:eastAsia="宋体" w:hAnsi="宋体"/>
          <w:b/>
          <w:color w:val="000000"/>
          <w:sz w:val="44"/>
        </w:rPr>
      </w:pPr>
    </w:p>
    <w:p w:rsidR="0087428E" w:rsidRDefault="0087428E" w:rsidP="0087428E">
      <w:pPr>
        <w:pStyle w:val="1"/>
        <w:jc w:val="center"/>
        <w:sectPr w:rsidR="0087428E" w:rsidSect="0087428E">
          <w:pgSz w:w="11906" w:h="16838"/>
          <w:pgMar w:top="1440" w:right="1800" w:bottom="1440" w:left="1800" w:header="851" w:footer="992" w:gutter="0"/>
          <w:cols w:space="425"/>
          <w:docGrid w:type="lines" w:linePitch="312"/>
        </w:sectPr>
      </w:pPr>
      <w:bookmarkStart w:id="15" w:name="_Toc440699189"/>
      <w:r>
        <w:t>二、中国共产党唐山市委员会党员电化教育中心收支预算安排</w:t>
      </w:r>
      <w:bookmarkEnd w:id="15"/>
    </w:p>
    <w:p w:rsidR="0087428E" w:rsidRDefault="0087428E" w:rsidP="0087428E">
      <w:pPr>
        <w:jc w:val="center"/>
        <w:rPr>
          <w:rFonts w:ascii="宋体" w:eastAsia="宋体" w:hAnsi="宋体"/>
          <w:b/>
          <w:color w:val="000000"/>
          <w:sz w:val="44"/>
        </w:rPr>
      </w:pPr>
      <w:r w:rsidRPr="0087428E">
        <w:rPr>
          <w:rFonts w:ascii="宋体" w:eastAsia="宋体" w:hAnsi="宋体" w:hint="eastAsia"/>
          <w:b/>
          <w:color w:val="000000"/>
          <w:sz w:val="44"/>
        </w:rPr>
        <w:lastRenderedPageBreak/>
        <w:t>中国共产党唐山市委员会党员电化教育中心职责任务与目标</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一、主要职责</w:t>
      </w:r>
    </w:p>
    <w:p w:rsidR="0087428E" w:rsidRPr="00AE21ED" w:rsidRDefault="0087428E" w:rsidP="00E51771">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sidRPr="00AE21ED">
        <w:rPr>
          <w:rFonts w:ascii="宋体" w:hAnsi="宋体" w:cs="宋体" w:hint="eastAsia"/>
          <w:kern w:val="0"/>
          <w:szCs w:val="21"/>
        </w:rPr>
        <w:t>1、负责规划、组织、指导和管理全市党员电化教育及农村党员干部现代规程教育工作。</w:t>
      </w:r>
    </w:p>
    <w:p w:rsidR="0087428E" w:rsidRPr="00AE21ED" w:rsidRDefault="0087428E" w:rsidP="00E51771">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sidRPr="00AE21ED">
        <w:rPr>
          <w:rFonts w:ascii="宋体" w:hAnsi="宋体" w:cs="宋体" w:hint="eastAsia"/>
          <w:kern w:val="0"/>
          <w:szCs w:val="21"/>
        </w:rPr>
        <w:t>2、抓好全市党员电化教育授旗网点和农村党员干部现代远程教育接收站点建设和管理及播放收看工作。</w:t>
      </w:r>
    </w:p>
    <w:p w:rsidR="0087428E" w:rsidRPr="00AE21ED" w:rsidRDefault="0087428E" w:rsidP="00E51771">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cs="宋体"/>
          <w:kern w:val="0"/>
          <w:szCs w:val="21"/>
        </w:rPr>
      </w:pPr>
      <w:r w:rsidRPr="00AE21ED">
        <w:rPr>
          <w:rFonts w:ascii="宋体" w:hAnsi="宋体" w:cs="宋体" w:hint="eastAsia"/>
          <w:kern w:val="0"/>
          <w:szCs w:val="21"/>
        </w:rPr>
        <w:t>3、具体负责全市农村党员干部现代远程教育工作的综合协调、检查监督、调查研究、指导服务工作。</w:t>
      </w:r>
    </w:p>
    <w:p w:rsidR="0087428E" w:rsidRPr="00AE21ED" w:rsidRDefault="0087428E" w:rsidP="00E51771">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sidRPr="00AE21ED">
        <w:rPr>
          <w:rFonts w:ascii="宋体" w:hAnsi="宋体" w:cs="宋体" w:hint="eastAsia"/>
          <w:kern w:val="0"/>
          <w:szCs w:val="21"/>
        </w:rPr>
        <w:t>4、规范、协调全市党员电教片制作，统筹全市党员电教片的引进、交流、复制及发行工作。</w:t>
      </w:r>
    </w:p>
    <w:p w:rsidR="0087428E" w:rsidRPr="00AE21ED" w:rsidRDefault="0087428E" w:rsidP="00E51771">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sidRPr="00AE21ED">
        <w:rPr>
          <w:rFonts w:ascii="宋体" w:hAnsi="宋体" w:cs="宋体" w:hint="eastAsia"/>
          <w:kern w:val="0"/>
          <w:szCs w:val="21"/>
        </w:rPr>
        <w:t>5、负责全市党员电教和远教队伍建设，抓好全市党员电教干部和远程教育干部培训。</w:t>
      </w:r>
    </w:p>
    <w:p w:rsidR="0087428E" w:rsidRPr="00AE21ED" w:rsidRDefault="0087428E" w:rsidP="00E51771">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sidRPr="00AE21ED">
        <w:rPr>
          <w:rFonts w:ascii="宋体" w:hAnsi="宋体" w:cs="宋体" w:hint="eastAsia"/>
          <w:kern w:val="0"/>
          <w:szCs w:val="21"/>
        </w:rPr>
        <w:t>6、承办党建电视栏目和市级远程教育平台。</w:t>
      </w:r>
    </w:p>
    <w:p w:rsidR="0087428E" w:rsidRPr="00AE21ED" w:rsidRDefault="0087428E" w:rsidP="00E51771">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sidRPr="00AE21ED">
        <w:rPr>
          <w:rFonts w:ascii="宋体" w:hAnsi="宋体" w:cs="宋体" w:hint="eastAsia"/>
          <w:kern w:val="0"/>
          <w:szCs w:val="21"/>
        </w:rPr>
        <w:t>7、承担全市党建工作和组织工作电视宣传。</w:t>
      </w:r>
    </w:p>
    <w:p w:rsidR="0087428E" w:rsidRPr="00AE21ED" w:rsidRDefault="0087428E" w:rsidP="00E51771">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rFonts w:ascii="宋体" w:hAnsi="宋体"/>
          <w:kern w:val="0"/>
          <w:szCs w:val="21"/>
        </w:rPr>
      </w:pPr>
      <w:r w:rsidRPr="00AE21ED">
        <w:rPr>
          <w:rFonts w:ascii="宋体" w:hAnsi="宋体" w:cs="宋体" w:hint="eastAsia"/>
          <w:kern w:val="0"/>
          <w:szCs w:val="21"/>
        </w:rPr>
        <w:t>8、负责上级党员电教片发行的组织协调工作。</w:t>
      </w:r>
    </w:p>
    <w:p w:rsidR="0087428E" w:rsidRPr="00AE21ED" w:rsidRDefault="0087428E" w:rsidP="00E51771">
      <w:pPr>
        <w:widowControl/>
        <w:autoSpaceDE w:val="0"/>
        <w:autoSpaceDN w:val="0"/>
        <w:adjustRightInd w:val="0"/>
        <w:spacing w:line="360" w:lineRule="auto"/>
        <w:ind w:firstLineChars="200" w:firstLine="420"/>
        <w:jc w:val="left"/>
        <w:rPr>
          <w:rFonts w:ascii="宋体" w:hAnsi="宋体" w:cs="宋体"/>
          <w:kern w:val="0"/>
          <w:szCs w:val="21"/>
        </w:rPr>
      </w:pPr>
      <w:r w:rsidRPr="00AE21ED">
        <w:rPr>
          <w:rFonts w:ascii="宋体" w:hAnsi="宋体" w:cs="宋体"/>
          <w:kern w:val="0"/>
          <w:szCs w:val="21"/>
        </w:rPr>
        <w:t>9</w:t>
      </w:r>
      <w:r w:rsidRPr="00AE21ED">
        <w:rPr>
          <w:rFonts w:ascii="宋体" w:hAnsi="宋体" w:cs="宋体" w:hint="eastAsia"/>
          <w:kern w:val="0"/>
          <w:szCs w:val="21"/>
        </w:rPr>
        <w:t>、完成市委交办的其他工作任务。</w:t>
      </w:r>
    </w:p>
    <w:p w:rsidR="0087428E" w:rsidRPr="00AE21ED" w:rsidRDefault="0087428E">
      <w:pPr>
        <w:rPr>
          <w:rFonts w:ascii="宋体" w:hAnsi="宋体"/>
          <w:szCs w:val="21"/>
        </w:rPr>
      </w:pP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二、主要任务及目标规划</w:t>
      </w:r>
    </w:p>
    <w:p w:rsidR="0087428E" w:rsidRPr="0086576B" w:rsidRDefault="0087428E" w:rsidP="00A255FE">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Chars="200" w:firstLine="420"/>
        <w:jc w:val="left"/>
        <w:rPr>
          <w:kern w:val="0"/>
          <w:szCs w:val="21"/>
        </w:rPr>
      </w:pPr>
      <w:r w:rsidRPr="00CF0167">
        <w:rPr>
          <w:rFonts w:ascii="宋体" w:hAnsi="宋体" w:cs="宋体" w:hint="eastAsia"/>
          <w:kern w:val="0"/>
          <w:szCs w:val="21"/>
        </w:rPr>
        <w:t>市委党员电化教育中心承担全市党员电化教育业务指导、技术培训、党员教育电视片制作、现代远程教育教学管理、唐山党建网和唐山共产党员网维护、唐山党员教育电视频道节目制播管理等工作，</w:t>
      </w:r>
      <w:r>
        <w:rPr>
          <w:kern w:val="0"/>
          <w:szCs w:val="21"/>
        </w:rPr>
        <w:t>201</w:t>
      </w:r>
      <w:r>
        <w:rPr>
          <w:rFonts w:hint="eastAsia"/>
          <w:kern w:val="0"/>
          <w:szCs w:val="21"/>
        </w:rPr>
        <w:t>6</w:t>
      </w:r>
      <w:r w:rsidRPr="00CF0167">
        <w:rPr>
          <w:rFonts w:ascii="宋体" w:hAnsi="宋体" w:cs="宋体" w:hint="eastAsia"/>
          <w:kern w:val="0"/>
          <w:szCs w:val="21"/>
        </w:rPr>
        <w:t>年将继续完成好上述工作任务。</w:t>
      </w:r>
    </w:p>
    <w:p w:rsidR="0087428E" w:rsidRDefault="0087428E" w:rsidP="0087428E">
      <w:pPr>
        <w:spacing w:line="360" w:lineRule="auto"/>
        <w:jc w:val="left"/>
        <w:rPr>
          <w:rFonts w:ascii="宋体" w:eastAsia="宋体" w:hAnsi="宋体"/>
          <w:b/>
          <w:color w:val="000000"/>
          <w:sz w:val="28"/>
        </w:rPr>
        <w:sectPr w:rsidR="0087428E" w:rsidSect="0087428E">
          <w:pgSz w:w="11906" w:h="16838"/>
          <w:pgMar w:top="1440" w:right="1800" w:bottom="1440" w:left="1800" w:header="851" w:footer="992" w:gutter="0"/>
          <w:cols w:space="425"/>
          <w:docGrid w:type="lines" w:linePitch="312"/>
        </w:sectPr>
      </w:pPr>
    </w:p>
    <w:p w:rsidR="0087428E" w:rsidRPr="003F3835" w:rsidRDefault="0087428E" w:rsidP="003F3835">
      <w:pPr>
        <w:jc w:val="center"/>
        <w:rPr>
          <w:rFonts w:ascii="黑体" w:eastAsia="黑体"/>
          <w:b/>
          <w:sz w:val="32"/>
          <w:szCs w:val="32"/>
        </w:rPr>
      </w:pPr>
      <w:r w:rsidRPr="003F3835">
        <w:rPr>
          <w:rFonts w:ascii="黑体" w:eastAsia="黑体" w:hint="eastAsia"/>
          <w:b/>
          <w:sz w:val="32"/>
          <w:szCs w:val="32"/>
        </w:rPr>
        <w:lastRenderedPageBreak/>
        <w:t>收支预算总表</w:t>
      </w:r>
    </w:p>
    <w:tbl>
      <w:tblPr>
        <w:tblW w:w="9379" w:type="dxa"/>
        <w:jc w:val="center"/>
        <w:tblLook w:val="04A0" w:firstRow="1" w:lastRow="0" w:firstColumn="1" w:lastColumn="0" w:noHBand="0" w:noVBand="1"/>
      </w:tblPr>
      <w:tblGrid>
        <w:gridCol w:w="1396"/>
        <w:gridCol w:w="4961"/>
        <w:gridCol w:w="3022"/>
      </w:tblGrid>
      <w:tr w:rsidR="0087428E" w:rsidRPr="003F2354" w:rsidTr="00C15305">
        <w:trPr>
          <w:trHeight w:val="312"/>
          <w:tblHeader/>
          <w:jc w:val="center"/>
        </w:trPr>
        <w:tc>
          <w:tcPr>
            <w:tcW w:w="6357" w:type="dxa"/>
            <w:gridSpan w:val="2"/>
            <w:tcBorders>
              <w:bottom w:val="single" w:sz="4" w:space="0" w:color="auto"/>
            </w:tcBorders>
            <w:shd w:val="clear" w:color="auto" w:fill="auto"/>
            <w:noWrap/>
            <w:vAlign w:val="center"/>
          </w:tcPr>
          <w:p w:rsidR="0087428E" w:rsidRDefault="0087428E" w:rsidP="003F2354">
            <w:pPr>
              <w:widowControl/>
              <w:jc w:val="left"/>
              <w:rPr>
                <w:rFonts w:ascii="黑体" w:eastAsia="黑体"/>
                <w:b/>
              </w:rPr>
            </w:pPr>
            <w:r>
              <w:rPr>
                <w:rFonts w:ascii="宋体" w:hAnsi="宋体"/>
                <w:sz w:val="28"/>
              </w:rPr>
              <w:t>201003中国共产党唐山市委员会党员电化教育中心</w:t>
            </w:r>
          </w:p>
        </w:tc>
        <w:tc>
          <w:tcPr>
            <w:tcW w:w="3022" w:type="dxa"/>
            <w:tcBorders>
              <w:bottom w:val="single" w:sz="4" w:space="0" w:color="auto"/>
            </w:tcBorders>
            <w:shd w:val="clear" w:color="auto" w:fill="auto"/>
            <w:noWrap/>
            <w:vAlign w:val="center"/>
          </w:tcPr>
          <w:p w:rsidR="0087428E" w:rsidRDefault="0087428E" w:rsidP="003F2354">
            <w:pPr>
              <w:widowControl/>
              <w:jc w:val="right"/>
              <w:rPr>
                <w:rFonts w:ascii="黑体" w:eastAsia="黑体"/>
                <w:b/>
              </w:rPr>
            </w:pPr>
            <w:r>
              <w:rPr>
                <w:rFonts w:ascii="宋体" w:hAnsi="宋体"/>
                <w:sz w:val="24"/>
              </w:rPr>
              <w:t>单位：万元</w:t>
            </w:r>
          </w:p>
        </w:tc>
      </w:tr>
      <w:tr w:rsidR="0087428E" w:rsidRPr="003F2354" w:rsidTr="003F2354">
        <w:trPr>
          <w:trHeight w:val="312"/>
          <w:jc w:val="center"/>
        </w:trPr>
        <w:tc>
          <w:tcPr>
            <w:tcW w:w="13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项目代码</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预算收支项目</w:t>
            </w:r>
          </w:p>
        </w:tc>
        <w:tc>
          <w:tcPr>
            <w:tcW w:w="30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预算金额</w:t>
            </w:r>
          </w:p>
        </w:tc>
      </w:tr>
      <w:tr w:rsidR="0087428E" w:rsidRPr="003F2354" w:rsidTr="003F2354">
        <w:trPr>
          <w:trHeight w:val="312"/>
          <w:jc w:val="center"/>
        </w:trPr>
        <w:tc>
          <w:tcPr>
            <w:tcW w:w="1396"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c>
          <w:tcPr>
            <w:tcW w:w="3022"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r>
      <w:tr w:rsidR="0087428E" w:rsidRPr="003F2354" w:rsidTr="003F2354">
        <w:trPr>
          <w:trHeight w:val="312"/>
          <w:jc w:val="center"/>
        </w:trPr>
        <w:tc>
          <w:tcPr>
            <w:tcW w:w="139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p>
        </w:tc>
        <w:tc>
          <w:tcPr>
            <w:tcW w:w="30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98.94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一般公共预算拨款</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98.94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其中：财政拨款（补助）收入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98.94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行政事业性收费</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罚没收入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专项收入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国有资源（资产）有偿使用收入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国有资本经营收入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债务收入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上级转移支付资金</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其中：一般性转移支付</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专项转移支付</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其他</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政府性基金预算收入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国有资本经营预算收入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其他来源收入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其中：事业收入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上级补助收入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附属单位上缴收入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用事业基金弥补收支差额</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其他收入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预算支出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98.94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人员经费支出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89.23</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其中：工资福利支出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78.35</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对个人和家庭补助</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10.88</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9.71</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其中：正常公用经费支出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9.71</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专项公用经费支出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专项项目支出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其他支出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结</w:t>
            </w:r>
            <w:r>
              <w:rPr>
                <w:rFonts w:ascii="Arial" w:hAnsi="Arial" w:cs="Arial" w:hint="eastAsia"/>
                <w:kern w:val="0"/>
                <w:szCs w:val="21"/>
              </w:rPr>
              <w:t xml:space="preserve">    </w:t>
            </w:r>
            <w:r>
              <w:rPr>
                <w:rFonts w:ascii="Arial" w:hAnsi="Arial" w:cs="Arial" w:hint="eastAsia"/>
                <w:kern w:val="0"/>
                <w:szCs w:val="21"/>
              </w:rPr>
              <w:t>余</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bl>
    <w:p w:rsidR="0087428E" w:rsidRDefault="0087428E" w:rsidP="003F2354">
      <w:pPr>
        <w:spacing w:line="20" w:lineRule="exact"/>
        <w:jc w:val="lef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25"/>
          <w:pgSz w:w="11906" w:h="16838"/>
          <w:pgMar w:top="1440" w:right="1800" w:bottom="1440" w:left="1800" w:header="851" w:footer="992" w:gutter="0"/>
          <w:cols w:space="425"/>
          <w:docGrid w:type="lines" w:linePitch="312"/>
        </w:sectPr>
      </w:pPr>
    </w:p>
    <w:p w:rsidR="0087428E" w:rsidRPr="00202BD5" w:rsidRDefault="0087428E" w:rsidP="00BD67F8">
      <w:pPr>
        <w:jc w:val="center"/>
        <w:rPr>
          <w:rFonts w:ascii="黑体" w:eastAsia="黑体"/>
          <w:b/>
          <w:sz w:val="32"/>
          <w:szCs w:val="32"/>
        </w:rPr>
      </w:pPr>
      <w:r>
        <w:rPr>
          <w:rFonts w:ascii="黑体" w:eastAsia="黑体" w:hint="eastAsia"/>
          <w:b/>
          <w:sz w:val="32"/>
          <w:szCs w:val="32"/>
        </w:rPr>
        <w:lastRenderedPageBreak/>
        <w:t>人员</w:t>
      </w:r>
      <w:r w:rsidRPr="00202BD5">
        <w:rPr>
          <w:rFonts w:ascii="黑体" w:eastAsia="黑体" w:hint="eastAsia"/>
          <w:b/>
          <w:sz w:val="32"/>
          <w:szCs w:val="32"/>
        </w:rPr>
        <w:t>经费</w:t>
      </w:r>
      <w:r>
        <w:rPr>
          <w:rFonts w:ascii="黑体" w:eastAsia="黑体" w:hint="eastAsia"/>
          <w:b/>
          <w:sz w:val="32"/>
          <w:szCs w:val="32"/>
        </w:rPr>
        <w:t>预算</w:t>
      </w:r>
    </w:p>
    <w:tbl>
      <w:tblPr>
        <w:tblW w:w="14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
        <w:gridCol w:w="1436"/>
        <w:gridCol w:w="1417"/>
        <w:gridCol w:w="4253"/>
        <w:gridCol w:w="1417"/>
        <w:gridCol w:w="1418"/>
        <w:gridCol w:w="489"/>
        <w:gridCol w:w="928"/>
        <w:gridCol w:w="1276"/>
        <w:gridCol w:w="1180"/>
        <w:gridCol w:w="180"/>
      </w:tblGrid>
      <w:tr w:rsidR="0087428E" w:rsidRPr="00E745C8" w:rsidTr="008F317B">
        <w:trPr>
          <w:gridAfter w:val="1"/>
          <w:wAfter w:w="180" w:type="dxa"/>
          <w:cantSplit/>
          <w:trHeight w:val="285"/>
          <w:tblHeader/>
          <w:jc w:val="center"/>
        </w:trPr>
        <w:tc>
          <w:tcPr>
            <w:tcW w:w="10523" w:type="dxa"/>
            <w:gridSpan w:val="7"/>
            <w:tcBorders>
              <w:top w:val="nil"/>
              <w:left w:val="nil"/>
              <w:bottom w:val="nil"/>
              <w:right w:val="nil"/>
            </w:tcBorders>
            <w:shd w:val="clear" w:color="auto" w:fill="auto"/>
            <w:vAlign w:val="center"/>
          </w:tcPr>
          <w:p w:rsidR="0087428E" w:rsidRDefault="0087428E" w:rsidP="008C6849">
            <w:pPr>
              <w:widowControl/>
              <w:jc w:val="left"/>
              <w:rPr>
                <w:rFonts w:ascii="黑体" w:eastAsia="黑体"/>
                <w:b/>
              </w:rPr>
            </w:pPr>
            <w:r>
              <w:rPr>
                <w:rFonts w:ascii="宋体" w:hAnsi="宋体"/>
                <w:sz w:val="28"/>
              </w:rPr>
              <w:t>201003中国共产党唐山市委员会党员电化教育中心</w:t>
            </w:r>
          </w:p>
        </w:tc>
        <w:tc>
          <w:tcPr>
            <w:tcW w:w="3384" w:type="dxa"/>
            <w:gridSpan w:val="3"/>
            <w:tcBorders>
              <w:top w:val="nil"/>
              <w:left w:val="nil"/>
              <w:bottom w:val="nil"/>
              <w:right w:val="nil"/>
            </w:tcBorders>
            <w:shd w:val="clear" w:color="000000" w:fill="FFFFFF"/>
            <w:vAlign w:val="center"/>
          </w:tcPr>
          <w:p w:rsidR="0087428E" w:rsidRDefault="0087428E" w:rsidP="008C6849">
            <w:pPr>
              <w:widowControl/>
              <w:jc w:val="right"/>
              <w:rPr>
                <w:rFonts w:ascii="黑体" w:eastAsia="黑体"/>
                <w:b/>
              </w:rPr>
            </w:pPr>
            <w:r>
              <w:rPr>
                <w:rFonts w:ascii="宋体" w:hAnsi="宋体"/>
                <w:sz w:val="24"/>
              </w:rPr>
              <w:t>单位：万元</w:t>
            </w:r>
          </w:p>
        </w:tc>
      </w:tr>
      <w:tr w:rsidR="0087428E" w:rsidRPr="006631BB" w:rsidTr="008F317B">
        <w:trPr>
          <w:gridBefore w:val="1"/>
          <w:wBefore w:w="93" w:type="dxa"/>
          <w:trHeight w:val="256"/>
          <w:tblHeader/>
          <w:jc w:val="center"/>
        </w:trPr>
        <w:tc>
          <w:tcPr>
            <w:tcW w:w="143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功能分类科目编码</w:t>
            </w: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经济分类科目编码</w:t>
            </w:r>
          </w:p>
        </w:tc>
        <w:tc>
          <w:tcPr>
            <w:tcW w:w="4253"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预算支出项目</w:t>
            </w:r>
          </w:p>
        </w:tc>
        <w:tc>
          <w:tcPr>
            <w:tcW w:w="6888" w:type="dxa"/>
            <w:gridSpan w:val="7"/>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 费 来 源</w:t>
            </w:r>
          </w:p>
        </w:tc>
      </w:tr>
      <w:tr w:rsidR="0087428E" w:rsidRPr="006631BB" w:rsidTr="008F317B">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4253"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合 计</w:t>
            </w:r>
          </w:p>
        </w:tc>
        <w:tc>
          <w:tcPr>
            <w:tcW w:w="1418"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一般公共预算拨款安排</w:t>
            </w:r>
          </w:p>
        </w:tc>
        <w:tc>
          <w:tcPr>
            <w:tcW w:w="1417"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政府性基金预算拨款安排</w:t>
            </w:r>
          </w:p>
        </w:tc>
        <w:tc>
          <w:tcPr>
            <w:tcW w:w="127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360"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其他来源收入安排</w:t>
            </w:r>
          </w:p>
        </w:tc>
      </w:tr>
      <w:tr w:rsidR="0087428E" w:rsidRPr="006631BB" w:rsidTr="008F317B">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4253"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1418"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gridSpan w:val="2"/>
            <w:vMerge/>
            <w:vAlign w:val="center"/>
          </w:tcPr>
          <w:p w:rsidR="0087428E" w:rsidRPr="006631BB" w:rsidRDefault="0087428E" w:rsidP="006631BB">
            <w:pPr>
              <w:widowControl/>
              <w:jc w:val="center"/>
              <w:rPr>
                <w:rFonts w:ascii="宋体" w:hAnsi="宋体" w:cs="宋体"/>
                <w:color w:val="000000"/>
                <w:kern w:val="0"/>
                <w:sz w:val="22"/>
              </w:rPr>
            </w:pPr>
          </w:p>
        </w:tc>
        <w:tc>
          <w:tcPr>
            <w:tcW w:w="1276" w:type="dxa"/>
            <w:vMerge/>
            <w:vAlign w:val="center"/>
          </w:tcPr>
          <w:p w:rsidR="0087428E" w:rsidRPr="006631BB" w:rsidRDefault="0087428E" w:rsidP="006631BB">
            <w:pPr>
              <w:widowControl/>
              <w:jc w:val="center"/>
              <w:rPr>
                <w:rFonts w:ascii="宋体" w:hAnsi="宋体" w:cs="宋体"/>
                <w:color w:val="000000"/>
                <w:kern w:val="0"/>
                <w:sz w:val="22"/>
              </w:rPr>
            </w:pPr>
          </w:p>
        </w:tc>
        <w:tc>
          <w:tcPr>
            <w:tcW w:w="1360" w:type="dxa"/>
            <w:gridSpan w:val="2"/>
            <w:vMerge/>
            <w:vAlign w:val="center"/>
          </w:tcPr>
          <w:p w:rsidR="0087428E" w:rsidRPr="006631BB" w:rsidRDefault="0087428E" w:rsidP="006631BB">
            <w:pPr>
              <w:widowControl/>
              <w:jc w:val="center"/>
              <w:rPr>
                <w:rFonts w:ascii="宋体" w:hAnsi="宋体" w:cs="宋体"/>
                <w:color w:val="000000"/>
                <w:kern w:val="0"/>
                <w:sz w:val="22"/>
              </w:rPr>
            </w:pPr>
          </w:p>
        </w:tc>
      </w:tr>
      <w:tr w:rsidR="0087428E" w:rsidRPr="00055D63" w:rsidTr="008F317B">
        <w:trPr>
          <w:gridBefore w:val="1"/>
          <w:wBefore w:w="93" w:type="dxa"/>
          <w:trHeight w:val="312"/>
          <w:tblHeader/>
          <w:jc w:val="center"/>
        </w:trPr>
        <w:tc>
          <w:tcPr>
            <w:tcW w:w="1436"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人员经费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89.23</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89.23</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一、工资福利支出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78.35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78.35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1、基本工资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22.75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22.75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30.38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30.38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1）地区附加津贴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29.27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29.27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工作津贴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11.71</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11.71</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生活补贴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17.56</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17.56</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增发津补贴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2）艰苦边远地区津贴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3）（特殊）岗位津贴（补贴）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4）规范津补贴后仍继续保留的补贴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回族补贴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职工劳模荣誉津贴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5）上述项目之外的津贴补贴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1.11</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1.11</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职务津贴（</w:t>
            </w:r>
            <w:r>
              <w:rPr>
                <w:rFonts w:ascii="宋体" w:hAnsi="宋体" w:cs="宋体"/>
                <w:color w:val="000000"/>
                <w:kern w:val="0"/>
                <w:szCs w:val="21"/>
              </w:rPr>
              <w:t>2004年6月执行标准）</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职务津贴（</w:t>
            </w:r>
            <w:r>
              <w:rPr>
                <w:rFonts w:ascii="宋体" w:hAnsi="宋体" w:cs="宋体"/>
                <w:color w:val="000000"/>
                <w:kern w:val="0"/>
                <w:szCs w:val="21"/>
              </w:rPr>
              <w:t>2004年7月提高部分）</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保留补贴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通讯费补贴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公务车改革补贴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女职工卫生费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0.01</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0.01</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30103</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3、奖金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1.90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1.90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4、社会保障缴费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23.32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23.32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1）基本养老保险费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15.10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15.10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2100501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2）基本医疗保险费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8.09</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8.09</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3）事业单位失业保险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4）事业单位工伤保险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5）职工生育保险费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0.13</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0.13</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5、伙食补助费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1）在职提前离岗误餐费（04年6月标准）</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2）在职提前离岗误餐费（04年7月提高）</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6、绩效工资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1）基础性绩效工资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2）奖励性绩效工资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3）事业单位上年度12月份基本工资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4）应纳入绩效工资的津贴补贴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7、其他工资福利支出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1）在职提前离岗人员差旅费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2）人事代理人员工资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3）劳务派遣人员工资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4）其他编外人员工资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5）病假两个月以上期间的人员工资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6）教师超工作量津贴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7）各种加班工资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8）预留人员经费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二、对个人和家庭的补助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10.88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10.88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1、离休费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2、退休费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30303</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3、教育系统养老金补贴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4、抚恤金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30305</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5、生活补助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6、医疗费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30308</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7、助学金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8、奖励金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1）独生子女父母奖励</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2）其他奖励金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2210201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30311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9、住房公积金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6.47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6.47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10、其他对个人和家庭的补助支出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4.33</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4.33</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30314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1）在职人员取暖补贴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4.33</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4.33</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30314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2）离退休人员取暖补贴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796906">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3）其他</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bl>
    <w:p w:rsidR="0087428E" w:rsidRDefault="0087428E" w:rsidP="006631B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26"/>
          <w:pgSz w:w="16838" w:h="11906" w:orient="landscape"/>
          <w:pgMar w:top="1800" w:right="1440" w:bottom="1800" w:left="1440" w:header="851" w:footer="992" w:gutter="0"/>
          <w:cols w:space="425"/>
          <w:docGrid w:type="lines" w:linePitch="312"/>
        </w:sectPr>
      </w:pPr>
    </w:p>
    <w:p w:rsidR="0087428E" w:rsidRPr="00202BD5" w:rsidRDefault="0087428E" w:rsidP="00BD67F8">
      <w:pPr>
        <w:jc w:val="center"/>
        <w:rPr>
          <w:rFonts w:ascii="黑体" w:eastAsia="黑体"/>
          <w:b/>
          <w:sz w:val="32"/>
          <w:szCs w:val="32"/>
        </w:rPr>
      </w:pPr>
      <w:r w:rsidRPr="00202BD5">
        <w:rPr>
          <w:rFonts w:ascii="黑体" w:eastAsia="黑体" w:hint="eastAsia"/>
          <w:b/>
          <w:sz w:val="32"/>
          <w:szCs w:val="32"/>
        </w:rPr>
        <w:lastRenderedPageBreak/>
        <w:t>正常公用经费</w:t>
      </w:r>
      <w:r>
        <w:rPr>
          <w:rFonts w:ascii="黑体" w:eastAsia="黑体" w:hint="eastAsia"/>
          <w:b/>
          <w:sz w:val="32"/>
          <w:szCs w:val="32"/>
        </w:rPr>
        <w:t>预算</w:t>
      </w:r>
    </w:p>
    <w:tbl>
      <w:tblPr>
        <w:tblW w:w="14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
        <w:gridCol w:w="1436"/>
        <w:gridCol w:w="1417"/>
        <w:gridCol w:w="4253"/>
        <w:gridCol w:w="1417"/>
        <w:gridCol w:w="1418"/>
        <w:gridCol w:w="489"/>
        <w:gridCol w:w="928"/>
        <w:gridCol w:w="1276"/>
        <w:gridCol w:w="1180"/>
        <w:gridCol w:w="180"/>
      </w:tblGrid>
      <w:tr w:rsidR="0087428E" w:rsidRPr="00E745C8" w:rsidTr="008F317B">
        <w:trPr>
          <w:gridAfter w:val="1"/>
          <w:wAfter w:w="180" w:type="dxa"/>
          <w:cantSplit/>
          <w:trHeight w:val="285"/>
          <w:tblHeader/>
          <w:jc w:val="center"/>
        </w:trPr>
        <w:tc>
          <w:tcPr>
            <w:tcW w:w="10523" w:type="dxa"/>
            <w:gridSpan w:val="7"/>
            <w:tcBorders>
              <w:top w:val="nil"/>
              <w:left w:val="nil"/>
              <w:bottom w:val="nil"/>
              <w:right w:val="nil"/>
            </w:tcBorders>
            <w:shd w:val="clear" w:color="auto" w:fill="auto"/>
            <w:vAlign w:val="center"/>
          </w:tcPr>
          <w:p w:rsidR="0087428E" w:rsidRDefault="0087428E" w:rsidP="008C6849">
            <w:pPr>
              <w:widowControl/>
              <w:jc w:val="left"/>
              <w:rPr>
                <w:rFonts w:ascii="黑体" w:eastAsia="黑体"/>
                <w:b/>
              </w:rPr>
            </w:pPr>
            <w:r>
              <w:rPr>
                <w:rFonts w:ascii="宋体" w:hAnsi="宋体"/>
                <w:sz w:val="28"/>
              </w:rPr>
              <w:t>201003中国共产党唐山市委员会党员电化教育中心</w:t>
            </w:r>
          </w:p>
        </w:tc>
        <w:tc>
          <w:tcPr>
            <w:tcW w:w="3384" w:type="dxa"/>
            <w:gridSpan w:val="3"/>
            <w:tcBorders>
              <w:top w:val="nil"/>
              <w:left w:val="nil"/>
              <w:bottom w:val="nil"/>
              <w:right w:val="nil"/>
            </w:tcBorders>
            <w:shd w:val="clear" w:color="000000" w:fill="FFFFFF"/>
            <w:vAlign w:val="center"/>
          </w:tcPr>
          <w:p w:rsidR="0087428E" w:rsidRDefault="0087428E" w:rsidP="008C6849">
            <w:pPr>
              <w:widowControl/>
              <w:jc w:val="right"/>
              <w:rPr>
                <w:rFonts w:ascii="黑体" w:eastAsia="黑体"/>
                <w:b/>
              </w:rPr>
            </w:pPr>
            <w:r>
              <w:rPr>
                <w:rFonts w:ascii="宋体" w:hAnsi="宋体"/>
                <w:sz w:val="24"/>
              </w:rPr>
              <w:t>单位：万元</w:t>
            </w:r>
          </w:p>
        </w:tc>
      </w:tr>
      <w:tr w:rsidR="0087428E" w:rsidRPr="006631BB" w:rsidTr="008F317B">
        <w:trPr>
          <w:gridBefore w:val="1"/>
          <w:wBefore w:w="93" w:type="dxa"/>
          <w:trHeight w:val="256"/>
          <w:tblHeader/>
          <w:jc w:val="center"/>
        </w:trPr>
        <w:tc>
          <w:tcPr>
            <w:tcW w:w="143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功能分类科目编码</w:t>
            </w: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经济分类科目编码</w:t>
            </w:r>
          </w:p>
        </w:tc>
        <w:tc>
          <w:tcPr>
            <w:tcW w:w="4253"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预算支出项目</w:t>
            </w:r>
          </w:p>
        </w:tc>
        <w:tc>
          <w:tcPr>
            <w:tcW w:w="6888" w:type="dxa"/>
            <w:gridSpan w:val="7"/>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 费 来 源</w:t>
            </w:r>
          </w:p>
        </w:tc>
      </w:tr>
      <w:tr w:rsidR="0087428E" w:rsidRPr="006631BB" w:rsidTr="008F317B">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4253"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合 计</w:t>
            </w:r>
          </w:p>
        </w:tc>
        <w:tc>
          <w:tcPr>
            <w:tcW w:w="1418"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一般公共预算拨款安排</w:t>
            </w:r>
          </w:p>
        </w:tc>
        <w:tc>
          <w:tcPr>
            <w:tcW w:w="1417"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政府性基金预算拨款安排</w:t>
            </w:r>
          </w:p>
        </w:tc>
        <w:tc>
          <w:tcPr>
            <w:tcW w:w="127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360"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其他来源收入安排</w:t>
            </w:r>
          </w:p>
        </w:tc>
      </w:tr>
      <w:tr w:rsidR="0087428E" w:rsidRPr="006631BB" w:rsidTr="008F317B">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4253"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1418"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gridSpan w:val="2"/>
            <w:vMerge/>
            <w:vAlign w:val="center"/>
          </w:tcPr>
          <w:p w:rsidR="0087428E" w:rsidRPr="006631BB" w:rsidRDefault="0087428E" w:rsidP="006631BB">
            <w:pPr>
              <w:widowControl/>
              <w:jc w:val="center"/>
              <w:rPr>
                <w:rFonts w:ascii="宋体" w:hAnsi="宋体" w:cs="宋体"/>
                <w:color w:val="000000"/>
                <w:kern w:val="0"/>
                <w:sz w:val="22"/>
              </w:rPr>
            </w:pPr>
          </w:p>
        </w:tc>
        <w:tc>
          <w:tcPr>
            <w:tcW w:w="1276" w:type="dxa"/>
            <w:vMerge/>
            <w:vAlign w:val="center"/>
          </w:tcPr>
          <w:p w:rsidR="0087428E" w:rsidRPr="006631BB" w:rsidRDefault="0087428E" w:rsidP="006631BB">
            <w:pPr>
              <w:widowControl/>
              <w:jc w:val="center"/>
              <w:rPr>
                <w:rFonts w:ascii="宋体" w:hAnsi="宋体" w:cs="宋体"/>
                <w:color w:val="000000"/>
                <w:kern w:val="0"/>
                <w:sz w:val="22"/>
              </w:rPr>
            </w:pPr>
          </w:p>
        </w:tc>
        <w:tc>
          <w:tcPr>
            <w:tcW w:w="1360" w:type="dxa"/>
            <w:gridSpan w:val="2"/>
            <w:vMerge/>
            <w:vAlign w:val="center"/>
          </w:tcPr>
          <w:p w:rsidR="0087428E" w:rsidRPr="006631BB" w:rsidRDefault="0087428E" w:rsidP="006631BB">
            <w:pPr>
              <w:widowControl/>
              <w:jc w:val="center"/>
              <w:rPr>
                <w:rFonts w:ascii="宋体" w:hAnsi="宋体" w:cs="宋体"/>
                <w:color w:val="000000"/>
                <w:kern w:val="0"/>
                <w:sz w:val="22"/>
              </w:rPr>
            </w:pPr>
          </w:p>
        </w:tc>
      </w:tr>
      <w:tr w:rsidR="0087428E" w:rsidRPr="00055D63" w:rsidTr="008F317B">
        <w:trPr>
          <w:gridBefore w:val="1"/>
          <w:wBefore w:w="93" w:type="dxa"/>
          <w:trHeight w:val="312"/>
          <w:tblHeader/>
          <w:jc w:val="center"/>
        </w:trPr>
        <w:tc>
          <w:tcPr>
            <w:tcW w:w="1436"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正常公用经费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9.71</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9.71</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一、定额安排公用经费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7.71</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7.71</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1、办公费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0.78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0.78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2、邮电费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0.79</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0.79</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3、差旅费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1.55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1.55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4、物业管理费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30213</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5、维修（护）费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30231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6、公务用车运行维护费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4.50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4.50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7、其他商品和服务支出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0.09</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0.09</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二、按规定比例提取安排公用经费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2.00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2050803</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1、培训费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0.78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0.78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2、公务接待费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0.15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0.15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30228</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3、工会经费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0.62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0.62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30229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4、福利费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0.45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0.45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5、其他</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1）离休人员福利费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2）退休人员福利费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3）离休干部公用经费、特需费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4）退休干部公用经费、特需费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三、非定额安排公用经费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30205</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1、水费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2、电费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627D3C">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30208</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3、取暖费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bl>
    <w:p w:rsidR="0087428E" w:rsidRDefault="0087428E" w:rsidP="006631B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27"/>
          <w:pgSz w:w="16838" w:h="11906" w:orient="landscape"/>
          <w:pgMar w:top="1800" w:right="1440" w:bottom="1800" w:left="1440" w:header="851" w:footer="992" w:gutter="0"/>
          <w:cols w:space="425"/>
          <w:docGrid w:type="lines" w:linePitch="312"/>
        </w:sectPr>
      </w:pPr>
    </w:p>
    <w:p w:rsidR="0087428E" w:rsidRPr="00EF184C" w:rsidRDefault="0087428E" w:rsidP="00EF184C">
      <w:pPr>
        <w:jc w:val="center"/>
        <w:rPr>
          <w:rFonts w:ascii="黑体" w:eastAsia="黑体" w:hAnsi="黑体"/>
          <w:b/>
          <w:sz w:val="32"/>
          <w:szCs w:val="32"/>
        </w:rPr>
      </w:pPr>
      <w:r>
        <w:rPr>
          <w:rFonts w:ascii="黑体" w:eastAsia="黑体" w:hAnsi="黑体" w:hint="eastAsia"/>
          <w:b/>
          <w:sz w:val="32"/>
          <w:szCs w:val="32"/>
        </w:rPr>
        <w:lastRenderedPageBreak/>
        <w:t>“三公”及会议培训经费预算</w:t>
      </w:r>
    </w:p>
    <w:tbl>
      <w:tblPr>
        <w:tblW w:w="13113" w:type="dxa"/>
        <w:jc w:val="center"/>
        <w:tblLook w:val="04A0" w:firstRow="1" w:lastRow="0" w:firstColumn="1" w:lastColumn="0" w:noHBand="0" w:noVBand="1"/>
      </w:tblPr>
      <w:tblGrid>
        <w:gridCol w:w="439"/>
        <w:gridCol w:w="4384"/>
        <w:gridCol w:w="809"/>
        <w:gridCol w:w="1034"/>
        <w:gridCol w:w="1701"/>
        <w:gridCol w:w="1701"/>
        <w:gridCol w:w="1559"/>
        <w:gridCol w:w="888"/>
        <w:gridCol w:w="598"/>
      </w:tblGrid>
      <w:tr w:rsidR="0087428E" w:rsidRPr="00DB557B" w:rsidTr="00BB2C9D">
        <w:trPr>
          <w:gridBefore w:val="1"/>
          <w:gridAfter w:val="1"/>
          <w:wBefore w:w="439" w:type="dxa"/>
          <w:wAfter w:w="598" w:type="dxa"/>
          <w:cantSplit/>
          <w:trHeight w:val="270"/>
          <w:tblHeader/>
          <w:jc w:val="center"/>
        </w:trPr>
        <w:tc>
          <w:tcPr>
            <w:tcW w:w="5193" w:type="dxa"/>
            <w:gridSpan w:val="2"/>
            <w:tcBorders>
              <w:top w:val="nil"/>
              <w:left w:val="nil"/>
              <w:right w:val="nil"/>
            </w:tcBorders>
            <w:shd w:val="clear" w:color="000000" w:fill="FFFFFF"/>
            <w:vAlign w:val="center"/>
          </w:tcPr>
          <w:p w:rsidR="0087428E" w:rsidRPr="00DB557B" w:rsidRDefault="0087428E" w:rsidP="002158A3">
            <w:pPr>
              <w:widowControl/>
              <w:jc w:val="left"/>
              <w:rPr>
                <w:rFonts w:ascii="宋体" w:hAnsi="宋体" w:cs="宋体"/>
                <w:color w:val="000000"/>
                <w:kern w:val="0"/>
                <w:sz w:val="22"/>
              </w:rPr>
            </w:pPr>
            <w:r>
              <w:rPr>
                <w:rFonts w:ascii="宋体" w:hAnsi="宋体"/>
                <w:sz w:val="28"/>
              </w:rPr>
              <w:t>201003中国共产党唐山市委员会党员电化教育中心</w:t>
            </w:r>
          </w:p>
        </w:tc>
        <w:tc>
          <w:tcPr>
            <w:tcW w:w="6883" w:type="dxa"/>
            <w:gridSpan w:val="5"/>
            <w:tcBorders>
              <w:top w:val="nil"/>
              <w:left w:val="nil"/>
              <w:right w:val="nil"/>
            </w:tcBorders>
            <w:shd w:val="clear" w:color="000000" w:fill="FFFFFF"/>
            <w:vAlign w:val="center"/>
          </w:tcPr>
          <w:p w:rsidR="0087428E" w:rsidRPr="00DB557B" w:rsidRDefault="0087428E" w:rsidP="002158A3">
            <w:pPr>
              <w:widowControl/>
              <w:jc w:val="right"/>
              <w:rPr>
                <w:rFonts w:ascii="宋体" w:hAnsi="宋体" w:cs="宋体"/>
                <w:color w:val="000000"/>
                <w:kern w:val="0"/>
                <w:sz w:val="22"/>
              </w:rPr>
            </w:pPr>
            <w:r w:rsidRPr="00FC1D35">
              <w:rPr>
                <w:rFonts w:ascii="宋体" w:hAnsi="宋体"/>
                <w:sz w:val="24"/>
              </w:rPr>
              <w:t>单位：万元</w:t>
            </w: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jc w:val="center"/>
        </w:trPr>
        <w:tc>
          <w:tcPr>
            <w:tcW w:w="4823"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Arial" w:hint="eastAsia"/>
                <w:b/>
                <w:bCs/>
                <w:kern w:val="0"/>
                <w:szCs w:val="21"/>
              </w:rPr>
              <w:t>支出内容</w:t>
            </w:r>
          </w:p>
        </w:tc>
        <w:tc>
          <w:tcPr>
            <w:tcW w:w="8290" w:type="dxa"/>
            <w:gridSpan w:val="7"/>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经费来源</w:t>
            </w: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jc w:val="center"/>
        </w:trPr>
        <w:tc>
          <w:tcPr>
            <w:tcW w:w="4823" w:type="dxa"/>
            <w:gridSpan w:val="2"/>
            <w:vMerge/>
            <w:vAlign w:val="center"/>
          </w:tcPr>
          <w:p w:rsidR="0087428E" w:rsidRPr="004A0E3B" w:rsidRDefault="0087428E" w:rsidP="004A0E3B">
            <w:pPr>
              <w:widowControl/>
              <w:jc w:val="center"/>
              <w:rPr>
                <w:rFonts w:ascii="黑体" w:eastAsia="黑体" w:hAnsi="黑体" w:cs="宋体"/>
                <w:b/>
                <w:color w:val="000000"/>
                <w:kern w:val="0"/>
                <w:szCs w:val="21"/>
              </w:rPr>
            </w:pPr>
          </w:p>
        </w:tc>
        <w:tc>
          <w:tcPr>
            <w:tcW w:w="1843"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合计</w:t>
            </w:r>
          </w:p>
        </w:tc>
        <w:tc>
          <w:tcPr>
            <w:tcW w:w="1701"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一般公共预算拨款安排</w:t>
            </w:r>
          </w:p>
        </w:tc>
        <w:tc>
          <w:tcPr>
            <w:tcW w:w="1701"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政府性基金预算拨款安排</w:t>
            </w:r>
          </w:p>
        </w:tc>
        <w:tc>
          <w:tcPr>
            <w:tcW w:w="1559"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486"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其他来源收入安排</w:t>
            </w: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jc w:val="center"/>
        </w:trPr>
        <w:tc>
          <w:tcPr>
            <w:tcW w:w="4823" w:type="dxa"/>
            <w:gridSpan w:val="2"/>
            <w:vMerge/>
            <w:vAlign w:val="center"/>
          </w:tcPr>
          <w:p w:rsidR="0087428E" w:rsidRPr="004A0E3B" w:rsidRDefault="0087428E" w:rsidP="004A0E3B">
            <w:pPr>
              <w:widowControl/>
              <w:jc w:val="center"/>
              <w:rPr>
                <w:rFonts w:ascii="宋体" w:hAnsi="宋体" w:cs="宋体"/>
                <w:b/>
                <w:color w:val="000000"/>
                <w:kern w:val="0"/>
                <w:sz w:val="22"/>
              </w:rPr>
            </w:pPr>
          </w:p>
        </w:tc>
        <w:tc>
          <w:tcPr>
            <w:tcW w:w="1843" w:type="dxa"/>
            <w:gridSpan w:val="2"/>
            <w:vMerge/>
            <w:vAlign w:val="center"/>
          </w:tcPr>
          <w:p w:rsidR="0087428E" w:rsidRPr="004A0E3B" w:rsidRDefault="0087428E" w:rsidP="004A0E3B">
            <w:pPr>
              <w:widowControl/>
              <w:jc w:val="center"/>
              <w:rPr>
                <w:rFonts w:ascii="宋体" w:hAnsi="宋体" w:cs="宋体"/>
                <w:b/>
                <w:color w:val="000000"/>
                <w:kern w:val="0"/>
                <w:sz w:val="22"/>
              </w:rPr>
            </w:pPr>
          </w:p>
        </w:tc>
        <w:tc>
          <w:tcPr>
            <w:tcW w:w="1701" w:type="dxa"/>
            <w:vMerge/>
            <w:vAlign w:val="center"/>
          </w:tcPr>
          <w:p w:rsidR="0087428E" w:rsidRPr="004A0E3B" w:rsidRDefault="0087428E" w:rsidP="004A0E3B">
            <w:pPr>
              <w:widowControl/>
              <w:jc w:val="center"/>
              <w:rPr>
                <w:rFonts w:ascii="宋体" w:hAnsi="宋体" w:cs="宋体"/>
                <w:b/>
                <w:color w:val="000000"/>
                <w:kern w:val="0"/>
                <w:sz w:val="22"/>
              </w:rPr>
            </w:pPr>
          </w:p>
        </w:tc>
        <w:tc>
          <w:tcPr>
            <w:tcW w:w="1701" w:type="dxa"/>
            <w:vMerge/>
            <w:vAlign w:val="center"/>
          </w:tcPr>
          <w:p w:rsidR="0087428E" w:rsidRPr="004A0E3B" w:rsidRDefault="0087428E" w:rsidP="004A0E3B">
            <w:pPr>
              <w:widowControl/>
              <w:jc w:val="center"/>
              <w:rPr>
                <w:rFonts w:ascii="宋体" w:hAnsi="宋体" w:cs="宋体"/>
                <w:b/>
                <w:color w:val="000000"/>
                <w:kern w:val="0"/>
                <w:sz w:val="22"/>
              </w:rPr>
            </w:pPr>
          </w:p>
        </w:tc>
        <w:tc>
          <w:tcPr>
            <w:tcW w:w="1559" w:type="dxa"/>
            <w:vMerge/>
            <w:vAlign w:val="center"/>
          </w:tcPr>
          <w:p w:rsidR="0087428E" w:rsidRPr="004A0E3B" w:rsidRDefault="0087428E" w:rsidP="004A0E3B">
            <w:pPr>
              <w:widowControl/>
              <w:jc w:val="center"/>
              <w:rPr>
                <w:rFonts w:ascii="宋体" w:hAnsi="宋体" w:cs="宋体"/>
                <w:b/>
                <w:color w:val="000000"/>
                <w:kern w:val="0"/>
                <w:sz w:val="22"/>
              </w:rPr>
            </w:pPr>
          </w:p>
        </w:tc>
        <w:tc>
          <w:tcPr>
            <w:tcW w:w="1486" w:type="dxa"/>
            <w:gridSpan w:val="2"/>
            <w:vMerge/>
            <w:vAlign w:val="center"/>
          </w:tcPr>
          <w:p w:rsidR="0087428E" w:rsidRPr="004A0E3B" w:rsidRDefault="0087428E" w:rsidP="004A0E3B">
            <w:pPr>
              <w:widowControl/>
              <w:jc w:val="center"/>
              <w:rPr>
                <w:rFonts w:ascii="宋体" w:hAnsi="宋体" w:cs="宋体"/>
                <w:b/>
                <w:color w:val="000000"/>
                <w:kern w:val="0"/>
                <w:sz w:val="22"/>
              </w:rPr>
            </w:pP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vMerge/>
            <w:shd w:val="clear" w:color="auto" w:fill="auto"/>
            <w:vAlign w:val="center"/>
          </w:tcPr>
          <w:p w:rsidR="0087428E" w:rsidRPr="004A0E3B" w:rsidRDefault="0087428E" w:rsidP="00082DAB">
            <w:pPr>
              <w:widowControl/>
              <w:jc w:val="left"/>
              <w:rPr>
                <w:rFonts w:ascii="宋体" w:hAnsi="宋体" w:cs="宋体"/>
                <w:color w:val="000000"/>
                <w:kern w:val="0"/>
                <w:szCs w:val="21"/>
              </w:rPr>
            </w:pPr>
          </w:p>
        </w:tc>
        <w:tc>
          <w:tcPr>
            <w:tcW w:w="1843" w:type="dxa"/>
            <w:gridSpan w:val="2"/>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一、“三公”经费小计</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4.65</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4.65</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（一）因公出国（境）费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（二）公务用车购置及运维费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其中：公务用车购置费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（三）公务接待费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0.15</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0.15</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二、会议费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三、培训费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0.78</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0.78</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BB2C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5.43</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5.43</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bl>
    <w:p w:rsidR="0087428E" w:rsidRDefault="0087428E" w:rsidP="00F82D1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28"/>
          <w:pgSz w:w="16838" w:h="11906" w:orient="landscape"/>
          <w:pgMar w:top="1800" w:right="1440" w:bottom="1800" w:left="1440" w:header="851" w:footer="992" w:gutter="0"/>
          <w:cols w:space="425"/>
          <w:docGrid w:type="lines" w:linePitch="312"/>
        </w:sectPr>
      </w:pPr>
    </w:p>
    <w:p w:rsidR="0087428E" w:rsidRPr="00530097" w:rsidRDefault="0087428E" w:rsidP="00530097">
      <w:pPr>
        <w:jc w:val="center"/>
        <w:rPr>
          <w:rFonts w:ascii="黑体" w:eastAsia="黑体"/>
          <w:b/>
          <w:sz w:val="32"/>
          <w:szCs w:val="32"/>
        </w:rPr>
      </w:pPr>
      <w:r w:rsidRPr="00530097">
        <w:rPr>
          <w:rFonts w:ascii="黑体" w:eastAsia="黑体" w:hint="eastAsia"/>
          <w:b/>
          <w:sz w:val="32"/>
          <w:szCs w:val="32"/>
        </w:rPr>
        <w:lastRenderedPageBreak/>
        <w:t>人员经费计算依据情况表</w:t>
      </w:r>
    </w:p>
    <w:tbl>
      <w:tblPr>
        <w:tblW w:w="9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961"/>
        <w:gridCol w:w="992"/>
        <w:gridCol w:w="993"/>
        <w:gridCol w:w="1619"/>
        <w:gridCol w:w="24"/>
      </w:tblGrid>
      <w:tr w:rsidR="0087428E" w:rsidRPr="00A3020C" w:rsidTr="005432AD">
        <w:trPr>
          <w:trHeight w:val="312"/>
          <w:tblHeader/>
          <w:jc w:val="center"/>
        </w:trPr>
        <w:tc>
          <w:tcPr>
            <w:tcW w:w="7816" w:type="dxa"/>
            <w:gridSpan w:val="4"/>
            <w:tcBorders>
              <w:top w:val="nil"/>
              <w:left w:val="nil"/>
              <w:right w:val="nil"/>
            </w:tcBorders>
            <w:shd w:val="clear" w:color="auto" w:fill="auto"/>
            <w:noWrap/>
            <w:vAlign w:val="center"/>
          </w:tcPr>
          <w:p w:rsidR="0087428E" w:rsidRDefault="0087428E" w:rsidP="00A3020C">
            <w:pPr>
              <w:widowControl/>
              <w:jc w:val="left"/>
              <w:rPr>
                <w:rFonts w:ascii="黑体" w:eastAsia="黑体"/>
                <w:b/>
              </w:rPr>
            </w:pPr>
            <w:r>
              <w:rPr>
                <w:rFonts w:ascii="宋体" w:hAnsi="宋体"/>
                <w:sz w:val="28"/>
              </w:rPr>
              <w:t>201003中国共产党唐山市委员会党员电化教育中心</w:t>
            </w:r>
          </w:p>
        </w:tc>
        <w:tc>
          <w:tcPr>
            <w:tcW w:w="1643" w:type="dxa"/>
            <w:gridSpan w:val="2"/>
            <w:tcBorders>
              <w:top w:val="nil"/>
              <w:left w:val="nil"/>
              <w:right w:val="nil"/>
            </w:tcBorders>
            <w:shd w:val="clear" w:color="auto" w:fill="auto"/>
            <w:noWrap/>
            <w:vAlign w:val="center"/>
          </w:tcPr>
          <w:p w:rsidR="0087428E" w:rsidRDefault="0087428E" w:rsidP="00A3020C">
            <w:pPr>
              <w:widowControl/>
              <w:jc w:val="right"/>
              <w:rPr>
                <w:rFonts w:ascii="黑体" w:eastAsia="黑体"/>
                <w:b/>
              </w:rPr>
            </w:pPr>
            <w:r w:rsidRPr="0096350F">
              <w:rPr>
                <w:rFonts w:ascii="宋体" w:hAnsi="宋体" w:hint="eastAsia"/>
                <w:sz w:val="24"/>
              </w:rPr>
              <w:t>单位：人</w:t>
            </w:r>
          </w:p>
        </w:tc>
      </w:tr>
      <w:tr w:rsidR="0087428E" w:rsidRPr="009D1A21" w:rsidTr="00BF7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496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   目</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现有数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核定数</w:t>
            </w:r>
          </w:p>
        </w:tc>
        <w:tc>
          <w:tcPr>
            <w:tcW w:w="161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备  注</w:t>
            </w:r>
          </w:p>
        </w:tc>
      </w:tr>
      <w:tr w:rsidR="0087428E" w:rsidRPr="009D1A21" w:rsidTr="00BF7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4961"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993"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1619"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r>
      <w:tr w:rsidR="0087428E" w:rsidRPr="009D1A21" w:rsidTr="00BF7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496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单位性质</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参公单位</w:t>
            </w: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单位规格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副处级</w:t>
            </w: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编制人数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实有人数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在职实有人数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非在职人数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离休人员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退休人员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实有编外人员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遗属</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预算年度全日制在校学生人数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5432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BF7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bl>
    <w:p w:rsidR="0087428E" w:rsidRDefault="0087428E"/>
    <w:p w:rsidR="0087428E" w:rsidRDefault="0087428E" w:rsidP="0087428E">
      <w:pPr>
        <w:spacing w:line="360" w:lineRule="auto"/>
        <w:jc w:val="left"/>
        <w:rPr>
          <w:rFonts w:ascii="宋体" w:eastAsia="宋体" w:hAnsi="宋体"/>
          <w:b/>
          <w:color w:val="000000"/>
          <w:sz w:val="28"/>
        </w:rPr>
        <w:sectPr w:rsidR="0087428E" w:rsidSect="0087428E">
          <w:headerReference w:type="default" r:id="rId29"/>
          <w:pgSz w:w="11906" w:h="16838"/>
          <w:pgMar w:top="1440" w:right="1800" w:bottom="1440" w:left="1800" w:header="851" w:footer="992" w:gutter="0"/>
          <w:cols w:space="425"/>
          <w:docGrid w:type="lines" w:linePitch="312"/>
        </w:sectPr>
      </w:pPr>
    </w:p>
    <w:p w:rsidR="0087428E" w:rsidRPr="00E16AF8" w:rsidRDefault="0087428E" w:rsidP="00E16AF8">
      <w:pPr>
        <w:jc w:val="center"/>
        <w:rPr>
          <w:rFonts w:ascii="黑体" w:eastAsia="黑体"/>
          <w:sz w:val="32"/>
          <w:szCs w:val="32"/>
        </w:rPr>
      </w:pPr>
      <w:r w:rsidRPr="00E16AF8">
        <w:rPr>
          <w:rFonts w:ascii="黑体" w:eastAsia="黑体" w:hint="eastAsia"/>
          <w:sz w:val="32"/>
          <w:szCs w:val="32"/>
        </w:rPr>
        <w:lastRenderedPageBreak/>
        <w:t>正常公用经费计算依据情况表</w:t>
      </w:r>
    </w:p>
    <w:tbl>
      <w:tblPr>
        <w:tblW w:w="9497" w:type="dxa"/>
        <w:jc w:val="center"/>
        <w:tblLook w:val="04A0" w:firstRow="1" w:lastRow="0" w:firstColumn="1" w:lastColumn="0" w:noHBand="0" w:noVBand="1"/>
      </w:tblPr>
      <w:tblGrid>
        <w:gridCol w:w="850"/>
        <w:gridCol w:w="3597"/>
        <w:gridCol w:w="1276"/>
        <w:gridCol w:w="1222"/>
        <w:gridCol w:w="1134"/>
        <w:gridCol w:w="1418"/>
      </w:tblGrid>
      <w:tr w:rsidR="0087428E" w:rsidRPr="009B01B0" w:rsidTr="00296209">
        <w:trPr>
          <w:trHeight w:val="312"/>
          <w:tblHeader/>
          <w:jc w:val="center"/>
        </w:trPr>
        <w:tc>
          <w:tcPr>
            <w:tcW w:w="9497" w:type="dxa"/>
            <w:gridSpan w:val="6"/>
            <w:tcBorders>
              <w:bottom w:val="single" w:sz="4" w:space="0" w:color="auto"/>
            </w:tcBorders>
            <w:shd w:val="clear" w:color="auto" w:fill="auto"/>
            <w:noWrap/>
            <w:vAlign w:val="center"/>
          </w:tcPr>
          <w:p w:rsidR="0087428E" w:rsidRDefault="0087428E" w:rsidP="009B01B0">
            <w:pPr>
              <w:widowControl/>
              <w:jc w:val="left"/>
              <w:rPr>
                <w:rFonts w:ascii="黑体" w:eastAsia="黑体" w:hAnsi="黑体" w:cs="宋体"/>
                <w:b/>
                <w:bCs/>
                <w:color w:val="000000"/>
                <w:kern w:val="0"/>
                <w:szCs w:val="21"/>
              </w:rPr>
            </w:pPr>
            <w:r>
              <w:rPr>
                <w:rFonts w:ascii="宋体" w:hAnsi="宋体"/>
                <w:sz w:val="28"/>
              </w:rPr>
              <w:t>201003中国共产党唐山市委员会党员电化教育中心</w:t>
            </w:r>
          </w:p>
        </w:tc>
      </w:tr>
      <w:tr w:rsidR="0087428E" w:rsidRPr="009B01B0" w:rsidTr="00927C3F">
        <w:trPr>
          <w:trHeight w:val="312"/>
          <w:jc w:val="center"/>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3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   目</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计量单位</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现有数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核定数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备  注</w:t>
            </w:r>
          </w:p>
        </w:tc>
      </w:tr>
      <w:tr w:rsidR="0087428E" w:rsidRPr="009B01B0" w:rsidTr="00927C3F">
        <w:trPr>
          <w:trHeight w:val="312"/>
          <w:jc w:val="center"/>
        </w:trPr>
        <w:tc>
          <w:tcPr>
            <w:tcW w:w="850"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222"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r>
      <w:tr w:rsidR="0087428E" w:rsidRPr="009B01B0" w:rsidTr="00927C3F">
        <w:trPr>
          <w:trHeight w:val="312"/>
          <w:jc w:val="center"/>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359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2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单位性质</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参公单位</w:t>
            </w: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单位内设机构数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编制人数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在职实有人数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其中：在职正省级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非在职人数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离休实有人数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退休实有人数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实有编外人员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车辆编制数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实有车辆数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艘</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平方米</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bl>
    <w:p w:rsidR="0087428E" w:rsidRDefault="0087428E"/>
    <w:p w:rsidR="0087428E" w:rsidRDefault="0087428E" w:rsidP="0087428E">
      <w:pPr>
        <w:spacing w:line="360" w:lineRule="auto"/>
        <w:jc w:val="left"/>
        <w:rPr>
          <w:rFonts w:ascii="宋体" w:eastAsia="宋体" w:hAnsi="宋体"/>
          <w:b/>
          <w:color w:val="000000"/>
          <w:sz w:val="28"/>
        </w:rPr>
        <w:sectPr w:rsidR="0087428E" w:rsidSect="0087428E">
          <w:headerReference w:type="default" r:id="rId30"/>
          <w:pgSz w:w="11906" w:h="16838"/>
          <w:pgMar w:top="1440" w:right="1800" w:bottom="1440" w:left="1800" w:header="851" w:footer="992" w:gutter="0"/>
          <w:cols w:space="425"/>
          <w:docGrid w:type="lines" w:linePitch="312"/>
        </w:sectPr>
      </w:pPr>
    </w:p>
    <w:p w:rsidR="0087428E" w:rsidRDefault="0087428E" w:rsidP="0087428E">
      <w:pPr>
        <w:spacing w:line="360" w:lineRule="auto"/>
        <w:jc w:val="center"/>
        <w:rPr>
          <w:rFonts w:ascii="宋体" w:eastAsia="宋体" w:hAnsi="宋体"/>
          <w:b/>
          <w:color w:val="000000"/>
          <w:sz w:val="44"/>
        </w:rPr>
      </w:pPr>
      <w:r>
        <w:rPr>
          <w:rFonts w:ascii="宋体" w:eastAsia="宋体" w:hAnsi="宋体"/>
          <w:b/>
          <w:color w:val="000000"/>
          <w:sz w:val="44"/>
        </w:rPr>
        <w:lastRenderedPageBreak/>
        <w:t>中国共产党唐山市委员会党员电化教育中心收支预算说明</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一、收入预算说明</w:t>
      </w:r>
    </w:p>
    <w:p w:rsidR="0087428E" w:rsidRDefault="0087428E"/>
    <w:p w:rsidR="0087428E" w:rsidRDefault="0087428E" w:rsidP="0087428E">
      <w:pPr>
        <w:spacing w:line="360" w:lineRule="auto"/>
        <w:jc w:val="left"/>
        <w:rPr>
          <w:rFonts w:ascii="宋体" w:eastAsia="宋体" w:hAnsi="宋体"/>
          <w:b/>
          <w:color w:val="000000"/>
          <w:sz w:val="28"/>
        </w:rPr>
      </w:pPr>
      <w:r>
        <w:rPr>
          <w:rFonts w:ascii="宋体" w:eastAsia="宋体" w:hAnsi="宋体"/>
          <w:b/>
          <w:color w:val="000000"/>
          <w:sz w:val="28"/>
        </w:rPr>
        <w:t>二、支出预算说明</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（一）专项公用经费项目安排说明</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（二）专项项目安排说明</w:t>
      </w:r>
    </w:p>
    <w:p w:rsidR="0087428E" w:rsidRDefault="0087428E"/>
    <w:p w:rsidR="0087428E" w:rsidRDefault="0087428E" w:rsidP="0087428E">
      <w:pPr>
        <w:spacing w:line="360" w:lineRule="auto"/>
        <w:jc w:val="left"/>
        <w:rPr>
          <w:rFonts w:ascii="宋体" w:eastAsia="宋体" w:hAnsi="宋体"/>
          <w:b/>
          <w:color w:val="000000"/>
          <w:sz w:val="28"/>
        </w:rPr>
        <w:sectPr w:rsidR="0087428E" w:rsidSect="0087428E">
          <w:pgSz w:w="11906" w:h="16838"/>
          <w:pgMar w:top="1440" w:right="1800" w:bottom="1440" w:left="1800" w:header="851" w:footer="992" w:gutter="0"/>
          <w:cols w:space="425"/>
          <w:docGrid w:type="lines" w:linePitch="312"/>
        </w:sectPr>
      </w:pPr>
    </w:p>
    <w:p w:rsidR="0087428E" w:rsidRDefault="0087428E" w:rsidP="0087428E">
      <w:pPr>
        <w:spacing w:line="360" w:lineRule="auto"/>
        <w:jc w:val="left"/>
        <w:rPr>
          <w:rFonts w:ascii="宋体" w:eastAsia="宋体" w:hAnsi="宋体"/>
          <w:b/>
          <w:color w:val="000000"/>
          <w:sz w:val="44"/>
        </w:rPr>
      </w:pPr>
    </w:p>
    <w:p w:rsidR="0087428E" w:rsidRDefault="0087428E" w:rsidP="0087428E">
      <w:pPr>
        <w:spacing w:line="360" w:lineRule="auto"/>
        <w:jc w:val="left"/>
        <w:rPr>
          <w:rFonts w:ascii="宋体" w:eastAsia="宋体" w:hAnsi="宋体"/>
          <w:b/>
          <w:color w:val="000000"/>
          <w:sz w:val="44"/>
        </w:rPr>
      </w:pPr>
    </w:p>
    <w:p w:rsidR="0087428E" w:rsidRDefault="0087428E" w:rsidP="0087428E">
      <w:pPr>
        <w:spacing w:line="360" w:lineRule="auto"/>
        <w:jc w:val="left"/>
        <w:rPr>
          <w:rFonts w:ascii="宋体" w:eastAsia="宋体" w:hAnsi="宋体"/>
          <w:b/>
          <w:color w:val="000000"/>
          <w:sz w:val="44"/>
        </w:rPr>
      </w:pPr>
    </w:p>
    <w:p w:rsidR="0087428E" w:rsidRDefault="0087428E" w:rsidP="0087428E">
      <w:pPr>
        <w:spacing w:line="360" w:lineRule="auto"/>
        <w:jc w:val="left"/>
        <w:rPr>
          <w:rFonts w:ascii="宋体" w:eastAsia="宋体" w:hAnsi="宋体"/>
          <w:b/>
          <w:color w:val="000000"/>
          <w:sz w:val="44"/>
        </w:rPr>
      </w:pPr>
    </w:p>
    <w:p w:rsidR="0087428E" w:rsidRDefault="0087428E" w:rsidP="0087428E">
      <w:pPr>
        <w:pStyle w:val="1"/>
        <w:jc w:val="center"/>
        <w:sectPr w:rsidR="0087428E" w:rsidSect="0087428E">
          <w:pgSz w:w="11906" w:h="16838"/>
          <w:pgMar w:top="1440" w:right="1800" w:bottom="1440" w:left="1800" w:header="851" w:footer="992" w:gutter="0"/>
          <w:cols w:space="425"/>
          <w:docGrid w:type="lines" w:linePitch="312"/>
        </w:sectPr>
      </w:pPr>
      <w:bookmarkStart w:id="16" w:name="_Toc440699190"/>
      <w:r>
        <w:t>三、唐山市共产党员网站收支预算安排</w:t>
      </w:r>
      <w:bookmarkEnd w:id="16"/>
    </w:p>
    <w:p w:rsidR="0087428E" w:rsidRDefault="0087428E" w:rsidP="0087428E">
      <w:pPr>
        <w:jc w:val="center"/>
        <w:rPr>
          <w:rFonts w:ascii="宋体" w:eastAsia="宋体" w:hAnsi="宋体"/>
          <w:b/>
          <w:color w:val="000000"/>
          <w:sz w:val="44"/>
        </w:rPr>
      </w:pPr>
      <w:r w:rsidRPr="0087428E">
        <w:rPr>
          <w:rFonts w:ascii="宋体" w:eastAsia="宋体" w:hAnsi="宋体" w:hint="eastAsia"/>
          <w:b/>
          <w:color w:val="000000"/>
          <w:sz w:val="44"/>
        </w:rPr>
        <w:lastRenderedPageBreak/>
        <w:t>唐山市共产党员网站职责任务与目标</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一、主要职责</w:t>
      </w:r>
    </w:p>
    <w:p w:rsidR="0087428E" w:rsidRPr="001D2703" w:rsidRDefault="0087428E" w:rsidP="001D2703">
      <w:pPr>
        <w:spacing w:line="360" w:lineRule="auto"/>
        <w:ind w:firstLineChars="200" w:firstLine="420"/>
        <w:rPr>
          <w:rFonts w:ascii="宋体" w:hAnsi="宋体"/>
          <w:szCs w:val="21"/>
        </w:rPr>
      </w:pPr>
      <w:r w:rsidRPr="001D2703">
        <w:rPr>
          <w:rFonts w:ascii="宋体" w:hAnsi="宋体"/>
          <w:szCs w:val="21"/>
        </w:rPr>
        <w:t>1</w:t>
      </w:r>
      <w:r w:rsidRPr="001D2703">
        <w:rPr>
          <w:rFonts w:ascii="宋体" w:hAnsi="宋体" w:hint="eastAsia"/>
          <w:szCs w:val="21"/>
        </w:rPr>
        <w:t>、负责开发建设和维护唐山共产党员网，完善各项服务功能。</w:t>
      </w:r>
    </w:p>
    <w:p w:rsidR="0087428E" w:rsidRPr="001D2703" w:rsidRDefault="0087428E" w:rsidP="001D2703">
      <w:pPr>
        <w:spacing w:line="360" w:lineRule="auto"/>
        <w:ind w:firstLineChars="200" w:firstLine="420"/>
        <w:rPr>
          <w:rFonts w:ascii="宋体" w:hAnsi="宋体"/>
          <w:szCs w:val="21"/>
        </w:rPr>
      </w:pPr>
      <w:r w:rsidRPr="001D2703">
        <w:rPr>
          <w:rFonts w:ascii="宋体" w:hAnsi="宋体"/>
          <w:szCs w:val="21"/>
        </w:rPr>
        <w:t>2</w:t>
      </w:r>
      <w:r w:rsidRPr="001D2703">
        <w:rPr>
          <w:rFonts w:ascii="宋体" w:hAnsi="宋体" w:hint="eastAsia"/>
          <w:szCs w:val="21"/>
        </w:rPr>
        <w:t>、负责收集、受理党员通过网络渠道反映的意见建议和问题诉求，并协助有关部门予以回复。</w:t>
      </w:r>
    </w:p>
    <w:p w:rsidR="0087428E" w:rsidRPr="001D2703" w:rsidRDefault="0087428E" w:rsidP="001D2703">
      <w:pPr>
        <w:spacing w:line="360" w:lineRule="auto"/>
        <w:ind w:firstLineChars="200" w:firstLine="420"/>
        <w:rPr>
          <w:rFonts w:ascii="宋体" w:hAnsi="宋体"/>
          <w:szCs w:val="21"/>
        </w:rPr>
      </w:pPr>
      <w:r w:rsidRPr="001D2703">
        <w:rPr>
          <w:rFonts w:ascii="宋体" w:hAnsi="宋体"/>
          <w:szCs w:val="21"/>
        </w:rPr>
        <w:t>3</w:t>
      </w:r>
      <w:r w:rsidRPr="001D2703">
        <w:rPr>
          <w:rFonts w:ascii="宋体" w:hAnsi="宋体" w:hint="eastAsia"/>
          <w:szCs w:val="21"/>
        </w:rPr>
        <w:t>、审核、编辑和发布各类党建信息到网站相关栏目。</w:t>
      </w:r>
    </w:p>
    <w:p w:rsidR="0087428E" w:rsidRPr="001D2703" w:rsidRDefault="0087428E" w:rsidP="001D2703">
      <w:pPr>
        <w:spacing w:line="360" w:lineRule="auto"/>
        <w:ind w:firstLineChars="200" w:firstLine="420"/>
        <w:rPr>
          <w:rFonts w:ascii="宋体" w:hAnsi="宋体"/>
          <w:szCs w:val="21"/>
        </w:rPr>
      </w:pPr>
      <w:r w:rsidRPr="001D2703">
        <w:rPr>
          <w:rFonts w:ascii="宋体" w:hAnsi="宋体" w:hint="eastAsia"/>
          <w:szCs w:val="21"/>
        </w:rPr>
        <w:t>4、负责全市党建网络的技术指导，加强网站监控和安全管理，确保网站信息安全。</w:t>
      </w:r>
    </w:p>
    <w:p w:rsidR="0087428E" w:rsidRPr="001D2703" w:rsidRDefault="0087428E"/>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二、主要任务及目标规划</w:t>
      </w:r>
    </w:p>
    <w:p w:rsidR="0087428E" w:rsidRPr="003355BF" w:rsidRDefault="0087428E" w:rsidP="003355BF">
      <w:pPr>
        <w:spacing w:line="360" w:lineRule="auto"/>
        <w:ind w:firstLineChars="200" w:firstLine="420"/>
        <w:rPr>
          <w:rFonts w:ascii="宋体" w:hAnsi="宋体"/>
          <w:szCs w:val="21"/>
        </w:rPr>
      </w:pPr>
      <w:r w:rsidRPr="003355BF">
        <w:rPr>
          <w:rFonts w:ascii="宋体" w:hAnsi="宋体" w:hint="eastAsia"/>
          <w:szCs w:val="21"/>
        </w:rPr>
        <w:t>1、为相关部门提供党的基层组织和党员队伍建设方面的网络信息。</w:t>
      </w:r>
    </w:p>
    <w:p w:rsidR="0087428E" w:rsidRPr="003355BF" w:rsidRDefault="0087428E" w:rsidP="003355BF">
      <w:pPr>
        <w:spacing w:line="360" w:lineRule="auto"/>
        <w:ind w:firstLineChars="200" w:firstLine="420"/>
        <w:rPr>
          <w:rFonts w:ascii="宋体" w:hAnsi="宋体"/>
          <w:szCs w:val="21"/>
        </w:rPr>
      </w:pPr>
      <w:r w:rsidRPr="003355BF">
        <w:rPr>
          <w:rFonts w:ascii="宋体" w:hAnsi="宋体" w:hint="eastAsia"/>
          <w:szCs w:val="21"/>
        </w:rPr>
        <w:t>2、加强网站人员、设备管理，保障网站正常运行。</w:t>
      </w:r>
    </w:p>
    <w:p w:rsidR="0087428E" w:rsidRPr="003355BF" w:rsidRDefault="0087428E" w:rsidP="003355BF">
      <w:pPr>
        <w:spacing w:line="360" w:lineRule="auto"/>
        <w:ind w:firstLineChars="200" w:firstLine="420"/>
        <w:rPr>
          <w:rFonts w:ascii="宋体" w:hAnsi="宋体"/>
          <w:szCs w:val="21"/>
        </w:rPr>
      </w:pPr>
      <w:r w:rsidRPr="003355BF">
        <w:rPr>
          <w:rFonts w:ascii="宋体" w:hAnsi="宋体" w:hint="eastAsia"/>
          <w:szCs w:val="21"/>
        </w:rPr>
        <w:t>3、辅助全市党员电化教育开展，提供网络信息资源支持。</w:t>
      </w:r>
    </w:p>
    <w:p w:rsidR="0087428E" w:rsidRPr="003355BF" w:rsidRDefault="0087428E">
      <w:pPr>
        <w:rPr>
          <w:rFonts w:ascii="宋体" w:hAnsi="宋体"/>
          <w:szCs w:val="21"/>
        </w:rPr>
      </w:pPr>
    </w:p>
    <w:p w:rsidR="0087428E" w:rsidRDefault="0087428E" w:rsidP="0087428E">
      <w:pPr>
        <w:spacing w:line="360" w:lineRule="auto"/>
        <w:jc w:val="left"/>
        <w:rPr>
          <w:rFonts w:ascii="宋体" w:eastAsia="宋体" w:hAnsi="宋体"/>
          <w:b/>
          <w:color w:val="000000"/>
          <w:sz w:val="28"/>
        </w:rPr>
        <w:sectPr w:rsidR="0087428E" w:rsidSect="0087428E">
          <w:pgSz w:w="11906" w:h="16838"/>
          <w:pgMar w:top="1440" w:right="1800" w:bottom="1440" w:left="1800" w:header="851" w:footer="992" w:gutter="0"/>
          <w:cols w:space="425"/>
          <w:docGrid w:type="lines" w:linePitch="312"/>
        </w:sectPr>
      </w:pPr>
    </w:p>
    <w:p w:rsidR="0087428E" w:rsidRPr="003F3835" w:rsidRDefault="0087428E" w:rsidP="003F3835">
      <w:pPr>
        <w:jc w:val="center"/>
        <w:rPr>
          <w:rFonts w:ascii="黑体" w:eastAsia="黑体"/>
          <w:b/>
          <w:sz w:val="32"/>
          <w:szCs w:val="32"/>
        </w:rPr>
      </w:pPr>
      <w:r w:rsidRPr="003F3835">
        <w:rPr>
          <w:rFonts w:ascii="黑体" w:eastAsia="黑体" w:hint="eastAsia"/>
          <w:b/>
          <w:sz w:val="32"/>
          <w:szCs w:val="32"/>
        </w:rPr>
        <w:lastRenderedPageBreak/>
        <w:t>收支预算总表</w:t>
      </w:r>
    </w:p>
    <w:tbl>
      <w:tblPr>
        <w:tblW w:w="9379" w:type="dxa"/>
        <w:jc w:val="center"/>
        <w:tblLook w:val="04A0" w:firstRow="1" w:lastRow="0" w:firstColumn="1" w:lastColumn="0" w:noHBand="0" w:noVBand="1"/>
      </w:tblPr>
      <w:tblGrid>
        <w:gridCol w:w="1396"/>
        <w:gridCol w:w="4961"/>
        <w:gridCol w:w="3022"/>
      </w:tblGrid>
      <w:tr w:rsidR="0087428E" w:rsidRPr="003F2354" w:rsidTr="00154B38">
        <w:trPr>
          <w:trHeight w:val="312"/>
          <w:tblHeader/>
          <w:jc w:val="center"/>
        </w:trPr>
        <w:tc>
          <w:tcPr>
            <w:tcW w:w="6357" w:type="dxa"/>
            <w:gridSpan w:val="2"/>
            <w:tcBorders>
              <w:bottom w:val="single" w:sz="4" w:space="0" w:color="auto"/>
            </w:tcBorders>
            <w:shd w:val="clear" w:color="auto" w:fill="auto"/>
            <w:noWrap/>
            <w:vAlign w:val="center"/>
          </w:tcPr>
          <w:p w:rsidR="0087428E" w:rsidRDefault="0087428E" w:rsidP="003F2354">
            <w:pPr>
              <w:widowControl/>
              <w:jc w:val="left"/>
              <w:rPr>
                <w:rFonts w:ascii="黑体" w:eastAsia="黑体"/>
                <w:b/>
              </w:rPr>
            </w:pPr>
            <w:r>
              <w:rPr>
                <w:rFonts w:ascii="宋体" w:hAnsi="宋体"/>
                <w:sz w:val="28"/>
              </w:rPr>
              <w:t>201004唐山市共产党员网站</w:t>
            </w:r>
          </w:p>
        </w:tc>
        <w:tc>
          <w:tcPr>
            <w:tcW w:w="3022" w:type="dxa"/>
            <w:tcBorders>
              <w:bottom w:val="single" w:sz="4" w:space="0" w:color="auto"/>
            </w:tcBorders>
            <w:shd w:val="clear" w:color="auto" w:fill="auto"/>
            <w:noWrap/>
            <w:vAlign w:val="center"/>
          </w:tcPr>
          <w:p w:rsidR="0087428E" w:rsidRDefault="0087428E" w:rsidP="003F2354">
            <w:pPr>
              <w:widowControl/>
              <w:jc w:val="right"/>
              <w:rPr>
                <w:rFonts w:ascii="黑体" w:eastAsia="黑体"/>
                <w:b/>
              </w:rPr>
            </w:pPr>
            <w:r>
              <w:rPr>
                <w:rFonts w:ascii="宋体" w:hAnsi="宋体"/>
                <w:sz w:val="24"/>
              </w:rPr>
              <w:t>单位：万元</w:t>
            </w:r>
          </w:p>
        </w:tc>
      </w:tr>
      <w:tr w:rsidR="0087428E" w:rsidRPr="003F2354" w:rsidTr="00154B38">
        <w:trPr>
          <w:trHeight w:val="312"/>
          <w:tblHeader/>
          <w:jc w:val="center"/>
        </w:trPr>
        <w:tc>
          <w:tcPr>
            <w:tcW w:w="13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项目代码</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预算收支项目</w:t>
            </w:r>
          </w:p>
        </w:tc>
        <w:tc>
          <w:tcPr>
            <w:tcW w:w="30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3F2354" w:rsidRDefault="0087428E" w:rsidP="003F2354">
            <w:pPr>
              <w:widowControl/>
              <w:jc w:val="center"/>
              <w:rPr>
                <w:rFonts w:ascii="黑体" w:eastAsia="黑体" w:hAnsi="黑体" w:cs="Arial"/>
                <w:b/>
                <w:kern w:val="0"/>
                <w:szCs w:val="21"/>
              </w:rPr>
            </w:pPr>
            <w:r>
              <w:rPr>
                <w:rFonts w:ascii="黑体" w:eastAsia="黑体" w:hint="eastAsia"/>
                <w:b/>
              </w:rPr>
              <w:t>预算金额</w:t>
            </w:r>
          </w:p>
        </w:tc>
      </w:tr>
      <w:tr w:rsidR="0087428E" w:rsidRPr="003F2354" w:rsidTr="00154B38">
        <w:trPr>
          <w:trHeight w:val="312"/>
          <w:tblHeader/>
          <w:jc w:val="center"/>
        </w:trPr>
        <w:tc>
          <w:tcPr>
            <w:tcW w:w="1396"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c>
          <w:tcPr>
            <w:tcW w:w="4961"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c>
          <w:tcPr>
            <w:tcW w:w="3022" w:type="dxa"/>
            <w:vMerge/>
            <w:tcBorders>
              <w:top w:val="single" w:sz="4" w:space="0" w:color="auto"/>
              <w:left w:val="single" w:sz="4" w:space="0" w:color="auto"/>
              <w:bottom w:val="single" w:sz="4" w:space="0" w:color="auto"/>
              <w:right w:val="single" w:sz="4" w:space="0" w:color="auto"/>
            </w:tcBorders>
            <w:vAlign w:val="center"/>
          </w:tcPr>
          <w:p w:rsidR="0087428E" w:rsidRPr="003F2354" w:rsidRDefault="0087428E" w:rsidP="003F2354">
            <w:pPr>
              <w:widowControl/>
              <w:jc w:val="center"/>
              <w:rPr>
                <w:rFonts w:ascii="Arial" w:hAnsi="Arial" w:cs="Arial"/>
                <w:kern w:val="0"/>
                <w:sz w:val="20"/>
                <w:szCs w:val="20"/>
              </w:rPr>
            </w:pPr>
          </w:p>
        </w:tc>
      </w:tr>
      <w:tr w:rsidR="0087428E" w:rsidRPr="003F2354" w:rsidTr="00154B38">
        <w:trPr>
          <w:trHeight w:val="312"/>
          <w:tblHeader/>
          <w:jc w:val="center"/>
        </w:trPr>
        <w:tc>
          <w:tcPr>
            <w:tcW w:w="139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p>
        </w:tc>
        <w:tc>
          <w:tcPr>
            <w:tcW w:w="30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48.91</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一般公共预算拨款</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48.91</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其中：财政拨款（补助）收入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48.91</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行政事业性收费</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罚没收入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专项收入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国有资源（资产）有偿使用收入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国有资本经营收入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债务收入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上级转移支付资金</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其中：一般性转移支付</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专项转移支付</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 xml:space="preserve">　其他</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政府性基金预算收入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国有资本经营预算收入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其他来源收入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其中：事业收入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上级补助收入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附属单位上缴收入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用事业基金弥补收支差额</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其他收入</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预算支出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48.91</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人员经费支出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41.27</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其中：工资福利支出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36.23</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对个人和家庭补助</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5.04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7.64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其中：正常公用经费支出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r>
              <w:rPr>
                <w:rFonts w:ascii="Arial" w:hAnsi="Arial" w:cs="Arial"/>
                <w:kern w:val="0"/>
                <w:szCs w:val="21"/>
              </w:rPr>
              <w:t>7.64</w:t>
            </w: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 xml:space="preserve">      </w:t>
            </w:r>
            <w:r>
              <w:rPr>
                <w:rFonts w:ascii="Arial" w:hAnsi="Arial" w:cs="Arial" w:hint="eastAsia"/>
                <w:kern w:val="0"/>
                <w:szCs w:val="21"/>
              </w:rPr>
              <w:t>专项公用经费支出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专项项目支出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r>
              <w:rPr>
                <w:rFonts w:ascii="Arial" w:hAnsi="Arial" w:cs="Arial"/>
                <w:kern w:val="0"/>
                <w:szCs w:val="21"/>
              </w:rPr>
              <w:t xml:space="preserve"> 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其他支出</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r w:rsidR="0087428E" w:rsidRPr="003F2354" w:rsidTr="003F2354">
        <w:trPr>
          <w:trHeight w:val="312"/>
          <w:jc w:val="center"/>
        </w:trPr>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rPr>
                <w:rFonts w:ascii="Arial" w:hAnsi="Arial" w:cs="Arial"/>
                <w:kern w:val="0"/>
                <w:szCs w:val="21"/>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left"/>
              <w:rPr>
                <w:rFonts w:ascii="Arial" w:hAnsi="Arial" w:cs="Arial"/>
                <w:kern w:val="0"/>
                <w:szCs w:val="21"/>
              </w:rPr>
            </w:pPr>
            <w:r>
              <w:rPr>
                <w:rFonts w:ascii="Arial" w:hAnsi="Arial" w:cs="Arial" w:hint="eastAsia"/>
                <w:kern w:val="0"/>
                <w:szCs w:val="21"/>
              </w:rPr>
              <w:t>结</w:t>
            </w:r>
            <w:r>
              <w:rPr>
                <w:rFonts w:ascii="Arial" w:hAnsi="Arial" w:cs="Arial" w:hint="eastAsia"/>
                <w:kern w:val="0"/>
                <w:szCs w:val="21"/>
              </w:rPr>
              <w:t xml:space="preserve">    </w:t>
            </w:r>
            <w:r>
              <w:rPr>
                <w:rFonts w:ascii="Arial" w:hAnsi="Arial" w:cs="Arial" w:hint="eastAsia"/>
                <w:kern w:val="0"/>
                <w:szCs w:val="21"/>
              </w:rPr>
              <w:t>余</w:t>
            </w: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3F2354" w:rsidRDefault="0087428E" w:rsidP="000314A8">
            <w:pPr>
              <w:widowControl/>
              <w:jc w:val="right"/>
              <w:rPr>
                <w:rFonts w:ascii="Arial" w:hAnsi="Arial" w:cs="Arial"/>
                <w:kern w:val="0"/>
                <w:szCs w:val="21"/>
              </w:rPr>
            </w:pPr>
          </w:p>
        </w:tc>
      </w:tr>
    </w:tbl>
    <w:p w:rsidR="0087428E" w:rsidRDefault="0087428E" w:rsidP="003F2354">
      <w:pPr>
        <w:spacing w:line="20" w:lineRule="exact"/>
        <w:jc w:val="lef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31"/>
          <w:pgSz w:w="11906" w:h="16838"/>
          <w:pgMar w:top="1440" w:right="1800" w:bottom="1440" w:left="1800" w:header="851" w:footer="992" w:gutter="0"/>
          <w:cols w:space="425"/>
          <w:docGrid w:type="lines" w:linePitch="312"/>
        </w:sectPr>
      </w:pPr>
    </w:p>
    <w:p w:rsidR="0087428E" w:rsidRPr="00202BD5" w:rsidRDefault="0087428E" w:rsidP="00BD67F8">
      <w:pPr>
        <w:jc w:val="center"/>
        <w:rPr>
          <w:rFonts w:ascii="黑体" w:eastAsia="黑体"/>
          <w:b/>
          <w:sz w:val="32"/>
          <w:szCs w:val="32"/>
        </w:rPr>
      </w:pPr>
      <w:r>
        <w:rPr>
          <w:rFonts w:ascii="黑体" w:eastAsia="黑体" w:hint="eastAsia"/>
          <w:b/>
          <w:sz w:val="32"/>
          <w:szCs w:val="32"/>
        </w:rPr>
        <w:lastRenderedPageBreak/>
        <w:t>人员</w:t>
      </w:r>
      <w:r w:rsidRPr="00202BD5">
        <w:rPr>
          <w:rFonts w:ascii="黑体" w:eastAsia="黑体" w:hint="eastAsia"/>
          <w:b/>
          <w:sz w:val="32"/>
          <w:szCs w:val="32"/>
        </w:rPr>
        <w:t>经费</w:t>
      </w:r>
      <w:r>
        <w:rPr>
          <w:rFonts w:ascii="黑体" w:eastAsia="黑体" w:hint="eastAsia"/>
          <w:b/>
          <w:sz w:val="32"/>
          <w:szCs w:val="32"/>
        </w:rPr>
        <w:t>预算</w:t>
      </w:r>
    </w:p>
    <w:tbl>
      <w:tblPr>
        <w:tblW w:w="14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
        <w:gridCol w:w="1436"/>
        <w:gridCol w:w="1417"/>
        <w:gridCol w:w="4253"/>
        <w:gridCol w:w="1417"/>
        <w:gridCol w:w="1418"/>
        <w:gridCol w:w="489"/>
        <w:gridCol w:w="928"/>
        <w:gridCol w:w="1276"/>
        <w:gridCol w:w="1180"/>
        <w:gridCol w:w="180"/>
      </w:tblGrid>
      <w:tr w:rsidR="0087428E" w:rsidRPr="00E745C8" w:rsidTr="00C63C03">
        <w:trPr>
          <w:gridAfter w:val="1"/>
          <w:wAfter w:w="180" w:type="dxa"/>
          <w:cantSplit/>
          <w:trHeight w:val="285"/>
          <w:tblHeader/>
          <w:jc w:val="center"/>
        </w:trPr>
        <w:tc>
          <w:tcPr>
            <w:tcW w:w="10523" w:type="dxa"/>
            <w:gridSpan w:val="7"/>
            <w:tcBorders>
              <w:top w:val="nil"/>
              <w:left w:val="nil"/>
              <w:bottom w:val="nil"/>
              <w:right w:val="nil"/>
            </w:tcBorders>
            <w:shd w:val="clear" w:color="auto" w:fill="auto"/>
            <w:vAlign w:val="center"/>
          </w:tcPr>
          <w:p w:rsidR="0087428E" w:rsidRDefault="0087428E" w:rsidP="008C6849">
            <w:pPr>
              <w:widowControl/>
              <w:jc w:val="left"/>
              <w:rPr>
                <w:rFonts w:ascii="黑体" w:eastAsia="黑体"/>
                <w:b/>
              </w:rPr>
            </w:pPr>
            <w:r>
              <w:rPr>
                <w:rFonts w:ascii="宋体" w:hAnsi="宋体"/>
                <w:sz w:val="28"/>
              </w:rPr>
              <w:t>201004唐山市共产党员网站</w:t>
            </w:r>
          </w:p>
        </w:tc>
        <w:tc>
          <w:tcPr>
            <w:tcW w:w="3384" w:type="dxa"/>
            <w:gridSpan w:val="3"/>
            <w:tcBorders>
              <w:top w:val="nil"/>
              <w:left w:val="nil"/>
              <w:bottom w:val="nil"/>
              <w:right w:val="nil"/>
            </w:tcBorders>
            <w:shd w:val="clear" w:color="000000" w:fill="FFFFFF"/>
            <w:vAlign w:val="center"/>
          </w:tcPr>
          <w:p w:rsidR="0087428E" w:rsidRDefault="0087428E" w:rsidP="008C6849">
            <w:pPr>
              <w:widowControl/>
              <w:jc w:val="right"/>
              <w:rPr>
                <w:rFonts w:ascii="黑体" w:eastAsia="黑体"/>
                <w:b/>
              </w:rPr>
            </w:pPr>
            <w:r>
              <w:rPr>
                <w:rFonts w:ascii="宋体" w:hAnsi="宋体"/>
                <w:sz w:val="24"/>
              </w:rPr>
              <w:t>单位：万元</w:t>
            </w:r>
          </w:p>
        </w:tc>
      </w:tr>
      <w:tr w:rsidR="0087428E" w:rsidRPr="006631BB" w:rsidTr="00C63C03">
        <w:trPr>
          <w:gridBefore w:val="1"/>
          <w:wBefore w:w="93" w:type="dxa"/>
          <w:trHeight w:val="256"/>
          <w:tblHeader/>
          <w:jc w:val="center"/>
        </w:trPr>
        <w:tc>
          <w:tcPr>
            <w:tcW w:w="143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功能分类科目编码</w:t>
            </w: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经济分类科目编码</w:t>
            </w:r>
          </w:p>
        </w:tc>
        <w:tc>
          <w:tcPr>
            <w:tcW w:w="4253"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预算支出项目</w:t>
            </w:r>
          </w:p>
        </w:tc>
        <w:tc>
          <w:tcPr>
            <w:tcW w:w="6888" w:type="dxa"/>
            <w:gridSpan w:val="7"/>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 费 来 源</w:t>
            </w:r>
          </w:p>
        </w:tc>
      </w:tr>
      <w:tr w:rsidR="0087428E" w:rsidRPr="006631BB" w:rsidTr="00C63C03">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4253"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合 计</w:t>
            </w:r>
          </w:p>
        </w:tc>
        <w:tc>
          <w:tcPr>
            <w:tcW w:w="1418"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一般公共预算拨款安排</w:t>
            </w:r>
          </w:p>
        </w:tc>
        <w:tc>
          <w:tcPr>
            <w:tcW w:w="1417"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政府性基金预算拨款安排</w:t>
            </w:r>
          </w:p>
        </w:tc>
        <w:tc>
          <w:tcPr>
            <w:tcW w:w="127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360"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其他来源收入安排</w:t>
            </w:r>
          </w:p>
        </w:tc>
      </w:tr>
      <w:tr w:rsidR="0087428E" w:rsidRPr="006631BB" w:rsidTr="00C63C03">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4253"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1418"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gridSpan w:val="2"/>
            <w:vMerge/>
            <w:vAlign w:val="center"/>
          </w:tcPr>
          <w:p w:rsidR="0087428E" w:rsidRPr="006631BB" w:rsidRDefault="0087428E" w:rsidP="006631BB">
            <w:pPr>
              <w:widowControl/>
              <w:jc w:val="center"/>
              <w:rPr>
                <w:rFonts w:ascii="宋体" w:hAnsi="宋体" w:cs="宋体"/>
                <w:color w:val="000000"/>
                <w:kern w:val="0"/>
                <w:sz w:val="22"/>
              </w:rPr>
            </w:pPr>
          </w:p>
        </w:tc>
        <w:tc>
          <w:tcPr>
            <w:tcW w:w="1276" w:type="dxa"/>
            <w:vMerge/>
            <w:vAlign w:val="center"/>
          </w:tcPr>
          <w:p w:rsidR="0087428E" w:rsidRPr="006631BB" w:rsidRDefault="0087428E" w:rsidP="006631BB">
            <w:pPr>
              <w:widowControl/>
              <w:jc w:val="center"/>
              <w:rPr>
                <w:rFonts w:ascii="宋体" w:hAnsi="宋体" w:cs="宋体"/>
                <w:color w:val="000000"/>
                <w:kern w:val="0"/>
                <w:sz w:val="22"/>
              </w:rPr>
            </w:pPr>
          </w:p>
        </w:tc>
        <w:tc>
          <w:tcPr>
            <w:tcW w:w="1360" w:type="dxa"/>
            <w:gridSpan w:val="2"/>
            <w:vMerge/>
            <w:vAlign w:val="center"/>
          </w:tcPr>
          <w:p w:rsidR="0087428E" w:rsidRPr="006631BB" w:rsidRDefault="0087428E" w:rsidP="006631BB">
            <w:pPr>
              <w:widowControl/>
              <w:jc w:val="center"/>
              <w:rPr>
                <w:rFonts w:ascii="宋体" w:hAnsi="宋体" w:cs="宋体"/>
                <w:color w:val="000000"/>
                <w:kern w:val="0"/>
                <w:sz w:val="22"/>
              </w:rPr>
            </w:pPr>
          </w:p>
        </w:tc>
      </w:tr>
      <w:tr w:rsidR="0087428E" w:rsidRPr="00055D63" w:rsidTr="00C63C03">
        <w:trPr>
          <w:gridBefore w:val="1"/>
          <w:wBefore w:w="93" w:type="dxa"/>
          <w:trHeight w:val="312"/>
          <w:tblHeader/>
          <w:jc w:val="center"/>
        </w:trPr>
        <w:tc>
          <w:tcPr>
            <w:tcW w:w="1436"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人员经费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41.27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41.27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一、工资福利支出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36.23</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36.23</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1、基本工资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9.74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9.74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1）地区附加津贴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工作津贴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生活补贴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增发津补贴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2）艰苦边远地区津贴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3）（特殊）岗位津贴（补贴）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4）规范津补贴后仍继续保留的补贴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回族补贴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职工劳模荣誉津贴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5）上述项目之外的津贴补贴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职务津贴（</w:t>
            </w:r>
            <w:r>
              <w:rPr>
                <w:rFonts w:ascii="宋体" w:hAnsi="宋体" w:cs="宋体"/>
                <w:color w:val="000000"/>
                <w:kern w:val="0"/>
                <w:szCs w:val="21"/>
              </w:rPr>
              <w:t>2004年6月执行标准）</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职务津贴（</w:t>
            </w:r>
            <w:r>
              <w:rPr>
                <w:rFonts w:ascii="宋体" w:hAnsi="宋体" w:cs="宋体"/>
                <w:color w:val="000000"/>
                <w:kern w:val="0"/>
                <w:szCs w:val="21"/>
              </w:rPr>
              <w:t>2004年7月提高部分）</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保留补贴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通讯费补贴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公务车改革补贴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女职工卫生费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30103</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3、奖金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4、社会保障缴费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11.27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11.27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1）基本养老保险费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6.98</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6.98</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2100502</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2）基本医疗保险费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3.74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3.74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3）事业单位失业保险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0.30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0.30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4）事业单位工伤保险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0.19</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0.19</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5）职工生育保险费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0.06</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0.06</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5、伙食补助费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1）在职提前离岗误餐费（04年6月标准）</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2）在职提前离岗误餐费（04年7月提高）</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6、绩效工资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15.20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15.20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1）基础性绩效工资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10.07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10.07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2）奖励性绩效工资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4.32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4.32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3）事业单位上年度12月份基本工资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0.81</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0.81</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4）应纳入绩效工资的津贴补贴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7、其他工资福利支出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1）在职提前离岗人员差旅费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2）人事代理人员工资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3）劳务派遣人员工资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4）其他编外人员工资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5）病假两个月以上期间的人员工资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6）教师超工作量津贴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7）各种加班工资</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30199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8）预留人员经费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二、对个人和家庭的补助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5.04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5.04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1、离休费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30302</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2、退休费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30303</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3、教育系统养老金补贴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4、抚恤金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30305</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5、生活补助</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6、医疗费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30308</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7、助学金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8、奖励金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1）独生子女父母奖励</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30309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2）其他奖励金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2210201</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30311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9、住房公积金</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2.99</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2.99</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10、其他对个人和家庭的补助支出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2.00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30314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1）在职人员取暖补贴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2.00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2.00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30314</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2）离退休人员取暖补贴</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C63C03">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30399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3）其他</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bl>
    <w:p w:rsidR="0087428E" w:rsidRDefault="0087428E" w:rsidP="006631B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32"/>
          <w:pgSz w:w="16838" w:h="11906" w:orient="landscape"/>
          <w:pgMar w:top="1800" w:right="1440" w:bottom="1800" w:left="1440" w:header="851" w:footer="992" w:gutter="0"/>
          <w:cols w:space="425"/>
          <w:docGrid w:type="lines" w:linePitch="312"/>
        </w:sectPr>
      </w:pPr>
    </w:p>
    <w:p w:rsidR="0087428E" w:rsidRPr="00202BD5" w:rsidRDefault="0087428E" w:rsidP="00BD67F8">
      <w:pPr>
        <w:jc w:val="center"/>
        <w:rPr>
          <w:rFonts w:ascii="黑体" w:eastAsia="黑体"/>
          <w:b/>
          <w:sz w:val="32"/>
          <w:szCs w:val="32"/>
        </w:rPr>
      </w:pPr>
      <w:r w:rsidRPr="00202BD5">
        <w:rPr>
          <w:rFonts w:ascii="黑体" w:eastAsia="黑体" w:hint="eastAsia"/>
          <w:b/>
          <w:sz w:val="32"/>
          <w:szCs w:val="32"/>
        </w:rPr>
        <w:lastRenderedPageBreak/>
        <w:t>正常公用经费</w:t>
      </w:r>
      <w:r>
        <w:rPr>
          <w:rFonts w:ascii="黑体" w:eastAsia="黑体" w:hint="eastAsia"/>
          <w:b/>
          <w:sz w:val="32"/>
          <w:szCs w:val="32"/>
        </w:rPr>
        <w:t>预算</w:t>
      </w:r>
    </w:p>
    <w:tbl>
      <w:tblPr>
        <w:tblW w:w="14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
        <w:gridCol w:w="1436"/>
        <w:gridCol w:w="1417"/>
        <w:gridCol w:w="4253"/>
        <w:gridCol w:w="1417"/>
        <w:gridCol w:w="1418"/>
        <w:gridCol w:w="489"/>
        <w:gridCol w:w="928"/>
        <w:gridCol w:w="1276"/>
        <w:gridCol w:w="1180"/>
        <w:gridCol w:w="180"/>
      </w:tblGrid>
      <w:tr w:rsidR="0087428E" w:rsidRPr="00E745C8" w:rsidTr="00FA0EB8">
        <w:trPr>
          <w:gridAfter w:val="1"/>
          <w:wAfter w:w="180" w:type="dxa"/>
          <w:cantSplit/>
          <w:trHeight w:val="285"/>
          <w:tblHeader/>
          <w:jc w:val="center"/>
        </w:trPr>
        <w:tc>
          <w:tcPr>
            <w:tcW w:w="10523" w:type="dxa"/>
            <w:gridSpan w:val="7"/>
            <w:tcBorders>
              <w:top w:val="nil"/>
              <w:left w:val="nil"/>
              <w:bottom w:val="nil"/>
              <w:right w:val="nil"/>
            </w:tcBorders>
            <w:shd w:val="clear" w:color="auto" w:fill="auto"/>
            <w:vAlign w:val="center"/>
          </w:tcPr>
          <w:p w:rsidR="0087428E" w:rsidRDefault="0087428E" w:rsidP="008C6849">
            <w:pPr>
              <w:widowControl/>
              <w:jc w:val="left"/>
              <w:rPr>
                <w:rFonts w:ascii="黑体" w:eastAsia="黑体"/>
                <w:b/>
              </w:rPr>
            </w:pPr>
            <w:r>
              <w:rPr>
                <w:rFonts w:ascii="宋体" w:hAnsi="宋体"/>
                <w:sz w:val="28"/>
              </w:rPr>
              <w:t>201004唐山市共产党员网站</w:t>
            </w:r>
          </w:p>
        </w:tc>
        <w:tc>
          <w:tcPr>
            <w:tcW w:w="3384" w:type="dxa"/>
            <w:gridSpan w:val="3"/>
            <w:tcBorders>
              <w:top w:val="nil"/>
              <w:left w:val="nil"/>
              <w:bottom w:val="nil"/>
              <w:right w:val="nil"/>
            </w:tcBorders>
            <w:shd w:val="clear" w:color="000000" w:fill="FFFFFF"/>
            <w:vAlign w:val="center"/>
          </w:tcPr>
          <w:p w:rsidR="0087428E" w:rsidRDefault="0087428E" w:rsidP="008C6849">
            <w:pPr>
              <w:widowControl/>
              <w:jc w:val="right"/>
              <w:rPr>
                <w:rFonts w:ascii="黑体" w:eastAsia="黑体"/>
                <w:b/>
              </w:rPr>
            </w:pPr>
            <w:r>
              <w:rPr>
                <w:rFonts w:ascii="宋体" w:hAnsi="宋体"/>
                <w:sz w:val="24"/>
              </w:rPr>
              <w:t>单位：万元</w:t>
            </w:r>
          </w:p>
        </w:tc>
      </w:tr>
      <w:tr w:rsidR="0087428E" w:rsidRPr="006631BB" w:rsidTr="00FA0EB8">
        <w:trPr>
          <w:gridBefore w:val="1"/>
          <w:wBefore w:w="93" w:type="dxa"/>
          <w:trHeight w:val="256"/>
          <w:tblHeader/>
          <w:jc w:val="center"/>
        </w:trPr>
        <w:tc>
          <w:tcPr>
            <w:tcW w:w="143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功能分类科目编码</w:t>
            </w: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经济分类科目编码</w:t>
            </w:r>
          </w:p>
        </w:tc>
        <w:tc>
          <w:tcPr>
            <w:tcW w:w="4253"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预算支出项目</w:t>
            </w:r>
          </w:p>
        </w:tc>
        <w:tc>
          <w:tcPr>
            <w:tcW w:w="6888" w:type="dxa"/>
            <w:gridSpan w:val="7"/>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经 费 来 源</w:t>
            </w:r>
          </w:p>
        </w:tc>
      </w:tr>
      <w:tr w:rsidR="0087428E" w:rsidRPr="006631BB" w:rsidTr="00FA0EB8">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4253" w:type="dxa"/>
            <w:vMerge/>
            <w:vAlign w:val="center"/>
          </w:tcPr>
          <w:p w:rsidR="0087428E" w:rsidRPr="006631BB" w:rsidRDefault="0087428E" w:rsidP="006631BB">
            <w:pPr>
              <w:widowControl/>
              <w:jc w:val="center"/>
              <w:rPr>
                <w:rFonts w:ascii="黑体" w:eastAsia="黑体" w:hAnsi="黑体" w:cs="宋体"/>
                <w:b/>
                <w:color w:val="000000"/>
                <w:kern w:val="0"/>
                <w:szCs w:val="21"/>
              </w:rPr>
            </w:pPr>
          </w:p>
        </w:tc>
        <w:tc>
          <w:tcPr>
            <w:tcW w:w="1417"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合 计</w:t>
            </w:r>
          </w:p>
        </w:tc>
        <w:tc>
          <w:tcPr>
            <w:tcW w:w="1418"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一般公共预算拨款安排</w:t>
            </w:r>
          </w:p>
        </w:tc>
        <w:tc>
          <w:tcPr>
            <w:tcW w:w="1417"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政府性基金预算拨款安排</w:t>
            </w:r>
          </w:p>
        </w:tc>
        <w:tc>
          <w:tcPr>
            <w:tcW w:w="1276" w:type="dxa"/>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360" w:type="dxa"/>
            <w:gridSpan w:val="2"/>
            <w:vMerge w:val="restart"/>
            <w:shd w:val="clear" w:color="auto" w:fill="auto"/>
            <w:noWrap/>
            <w:vAlign w:val="center"/>
          </w:tcPr>
          <w:p w:rsidR="0087428E" w:rsidRPr="006631BB" w:rsidRDefault="0087428E" w:rsidP="006631BB">
            <w:pPr>
              <w:widowControl/>
              <w:jc w:val="center"/>
              <w:rPr>
                <w:rFonts w:ascii="黑体" w:eastAsia="黑体" w:hAnsi="黑体" w:cs="宋体"/>
                <w:b/>
                <w:color w:val="000000"/>
                <w:kern w:val="0"/>
                <w:szCs w:val="21"/>
              </w:rPr>
            </w:pPr>
            <w:r>
              <w:rPr>
                <w:rFonts w:ascii="黑体" w:eastAsia="黑体" w:hint="eastAsia"/>
                <w:b/>
              </w:rPr>
              <w:t>其他来源收入安排</w:t>
            </w:r>
          </w:p>
        </w:tc>
      </w:tr>
      <w:tr w:rsidR="0087428E" w:rsidRPr="006631BB" w:rsidTr="00FA0EB8">
        <w:trPr>
          <w:gridBefore w:val="1"/>
          <w:wBefore w:w="93" w:type="dxa"/>
          <w:trHeight w:val="312"/>
          <w:tblHeader/>
          <w:jc w:val="center"/>
        </w:trPr>
        <w:tc>
          <w:tcPr>
            <w:tcW w:w="1436"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4253"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vMerge/>
            <w:vAlign w:val="center"/>
          </w:tcPr>
          <w:p w:rsidR="0087428E" w:rsidRPr="006631BB" w:rsidRDefault="0087428E" w:rsidP="006631BB">
            <w:pPr>
              <w:widowControl/>
              <w:jc w:val="center"/>
              <w:rPr>
                <w:rFonts w:ascii="宋体" w:hAnsi="宋体" w:cs="宋体"/>
                <w:color w:val="000000"/>
                <w:kern w:val="0"/>
                <w:sz w:val="22"/>
              </w:rPr>
            </w:pPr>
          </w:p>
        </w:tc>
        <w:tc>
          <w:tcPr>
            <w:tcW w:w="1418" w:type="dxa"/>
            <w:vMerge/>
            <w:vAlign w:val="center"/>
          </w:tcPr>
          <w:p w:rsidR="0087428E" w:rsidRPr="006631BB" w:rsidRDefault="0087428E" w:rsidP="006631BB">
            <w:pPr>
              <w:widowControl/>
              <w:jc w:val="center"/>
              <w:rPr>
                <w:rFonts w:ascii="宋体" w:hAnsi="宋体" w:cs="宋体"/>
                <w:color w:val="000000"/>
                <w:kern w:val="0"/>
                <w:sz w:val="22"/>
              </w:rPr>
            </w:pPr>
          </w:p>
        </w:tc>
        <w:tc>
          <w:tcPr>
            <w:tcW w:w="1417" w:type="dxa"/>
            <w:gridSpan w:val="2"/>
            <w:vMerge/>
            <w:vAlign w:val="center"/>
          </w:tcPr>
          <w:p w:rsidR="0087428E" w:rsidRPr="006631BB" w:rsidRDefault="0087428E" w:rsidP="006631BB">
            <w:pPr>
              <w:widowControl/>
              <w:jc w:val="center"/>
              <w:rPr>
                <w:rFonts w:ascii="宋体" w:hAnsi="宋体" w:cs="宋体"/>
                <w:color w:val="000000"/>
                <w:kern w:val="0"/>
                <w:sz w:val="22"/>
              </w:rPr>
            </w:pPr>
          </w:p>
        </w:tc>
        <w:tc>
          <w:tcPr>
            <w:tcW w:w="1276" w:type="dxa"/>
            <w:vMerge/>
            <w:vAlign w:val="center"/>
          </w:tcPr>
          <w:p w:rsidR="0087428E" w:rsidRPr="006631BB" w:rsidRDefault="0087428E" w:rsidP="006631BB">
            <w:pPr>
              <w:widowControl/>
              <w:jc w:val="center"/>
              <w:rPr>
                <w:rFonts w:ascii="宋体" w:hAnsi="宋体" w:cs="宋体"/>
                <w:color w:val="000000"/>
                <w:kern w:val="0"/>
                <w:sz w:val="22"/>
              </w:rPr>
            </w:pPr>
          </w:p>
        </w:tc>
        <w:tc>
          <w:tcPr>
            <w:tcW w:w="1360" w:type="dxa"/>
            <w:gridSpan w:val="2"/>
            <w:vMerge/>
            <w:vAlign w:val="center"/>
          </w:tcPr>
          <w:p w:rsidR="0087428E" w:rsidRPr="006631BB" w:rsidRDefault="0087428E" w:rsidP="006631BB">
            <w:pPr>
              <w:widowControl/>
              <w:jc w:val="center"/>
              <w:rPr>
                <w:rFonts w:ascii="宋体" w:hAnsi="宋体" w:cs="宋体"/>
                <w:color w:val="000000"/>
                <w:kern w:val="0"/>
                <w:sz w:val="22"/>
              </w:rPr>
            </w:pPr>
          </w:p>
        </w:tc>
      </w:tr>
      <w:tr w:rsidR="0087428E" w:rsidRPr="00055D63" w:rsidTr="00FA0EB8">
        <w:trPr>
          <w:gridBefore w:val="1"/>
          <w:wBefore w:w="93" w:type="dxa"/>
          <w:trHeight w:val="312"/>
          <w:tblHeader/>
          <w:jc w:val="center"/>
        </w:trPr>
        <w:tc>
          <w:tcPr>
            <w:tcW w:w="1436"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vMerge/>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vMerge/>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正常公用经费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7.64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7.64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一、定额安排公用经费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6.62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6.62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1、办公费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0.40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0.40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2、邮电费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0.25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0.25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3、差旅费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4、物业管理费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0.35</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0.35</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30213</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5、维修（护）费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30231</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6、公务用车运行维护费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4.50</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4.50</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7、其他商品和服务支出</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0.07</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0.07</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二、按规定比例提取安排公用经费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1.02</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1.02</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2050803</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1、培训费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0.36</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0.36</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30217</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2、公务接待费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0.13</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0.13</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30228</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3、工会经费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0.29</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0.29</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30229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4、福利费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0.24</w:t>
            </w: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r>
              <w:rPr>
                <w:rFonts w:ascii="宋体" w:hAnsi="宋体" w:cs="宋体"/>
                <w:color w:val="000000"/>
                <w:kern w:val="0"/>
                <w:szCs w:val="21"/>
              </w:rPr>
              <w:t>0.24</w:t>
            </w: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5、其他</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1）离休人员福利费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2）退休人员福利费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lastRenderedPageBreak/>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3）离休干部公用经费、特需费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30299</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color w:val="000000"/>
                <w:kern w:val="0"/>
                <w:szCs w:val="21"/>
              </w:rPr>
              <w:t>4）退休干部公用经费、特需费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hint="eastAsia"/>
                <w:color w:val="000000"/>
                <w:kern w:val="0"/>
                <w:szCs w:val="21"/>
              </w:rPr>
              <w:t>三、非定额安排公用经费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30205</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1、水费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30206</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2、电费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r w:rsidR="0087428E" w:rsidRPr="00055D63" w:rsidTr="00FA0EB8">
        <w:trPr>
          <w:gridBefore w:val="1"/>
          <w:wBefore w:w="93" w:type="dxa"/>
          <w:trHeight w:val="312"/>
          <w:jc w:val="center"/>
        </w:trPr>
        <w:tc>
          <w:tcPr>
            <w:tcW w:w="1436"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2013250</w:t>
            </w:r>
          </w:p>
        </w:tc>
        <w:tc>
          <w:tcPr>
            <w:tcW w:w="1417"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30208</w:t>
            </w:r>
          </w:p>
        </w:tc>
        <w:tc>
          <w:tcPr>
            <w:tcW w:w="4253" w:type="dxa"/>
            <w:shd w:val="clear" w:color="auto" w:fill="auto"/>
            <w:vAlign w:val="center"/>
          </w:tcPr>
          <w:p w:rsidR="0087428E" w:rsidRPr="006631BB" w:rsidRDefault="0087428E" w:rsidP="00055D63">
            <w:pPr>
              <w:widowControl/>
              <w:jc w:val="left"/>
              <w:rPr>
                <w:rFonts w:ascii="宋体" w:hAnsi="宋体" w:cs="宋体"/>
                <w:color w:val="000000"/>
                <w:kern w:val="0"/>
                <w:szCs w:val="21"/>
              </w:rPr>
            </w:pPr>
            <w:r>
              <w:rPr>
                <w:rFonts w:ascii="宋体" w:hAnsi="宋体" w:cs="宋体"/>
                <w:color w:val="000000"/>
                <w:kern w:val="0"/>
                <w:szCs w:val="21"/>
              </w:rPr>
              <w:t>3、取暖费</w:t>
            </w:r>
          </w:p>
        </w:tc>
        <w:tc>
          <w:tcPr>
            <w:tcW w:w="1417"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8"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417"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276" w:type="dxa"/>
            <w:shd w:val="clear" w:color="auto" w:fill="auto"/>
            <w:vAlign w:val="center"/>
          </w:tcPr>
          <w:p w:rsidR="0087428E" w:rsidRPr="006631BB" w:rsidRDefault="0087428E" w:rsidP="00055D63">
            <w:pPr>
              <w:widowControl/>
              <w:jc w:val="right"/>
              <w:rPr>
                <w:rFonts w:ascii="宋体" w:hAnsi="宋体" w:cs="宋体"/>
                <w:color w:val="000000"/>
                <w:kern w:val="0"/>
                <w:szCs w:val="21"/>
              </w:rPr>
            </w:pPr>
          </w:p>
        </w:tc>
        <w:tc>
          <w:tcPr>
            <w:tcW w:w="1360" w:type="dxa"/>
            <w:gridSpan w:val="2"/>
            <w:shd w:val="clear" w:color="auto" w:fill="auto"/>
            <w:vAlign w:val="center"/>
          </w:tcPr>
          <w:p w:rsidR="0087428E" w:rsidRPr="006631BB" w:rsidRDefault="0087428E" w:rsidP="00055D63">
            <w:pPr>
              <w:widowControl/>
              <w:jc w:val="right"/>
              <w:rPr>
                <w:rFonts w:ascii="宋体" w:hAnsi="宋体" w:cs="宋体"/>
                <w:color w:val="000000"/>
                <w:kern w:val="0"/>
                <w:szCs w:val="21"/>
              </w:rPr>
            </w:pPr>
          </w:p>
        </w:tc>
      </w:tr>
    </w:tbl>
    <w:p w:rsidR="0087428E" w:rsidRDefault="0087428E" w:rsidP="006631B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33"/>
          <w:pgSz w:w="16838" w:h="11906" w:orient="landscape"/>
          <w:pgMar w:top="1800" w:right="1440" w:bottom="1800" w:left="1440" w:header="851" w:footer="992" w:gutter="0"/>
          <w:cols w:space="425"/>
          <w:docGrid w:type="lines" w:linePitch="312"/>
        </w:sectPr>
      </w:pPr>
    </w:p>
    <w:p w:rsidR="0087428E" w:rsidRPr="00EF184C" w:rsidRDefault="0087428E" w:rsidP="00EF184C">
      <w:pPr>
        <w:jc w:val="center"/>
        <w:rPr>
          <w:rFonts w:ascii="黑体" w:eastAsia="黑体" w:hAnsi="黑体"/>
          <w:b/>
          <w:sz w:val="32"/>
          <w:szCs w:val="32"/>
        </w:rPr>
      </w:pPr>
      <w:r>
        <w:rPr>
          <w:rFonts w:ascii="黑体" w:eastAsia="黑体" w:hAnsi="黑体" w:hint="eastAsia"/>
          <w:b/>
          <w:sz w:val="32"/>
          <w:szCs w:val="32"/>
        </w:rPr>
        <w:lastRenderedPageBreak/>
        <w:t>“三公”及会议培训经费预算</w:t>
      </w:r>
    </w:p>
    <w:tbl>
      <w:tblPr>
        <w:tblW w:w="13113" w:type="dxa"/>
        <w:jc w:val="center"/>
        <w:tblLook w:val="04A0" w:firstRow="1" w:lastRow="0" w:firstColumn="1" w:lastColumn="0" w:noHBand="0" w:noVBand="1"/>
      </w:tblPr>
      <w:tblGrid>
        <w:gridCol w:w="439"/>
        <w:gridCol w:w="4384"/>
        <w:gridCol w:w="809"/>
        <w:gridCol w:w="1034"/>
        <w:gridCol w:w="1701"/>
        <w:gridCol w:w="1701"/>
        <w:gridCol w:w="1559"/>
        <w:gridCol w:w="888"/>
        <w:gridCol w:w="598"/>
      </w:tblGrid>
      <w:tr w:rsidR="0087428E" w:rsidRPr="00DB557B" w:rsidTr="005B230E">
        <w:trPr>
          <w:gridBefore w:val="1"/>
          <w:gridAfter w:val="1"/>
          <w:wBefore w:w="439" w:type="dxa"/>
          <w:wAfter w:w="598" w:type="dxa"/>
          <w:cantSplit/>
          <w:trHeight w:val="270"/>
          <w:tblHeader/>
          <w:jc w:val="center"/>
        </w:trPr>
        <w:tc>
          <w:tcPr>
            <w:tcW w:w="5193" w:type="dxa"/>
            <w:gridSpan w:val="2"/>
            <w:tcBorders>
              <w:top w:val="nil"/>
              <w:left w:val="nil"/>
              <w:right w:val="nil"/>
            </w:tcBorders>
            <w:shd w:val="clear" w:color="000000" w:fill="FFFFFF"/>
            <w:vAlign w:val="center"/>
          </w:tcPr>
          <w:p w:rsidR="0087428E" w:rsidRPr="00DB557B" w:rsidRDefault="0087428E" w:rsidP="002158A3">
            <w:pPr>
              <w:widowControl/>
              <w:jc w:val="left"/>
              <w:rPr>
                <w:rFonts w:ascii="宋体" w:hAnsi="宋体" w:cs="宋体"/>
                <w:color w:val="000000"/>
                <w:kern w:val="0"/>
                <w:sz w:val="22"/>
              </w:rPr>
            </w:pPr>
            <w:r>
              <w:rPr>
                <w:rFonts w:ascii="宋体" w:hAnsi="宋体"/>
                <w:sz w:val="28"/>
              </w:rPr>
              <w:t>201004唐山市共产党员网站</w:t>
            </w:r>
          </w:p>
        </w:tc>
        <w:tc>
          <w:tcPr>
            <w:tcW w:w="6883" w:type="dxa"/>
            <w:gridSpan w:val="5"/>
            <w:tcBorders>
              <w:top w:val="nil"/>
              <w:left w:val="nil"/>
              <w:right w:val="nil"/>
            </w:tcBorders>
            <w:shd w:val="clear" w:color="000000" w:fill="FFFFFF"/>
            <w:vAlign w:val="center"/>
          </w:tcPr>
          <w:p w:rsidR="0087428E" w:rsidRPr="00DB557B" w:rsidRDefault="0087428E" w:rsidP="002158A3">
            <w:pPr>
              <w:widowControl/>
              <w:jc w:val="right"/>
              <w:rPr>
                <w:rFonts w:ascii="宋体" w:hAnsi="宋体" w:cs="宋体"/>
                <w:color w:val="000000"/>
                <w:kern w:val="0"/>
                <w:sz w:val="22"/>
              </w:rPr>
            </w:pPr>
            <w:r w:rsidRPr="00FC1D35">
              <w:rPr>
                <w:rFonts w:ascii="宋体" w:hAnsi="宋体"/>
                <w:sz w:val="24"/>
              </w:rPr>
              <w:t>单位：万元</w:t>
            </w:r>
          </w:p>
        </w:tc>
      </w:tr>
      <w:tr w:rsidR="0087428E" w:rsidRPr="004A0E3B" w:rsidTr="005B23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blHeader/>
          <w:jc w:val="center"/>
        </w:trPr>
        <w:tc>
          <w:tcPr>
            <w:tcW w:w="4823"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Arial" w:hint="eastAsia"/>
                <w:b/>
                <w:bCs/>
                <w:kern w:val="0"/>
                <w:szCs w:val="21"/>
              </w:rPr>
              <w:t>支出内容</w:t>
            </w:r>
          </w:p>
        </w:tc>
        <w:tc>
          <w:tcPr>
            <w:tcW w:w="8290" w:type="dxa"/>
            <w:gridSpan w:val="7"/>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经费来源</w:t>
            </w:r>
          </w:p>
        </w:tc>
      </w:tr>
      <w:tr w:rsidR="0087428E" w:rsidRPr="004A0E3B" w:rsidTr="005B23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tblHeader/>
          <w:jc w:val="center"/>
        </w:trPr>
        <w:tc>
          <w:tcPr>
            <w:tcW w:w="4823" w:type="dxa"/>
            <w:gridSpan w:val="2"/>
            <w:vMerge/>
            <w:vAlign w:val="center"/>
          </w:tcPr>
          <w:p w:rsidR="0087428E" w:rsidRPr="004A0E3B" w:rsidRDefault="0087428E" w:rsidP="004A0E3B">
            <w:pPr>
              <w:widowControl/>
              <w:jc w:val="center"/>
              <w:rPr>
                <w:rFonts w:ascii="黑体" w:eastAsia="黑体" w:hAnsi="黑体" w:cs="宋体"/>
                <w:b/>
                <w:color w:val="000000"/>
                <w:kern w:val="0"/>
                <w:szCs w:val="21"/>
              </w:rPr>
            </w:pPr>
          </w:p>
        </w:tc>
        <w:tc>
          <w:tcPr>
            <w:tcW w:w="1843"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合计</w:t>
            </w:r>
          </w:p>
        </w:tc>
        <w:tc>
          <w:tcPr>
            <w:tcW w:w="1701"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一般公共预算拨款安排</w:t>
            </w:r>
          </w:p>
        </w:tc>
        <w:tc>
          <w:tcPr>
            <w:tcW w:w="1701"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政府性基金预算拨款安排</w:t>
            </w:r>
          </w:p>
        </w:tc>
        <w:tc>
          <w:tcPr>
            <w:tcW w:w="1559" w:type="dxa"/>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国有资本经营预算拨款安排</w:t>
            </w:r>
          </w:p>
        </w:tc>
        <w:tc>
          <w:tcPr>
            <w:tcW w:w="1486" w:type="dxa"/>
            <w:gridSpan w:val="2"/>
            <w:vMerge w:val="restart"/>
            <w:shd w:val="clear" w:color="auto" w:fill="auto"/>
            <w:noWrap/>
            <w:vAlign w:val="center"/>
          </w:tcPr>
          <w:p w:rsidR="0087428E" w:rsidRPr="004A0E3B" w:rsidRDefault="0087428E" w:rsidP="004A0E3B">
            <w:pPr>
              <w:widowControl/>
              <w:jc w:val="center"/>
              <w:rPr>
                <w:rFonts w:ascii="黑体" w:eastAsia="黑体" w:hAnsi="黑体" w:cs="宋体"/>
                <w:b/>
                <w:color w:val="000000"/>
                <w:kern w:val="0"/>
                <w:szCs w:val="21"/>
              </w:rPr>
            </w:pPr>
            <w:r>
              <w:rPr>
                <w:rFonts w:ascii="黑体" w:eastAsia="黑体" w:hAnsi="黑体" w:cs="宋体" w:hint="eastAsia"/>
                <w:b/>
                <w:color w:val="000000"/>
                <w:kern w:val="0"/>
                <w:szCs w:val="21"/>
              </w:rPr>
              <w:t>其他来源收入安排</w:t>
            </w:r>
          </w:p>
        </w:tc>
      </w:tr>
      <w:tr w:rsidR="0087428E" w:rsidRPr="004A0E3B" w:rsidTr="005B23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tblHeader/>
          <w:jc w:val="center"/>
        </w:trPr>
        <w:tc>
          <w:tcPr>
            <w:tcW w:w="4823" w:type="dxa"/>
            <w:gridSpan w:val="2"/>
            <w:vMerge/>
            <w:vAlign w:val="center"/>
          </w:tcPr>
          <w:p w:rsidR="0087428E" w:rsidRPr="004A0E3B" w:rsidRDefault="0087428E" w:rsidP="004A0E3B">
            <w:pPr>
              <w:widowControl/>
              <w:jc w:val="center"/>
              <w:rPr>
                <w:rFonts w:ascii="宋体" w:hAnsi="宋体" w:cs="宋体"/>
                <w:b/>
                <w:color w:val="000000"/>
                <w:kern w:val="0"/>
                <w:sz w:val="22"/>
              </w:rPr>
            </w:pPr>
          </w:p>
        </w:tc>
        <w:tc>
          <w:tcPr>
            <w:tcW w:w="1843" w:type="dxa"/>
            <w:gridSpan w:val="2"/>
            <w:vMerge/>
            <w:vAlign w:val="center"/>
          </w:tcPr>
          <w:p w:rsidR="0087428E" w:rsidRPr="004A0E3B" w:rsidRDefault="0087428E" w:rsidP="004A0E3B">
            <w:pPr>
              <w:widowControl/>
              <w:jc w:val="center"/>
              <w:rPr>
                <w:rFonts w:ascii="宋体" w:hAnsi="宋体" w:cs="宋体"/>
                <w:b/>
                <w:color w:val="000000"/>
                <w:kern w:val="0"/>
                <w:sz w:val="22"/>
              </w:rPr>
            </w:pPr>
          </w:p>
        </w:tc>
        <w:tc>
          <w:tcPr>
            <w:tcW w:w="1701" w:type="dxa"/>
            <w:vMerge/>
            <w:vAlign w:val="center"/>
          </w:tcPr>
          <w:p w:rsidR="0087428E" w:rsidRPr="004A0E3B" w:rsidRDefault="0087428E" w:rsidP="004A0E3B">
            <w:pPr>
              <w:widowControl/>
              <w:jc w:val="center"/>
              <w:rPr>
                <w:rFonts w:ascii="宋体" w:hAnsi="宋体" w:cs="宋体"/>
                <w:b/>
                <w:color w:val="000000"/>
                <w:kern w:val="0"/>
                <w:sz w:val="22"/>
              </w:rPr>
            </w:pPr>
          </w:p>
        </w:tc>
        <w:tc>
          <w:tcPr>
            <w:tcW w:w="1701" w:type="dxa"/>
            <w:vMerge/>
            <w:vAlign w:val="center"/>
          </w:tcPr>
          <w:p w:rsidR="0087428E" w:rsidRPr="004A0E3B" w:rsidRDefault="0087428E" w:rsidP="004A0E3B">
            <w:pPr>
              <w:widowControl/>
              <w:jc w:val="center"/>
              <w:rPr>
                <w:rFonts w:ascii="宋体" w:hAnsi="宋体" w:cs="宋体"/>
                <w:b/>
                <w:color w:val="000000"/>
                <w:kern w:val="0"/>
                <w:sz w:val="22"/>
              </w:rPr>
            </w:pPr>
          </w:p>
        </w:tc>
        <w:tc>
          <w:tcPr>
            <w:tcW w:w="1559" w:type="dxa"/>
            <w:vMerge/>
            <w:vAlign w:val="center"/>
          </w:tcPr>
          <w:p w:rsidR="0087428E" w:rsidRPr="004A0E3B" w:rsidRDefault="0087428E" w:rsidP="004A0E3B">
            <w:pPr>
              <w:widowControl/>
              <w:jc w:val="center"/>
              <w:rPr>
                <w:rFonts w:ascii="宋体" w:hAnsi="宋体" w:cs="宋体"/>
                <w:b/>
                <w:color w:val="000000"/>
                <w:kern w:val="0"/>
                <w:sz w:val="22"/>
              </w:rPr>
            </w:pPr>
          </w:p>
        </w:tc>
        <w:tc>
          <w:tcPr>
            <w:tcW w:w="1486" w:type="dxa"/>
            <w:gridSpan w:val="2"/>
            <w:vMerge/>
            <w:vAlign w:val="center"/>
          </w:tcPr>
          <w:p w:rsidR="0087428E" w:rsidRPr="004A0E3B" w:rsidRDefault="0087428E" w:rsidP="004A0E3B">
            <w:pPr>
              <w:widowControl/>
              <w:jc w:val="center"/>
              <w:rPr>
                <w:rFonts w:ascii="宋体" w:hAnsi="宋体" w:cs="宋体"/>
                <w:b/>
                <w:color w:val="000000"/>
                <w:kern w:val="0"/>
                <w:sz w:val="22"/>
              </w:rPr>
            </w:pPr>
          </w:p>
        </w:tc>
      </w:tr>
      <w:tr w:rsidR="0087428E" w:rsidRPr="004A0E3B" w:rsidTr="005B23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blHeader/>
          <w:jc w:val="center"/>
        </w:trPr>
        <w:tc>
          <w:tcPr>
            <w:tcW w:w="4823" w:type="dxa"/>
            <w:gridSpan w:val="2"/>
            <w:vMerge/>
            <w:shd w:val="clear" w:color="auto" w:fill="auto"/>
            <w:vAlign w:val="center"/>
          </w:tcPr>
          <w:p w:rsidR="0087428E" w:rsidRPr="004A0E3B" w:rsidRDefault="0087428E" w:rsidP="00082DAB">
            <w:pPr>
              <w:widowControl/>
              <w:jc w:val="left"/>
              <w:rPr>
                <w:rFonts w:ascii="宋体" w:hAnsi="宋体" w:cs="宋体"/>
                <w:color w:val="000000"/>
                <w:kern w:val="0"/>
                <w:szCs w:val="21"/>
              </w:rPr>
            </w:pPr>
          </w:p>
        </w:tc>
        <w:tc>
          <w:tcPr>
            <w:tcW w:w="1843" w:type="dxa"/>
            <w:gridSpan w:val="2"/>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vMerge/>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756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一、“三公”经费小计</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4.63</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4.63</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756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（一）因公出国（境）费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756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（二）公务用车购置及运维费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756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其中：公务用车购置费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756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 xml:space="preserve">      公务用车运行维护费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4.50</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756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（三）公务接待费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0.13</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0.13</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756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二、会议费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756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hint="eastAsia"/>
                <w:color w:val="000000"/>
                <w:kern w:val="0"/>
                <w:szCs w:val="21"/>
              </w:rPr>
              <w:t>三、培训费</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0.36</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0.36</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r w:rsidR="0087428E" w:rsidRPr="004A0E3B" w:rsidTr="00756E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jc w:val="center"/>
        </w:trPr>
        <w:tc>
          <w:tcPr>
            <w:tcW w:w="4823" w:type="dxa"/>
            <w:gridSpan w:val="2"/>
            <w:shd w:val="clear" w:color="auto" w:fill="auto"/>
            <w:vAlign w:val="center"/>
          </w:tcPr>
          <w:p w:rsidR="0087428E" w:rsidRPr="004A0E3B" w:rsidRDefault="0087428E" w:rsidP="00082DAB">
            <w:pPr>
              <w:widowControl/>
              <w:jc w:val="left"/>
              <w:rPr>
                <w:rFonts w:ascii="宋体" w:hAnsi="宋体" w:cs="宋体"/>
                <w:color w:val="000000"/>
                <w:kern w:val="0"/>
                <w:szCs w:val="21"/>
              </w:rPr>
            </w:pPr>
            <w:r>
              <w:rPr>
                <w:rFonts w:ascii="宋体" w:hAnsi="宋体" w:cs="宋体"/>
                <w:color w:val="000000"/>
                <w:kern w:val="0"/>
                <w:szCs w:val="21"/>
              </w:rPr>
              <w:t xml:space="preserve">     合计</w:t>
            </w:r>
          </w:p>
        </w:tc>
        <w:tc>
          <w:tcPr>
            <w:tcW w:w="1843"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4.99</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r>
              <w:rPr>
                <w:rFonts w:ascii="宋体" w:hAnsi="宋体" w:cs="宋体"/>
                <w:color w:val="000000"/>
                <w:kern w:val="0"/>
                <w:szCs w:val="21"/>
              </w:rPr>
              <w:t>4.99</w:t>
            </w:r>
          </w:p>
        </w:tc>
        <w:tc>
          <w:tcPr>
            <w:tcW w:w="1701"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559" w:type="dxa"/>
            <w:shd w:val="clear" w:color="auto" w:fill="auto"/>
            <w:vAlign w:val="center"/>
          </w:tcPr>
          <w:p w:rsidR="0087428E" w:rsidRPr="004A0E3B" w:rsidRDefault="0087428E" w:rsidP="00082DAB">
            <w:pPr>
              <w:widowControl/>
              <w:jc w:val="right"/>
              <w:rPr>
                <w:rFonts w:ascii="宋体" w:hAnsi="宋体" w:cs="宋体"/>
                <w:color w:val="000000"/>
                <w:kern w:val="0"/>
                <w:szCs w:val="21"/>
              </w:rPr>
            </w:pPr>
          </w:p>
        </w:tc>
        <w:tc>
          <w:tcPr>
            <w:tcW w:w="1486" w:type="dxa"/>
            <w:gridSpan w:val="2"/>
            <w:shd w:val="clear" w:color="auto" w:fill="auto"/>
            <w:vAlign w:val="center"/>
          </w:tcPr>
          <w:p w:rsidR="0087428E" w:rsidRPr="004A0E3B" w:rsidRDefault="0087428E" w:rsidP="00082DAB">
            <w:pPr>
              <w:widowControl/>
              <w:jc w:val="right"/>
              <w:rPr>
                <w:rFonts w:ascii="宋体" w:hAnsi="宋体" w:cs="宋体"/>
                <w:color w:val="000000"/>
                <w:kern w:val="0"/>
                <w:szCs w:val="21"/>
              </w:rPr>
            </w:pPr>
          </w:p>
        </w:tc>
      </w:tr>
    </w:tbl>
    <w:p w:rsidR="0087428E" w:rsidRDefault="0087428E" w:rsidP="00F82D1B">
      <w:pPr>
        <w:spacing w:line="20" w:lineRule="exact"/>
      </w:pPr>
    </w:p>
    <w:p w:rsidR="0087428E" w:rsidRDefault="0087428E" w:rsidP="0087428E">
      <w:pPr>
        <w:spacing w:line="360" w:lineRule="auto"/>
        <w:jc w:val="left"/>
        <w:rPr>
          <w:rFonts w:ascii="宋体" w:eastAsia="宋体" w:hAnsi="宋体"/>
          <w:b/>
          <w:color w:val="000000"/>
          <w:sz w:val="28"/>
        </w:rPr>
        <w:sectPr w:rsidR="0087428E" w:rsidSect="0087428E">
          <w:headerReference w:type="default" r:id="rId34"/>
          <w:pgSz w:w="16838" w:h="11906" w:orient="landscape"/>
          <w:pgMar w:top="1800" w:right="1440" w:bottom="1800" w:left="1440" w:header="851" w:footer="992" w:gutter="0"/>
          <w:cols w:space="425"/>
          <w:docGrid w:type="lines" w:linePitch="312"/>
        </w:sectPr>
      </w:pPr>
    </w:p>
    <w:p w:rsidR="0087428E" w:rsidRPr="00530097" w:rsidRDefault="0087428E" w:rsidP="00530097">
      <w:pPr>
        <w:jc w:val="center"/>
        <w:rPr>
          <w:rFonts w:ascii="黑体" w:eastAsia="黑体"/>
          <w:b/>
          <w:sz w:val="32"/>
          <w:szCs w:val="32"/>
        </w:rPr>
      </w:pPr>
      <w:r w:rsidRPr="00530097">
        <w:rPr>
          <w:rFonts w:ascii="黑体" w:eastAsia="黑体" w:hint="eastAsia"/>
          <w:b/>
          <w:sz w:val="32"/>
          <w:szCs w:val="32"/>
        </w:rPr>
        <w:lastRenderedPageBreak/>
        <w:t>人员经费计算依据情况表</w:t>
      </w:r>
    </w:p>
    <w:tbl>
      <w:tblPr>
        <w:tblW w:w="9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961"/>
        <w:gridCol w:w="992"/>
        <w:gridCol w:w="993"/>
        <w:gridCol w:w="1619"/>
        <w:gridCol w:w="24"/>
      </w:tblGrid>
      <w:tr w:rsidR="0087428E" w:rsidRPr="00A3020C" w:rsidTr="002B6653">
        <w:trPr>
          <w:trHeight w:val="312"/>
          <w:tblHeader/>
          <w:jc w:val="center"/>
        </w:trPr>
        <w:tc>
          <w:tcPr>
            <w:tcW w:w="7816" w:type="dxa"/>
            <w:gridSpan w:val="4"/>
            <w:tcBorders>
              <w:top w:val="nil"/>
              <w:left w:val="nil"/>
              <w:right w:val="nil"/>
            </w:tcBorders>
            <w:shd w:val="clear" w:color="auto" w:fill="auto"/>
            <w:noWrap/>
            <w:vAlign w:val="center"/>
          </w:tcPr>
          <w:p w:rsidR="0087428E" w:rsidRDefault="0087428E" w:rsidP="00A3020C">
            <w:pPr>
              <w:widowControl/>
              <w:jc w:val="left"/>
              <w:rPr>
                <w:rFonts w:ascii="黑体" w:eastAsia="黑体"/>
                <w:b/>
              </w:rPr>
            </w:pPr>
            <w:r>
              <w:rPr>
                <w:rFonts w:ascii="宋体" w:hAnsi="宋体"/>
                <w:sz w:val="28"/>
              </w:rPr>
              <w:t>201004唐山市共产党员网站</w:t>
            </w:r>
          </w:p>
        </w:tc>
        <w:tc>
          <w:tcPr>
            <w:tcW w:w="1643" w:type="dxa"/>
            <w:gridSpan w:val="2"/>
            <w:tcBorders>
              <w:top w:val="nil"/>
              <w:left w:val="nil"/>
              <w:right w:val="nil"/>
            </w:tcBorders>
            <w:shd w:val="clear" w:color="auto" w:fill="auto"/>
            <w:noWrap/>
            <w:vAlign w:val="center"/>
          </w:tcPr>
          <w:p w:rsidR="0087428E" w:rsidRDefault="0087428E" w:rsidP="00A3020C">
            <w:pPr>
              <w:widowControl/>
              <w:jc w:val="right"/>
              <w:rPr>
                <w:rFonts w:ascii="黑体" w:eastAsia="黑体"/>
                <w:b/>
              </w:rPr>
            </w:pPr>
            <w:r w:rsidRPr="0096350F">
              <w:rPr>
                <w:rFonts w:ascii="宋体" w:hAnsi="宋体" w:hint="eastAsia"/>
                <w:sz w:val="24"/>
              </w:rPr>
              <w:t>单位：人</w:t>
            </w: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tblHeader/>
          <w:jc w:val="center"/>
        </w:trPr>
        <w:tc>
          <w:tcPr>
            <w:tcW w:w="87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496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   目</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现有数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核定数</w:t>
            </w:r>
          </w:p>
        </w:tc>
        <w:tc>
          <w:tcPr>
            <w:tcW w:w="161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87428E" w:rsidRPr="009D1A21" w:rsidRDefault="0087428E" w:rsidP="009D1A21">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备  注</w:t>
            </w: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tblHeader/>
          <w:jc w:val="center"/>
        </w:trPr>
        <w:tc>
          <w:tcPr>
            <w:tcW w:w="870"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4961"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993"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c>
          <w:tcPr>
            <w:tcW w:w="1619" w:type="dxa"/>
            <w:vMerge/>
            <w:tcBorders>
              <w:top w:val="single" w:sz="4" w:space="0" w:color="auto"/>
              <w:left w:val="single" w:sz="4" w:space="0" w:color="auto"/>
              <w:bottom w:val="single" w:sz="4" w:space="0" w:color="000000"/>
              <w:right w:val="single" w:sz="4" w:space="0" w:color="auto"/>
            </w:tcBorders>
            <w:vAlign w:val="center"/>
          </w:tcPr>
          <w:p w:rsidR="0087428E" w:rsidRPr="009D1A21" w:rsidRDefault="0087428E" w:rsidP="009D1A21">
            <w:pPr>
              <w:widowControl/>
              <w:jc w:val="left"/>
              <w:rPr>
                <w:rFonts w:ascii="黑体" w:eastAsia="黑体" w:hAnsi="黑体" w:cs="宋体"/>
                <w:b/>
                <w:bCs/>
                <w:color w:val="000000"/>
                <w:kern w:val="0"/>
                <w:szCs w:val="21"/>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tblHeader/>
          <w:jc w:val="center"/>
        </w:trPr>
        <w:tc>
          <w:tcPr>
            <w:tcW w:w="87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496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单位性质</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事业单位</w:t>
            </w: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单位规格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正科级</w:t>
            </w: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编制人数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实有人数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在职实有人数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非在职人数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离休人员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退休人员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公务员、事业单位管理人员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专业技术人员、技术工人、普通工人</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实有编外人员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其中：劳务派遣</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其中：人事代理</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其中：其他编外人员</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19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遗属</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hint="eastAsia"/>
                <w:bCs/>
                <w:color w:val="000000"/>
                <w:kern w:val="0"/>
                <w:sz w:val="22"/>
              </w:rPr>
              <w:t>预算年度全日制在校学生人数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21</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1、本科生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22</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2、专科生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23</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3、高中生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24</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4、中专生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25</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5、体校生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26</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6、技校生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27</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7、函授生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28</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8、夜大生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29</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9、初中生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2B6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30</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10、小学生</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r w:rsidR="0087428E" w:rsidRPr="009D1A21" w:rsidTr="00BF7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4" w:type="dxa"/>
          <w:trHeight w:val="312"/>
          <w:jc w:val="center"/>
        </w:trPr>
        <w:tc>
          <w:tcPr>
            <w:tcW w:w="870"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r>
              <w:rPr>
                <w:rFonts w:ascii="宋体" w:hAnsi="宋体" w:cs="宋体"/>
                <w:bCs/>
                <w:color w:val="000000"/>
                <w:kern w:val="0"/>
                <w:sz w:val="22"/>
              </w:rPr>
              <w:t>31</w:t>
            </w:r>
          </w:p>
        </w:tc>
        <w:tc>
          <w:tcPr>
            <w:tcW w:w="4961"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r>
              <w:rPr>
                <w:rFonts w:ascii="宋体" w:hAnsi="宋体" w:cs="宋体"/>
                <w:bCs/>
                <w:color w:val="000000"/>
                <w:kern w:val="0"/>
                <w:sz w:val="22"/>
              </w:rPr>
              <w:t xml:space="preserve"> 11、幼儿</w:t>
            </w:r>
          </w:p>
        </w:tc>
        <w:tc>
          <w:tcPr>
            <w:tcW w:w="992"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center"/>
              <w:rPr>
                <w:rFonts w:ascii="宋体" w:hAnsi="宋体" w:cs="宋体"/>
                <w:bCs/>
                <w:color w:val="000000"/>
                <w:kern w:val="0"/>
                <w:sz w:val="22"/>
              </w:rPr>
            </w:pPr>
          </w:p>
        </w:tc>
        <w:tc>
          <w:tcPr>
            <w:tcW w:w="1619" w:type="dxa"/>
            <w:tcBorders>
              <w:top w:val="single" w:sz="4" w:space="0" w:color="auto"/>
              <w:left w:val="single" w:sz="4" w:space="0" w:color="auto"/>
              <w:bottom w:val="single" w:sz="4" w:space="0" w:color="000000"/>
              <w:right w:val="single" w:sz="4" w:space="0" w:color="auto"/>
            </w:tcBorders>
            <w:shd w:val="clear" w:color="auto" w:fill="auto"/>
            <w:vAlign w:val="center"/>
          </w:tcPr>
          <w:p w:rsidR="0087428E" w:rsidRPr="009D1A21" w:rsidRDefault="0087428E" w:rsidP="004E6EB2">
            <w:pPr>
              <w:widowControl/>
              <w:jc w:val="left"/>
              <w:rPr>
                <w:rFonts w:ascii="宋体" w:hAnsi="宋体" w:cs="宋体"/>
                <w:bCs/>
                <w:color w:val="000000"/>
                <w:kern w:val="0"/>
                <w:sz w:val="22"/>
              </w:rPr>
            </w:pPr>
          </w:p>
        </w:tc>
      </w:tr>
    </w:tbl>
    <w:p w:rsidR="0087428E" w:rsidRDefault="0087428E"/>
    <w:p w:rsidR="0087428E" w:rsidRDefault="0087428E" w:rsidP="0087428E">
      <w:pPr>
        <w:spacing w:line="360" w:lineRule="auto"/>
        <w:jc w:val="left"/>
        <w:rPr>
          <w:rFonts w:ascii="宋体" w:eastAsia="宋体" w:hAnsi="宋体"/>
          <w:b/>
          <w:color w:val="000000"/>
          <w:sz w:val="28"/>
        </w:rPr>
        <w:sectPr w:rsidR="0087428E" w:rsidSect="0087428E">
          <w:headerReference w:type="default" r:id="rId35"/>
          <w:pgSz w:w="11906" w:h="16838"/>
          <w:pgMar w:top="1440" w:right="1800" w:bottom="1440" w:left="1800" w:header="851" w:footer="992" w:gutter="0"/>
          <w:cols w:space="425"/>
          <w:docGrid w:type="lines" w:linePitch="312"/>
        </w:sectPr>
      </w:pPr>
    </w:p>
    <w:p w:rsidR="0087428E" w:rsidRPr="00E16AF8" w:rsidRDefault="0087428E" w:rsidP="00E16AF8">
      <w:pPr>
        <w:jc w:val="center"/>
        <w:rPr>
          <w:rFonts w:ascii="黑体" w:eastAsia="黑体"/>
          <w:sz w:val="32"/>
          <w:szCs w:val="32"/>
        </w:rPr>
      </w:pPr>
      <w:r w:rsidRPr="00E16AF8">
        <w:rPr>
          <w:rFonts w:ascii="黑体" w:eastAsia="黑体" w:hint="eastAsia"/>
          <w:sz w:val="32"/>
          <w:szCs w:val="32"/>
        </w:rPr>
        <w:lastRenderedPageBreak/>
        <w:t>正常公用经费计算依据情况表</w:t>
      </w:r>
    </w:p>
    <w:tbl>
      <w:tblPr>
        <w:tblW w:w="9497" w:type="dxa"/>
        <w:jc w:val="center"/>
        <w:tblLook w:val="04A0" w:firstRow="1" w:lastRow="0" w:firstColumn="1" w:lastColumn="0" w:noHBand="0" w:noVBand="1"/>
      </w:tblPr>
      <w:tblGrid>
        <w:gridCol w:w="850"/>
        <w:gridCol w:w="3597"/>
        <w:gridCol w:w="1276"/>
        <w:gridCol w:w="1222"/>
        <w:gridCol w:w="1134"/>
        <w:gridCol w:w="1418"/>
      </w:tblGrid>
      <w:tr w:rsidR="0087428E" w:rsidRPr="009B01B0" w:rsidTr="004254B1">
        <w:trPr>
          <w:trHeight w:val="312"/>
          <w:tblHeader/>
          <w:jc w:val="center"/>
        </w:trPr>
        <w:tc>
          <w:tcPr>
            <w:tcW w:w="9497" w:type="dxa"/>
            <w:gridSpan w:val="6"/>
            <w:tcBorders>
              <w:bottom w:val="single" w:sz="4" w:space="0" w:color="auto"/>
            </w:tcBorders>
            <w:shd w:val="clear" w:color="auto" w:fill="auto"/>
            <w:noWrap/>
            <w:vAlign w:val="center"/>
          </w:tcPr>
          <w:p w:rsidR="0087428E" w:rsidRDefault="0087428E" w:rsidP="009B01B0">
            <w:pPr>
              <w:widowControl/>
              <w:jc w:val="left"/>
              <w:rPr>
                <w:rFonts w:ascii="黑体" w:eastAsia="黑体" w:hAnsi="黑体" w:cs="宋体"/>
                <w:b/>
                <w:bCs/>
                <w:color w:val="000000"/>
                <w:kern w:val="0"/>
                <w:szCs w:val="21"/>
              </w:rPr>
            </w:pPr>
            <w:r>
              <w:rPr>
                <w:rFonts w:ascii="宋体" w:hAnsi="宋体"/>
                <w:sz w:val="28"/>
              </w:rPr>
              <w:t>201004唐山市共产党员网站</w:t>
            </w:r>
          </w:p>
        </w:tc>
      </w:tr>
      <w:tr w:rsidR="0087428E" w:rsidRPr="009B01B0" w:rsidTr="004254B1">
        <w:trPr>
          <w:trHeight w:val="312"/>
          <w:tblHeader/>
          <w:jc w:val="center"/>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序号</w:t>
            </w:r>
          </w:p>
        </w:tc>
        <w:tc>
          <w:tcPr>
            <w:tcW w:w="3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项   目</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计量单位</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现有数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核定数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7428E" w:rsidRPr="009B01B0" w:rsidRDefault="0087428E" w:rsidP="009B01B0">
            <w:pPr>
              <w:widowControl/>
              <w:jc w:val="center"/>
              <w:rPr>
                <w:rFonts w:ascii="黑体" w:eastAsia="黑体" w:hAnsi="黑体" w:cs="宋体"/>
                <w:b/>
                <w:bCs/>
                <w:color w:val="000000"/>
                <w:kern w:val="0"/>
                <w:szCs w:val="21"/>
              </w:rPr>
            </w:pPr>
            <w:r>
              <w:rPr>
                <w:rFonts w:ascii="黑体" w:eastAsia="黑体" w:hAnsi="黑体" w:cs="宋体" w:hint="eastAsia"/>
                <w:b/>
                <w:bCs/>
                <w:color w:val="000000"/>
                <w:kern w:val="0"/>
                <w:szCs w:val="21"/>
              </w:rPr>
              <w:t>备  注</w:t>
            </w:r>
          </w:p>
        </w:tc>
      </w:tr>
      <w:tr w:rsidR="0087428E" w:rsidRPr="009B01B0" w:rsidTr="004254B1">
        <w:trPr>
          <w:trHeight w:val="312"/>
          <w:tblHeader/>
          <w:jc w:val="center"/>
        </w:trPr>
        <w:tc>
          <w:tcPr>
            <w:tcW w:w="850"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222"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87428E" w:rsidRPr="009B01B0" w:rsidRDefault="0087428E" w:rsidP="009B01B0">
            <w:pPr>
              <w:widowControl/>
              <w:jc w:val="left"/>
              <w:rPr>
                <w:rFonts w:ascii="黑体" w:eastAsia="黑体" w:hAnsi="黑体" w:cs="宋体"/>
                <w:b/>
                <w:bCs/>
                <w:color w:val="000000"/>
                <w:kern w:val="0"/>
                <w:szCs w:val="21"/>
              </w:rPr>
            </w:pPr>
          </w:p>
        </w:tc>
      </w:tr>
      <w:tr w:rsidR="0087428E" w:rsidRPr="009B01B0" w:rsidTr="004254B1">
        <w:trPr>
          <w:trHeight w:val="312"/>
          <w:tblHeader/>
          <w:jc w:val="center"/>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3597"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22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单位性质</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事业单位</w:t>
            </w: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单位内设机构数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编制人数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在职实有人数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其中：在职正省级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在职副省级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在职正厅级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在职副厅级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在职正处级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在职副处级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在职其他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非在职人数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待分流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分流学习</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病休</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提前离岗</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离休实有人数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退休实有人数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实有编外人员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其中：劳务派遣</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22</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其中：人事代理</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23</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其中：其他编外人员</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人</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车辆编制数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25</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hint="eastAsia"/>
                <w:color w:val="000000"/>
                <w:kern w:val="0"/>
                <w:sz w:val="22"/>
              </w:rPr>
              <w:t>实有车辆数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26</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小轿车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27</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越野车</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28</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旅行车（大）</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29</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旅行车（中）</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30</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旅行车（小）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艘</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31</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其他</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辆</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r w:rsidR="0087428E" w:rsidRPr="009B01B0" w:rsidTr="00927C3F">
        <w:trPr>
          <w:trHeight w:val="312"/>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color w:val="000000"/>
                <w:kern w:val="0"/>
                <w:sz w:val="22"/>
              </w:rPr>
              <w:t>34</w:t>
            </w:r>
          </w:p>
        </w:tc>
        <w:tc>
          <w:tcPr>
            <w:tcW w:w="3597"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r>
              <w:rPr>
                <w:rFonts w:ascii="宋体" w:hAnsi="宋体" w:cs="宋体"/>
                <w:color w:val="000000"/>
                <w:kern w:val="0"/>
                <w:sz w:val="22"/>
              </w:rPr>
              <w:t xml:space="preserve"> 办公使用面积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r>
              <w:rPr>
                <w:rFonts w:ascii="宋体" w:hAnsi="宋体" w:cs="宋体" w:hint="eastAsia"/>
                <w:color w:val="000000"/>
                <w:kern w:val="0"/>
                <w:sz w:val="22"/>
              </w:rPr>
              <w:t>平方米</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center"/>
              <w:rPr>
                <w:rFonts w:ascii="宋体" w:hAnsi="宋体" w:cs="宋体"/>
                <w:color w:val="000000"/>
                <w:kern w:val="0"/>
                <w:sz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7428E" w:rsidRPr="009B01B0" w:rsidRDefault="0087428E" w:rsidP="005D4FAE">
            <w:pPr>
              <w:widowControl/>
              <w:jc w:val="left"/>
              <w:rPr>
                <w:rFonts w:ascii="宋体" w:hAnsi="宋体" w:cs="宋体"/>
                <w:color w:val="000000"/>
                <w:kern w:val="0"/>
                <w:sz w:val="22"/>
              </w:rPr>
            </w:pPr>
          </w:p>
        </w:tc>
      </w:tr>
    </w:tbl>
    <w:p w:rsidR="0087428E" w:rsidRDefault="0087428E"/>
    <w:p w:rsidR="0087428E" w:rsidRDefault="0087428E" w:rsidP="0087428E">
      <w:pPr>
        <w:spacing w:line="360" w:lineRule="auto"/>
        <w:jc w:val="left"/>
        <w:rPr>
          <w:rFonts w:ascii="宋体" w:eastAsia="宋体" w:hAnsi="宋体"/>
          <w:b/>
          <w:color w:val="000000"/>
          <w:sz w:val="28"/>
        </w:rPr>
        <w:sectPr w:rsidR="0087428E" w:rsidSect="0087428E">
          <w:headerReference w:type="default" r:id="rId36"/>
          <w:pgSz w:w="11906" w:h="16838"/>
          <w:pgMar w:top="1440" w:right="1800" w:bottom="1440" w:left="1800" w:header="851" w:footer="992" w:gutter="0"/>
          <w:cols w:space="425"/>
          <w:docGrid w:type="lines" w:linePitch="312"/>
        </w:sectPr>
      </w:pPr>
    </w:p>
    <w:p w:rsidR="0087428E" w:rsidRDefault="0087428E" w:rsidP="0087428E">
      <w:pPr>
        <w:spacing w:line="360" w:lineRule="auto"/>
        <w:jc w:val="center"/>
        <w:rPr>
          <w:rFonts w:ascii="宋体" w:eastAsia="宋体" w:hAnsi="宋体"/>
          <w:b/>
          <w:color w:val="000000"/>
          <w:sz w:val="44"/>
        </w:rPr>
      </w:pPr>
      <w:r>
        <w:rPr>
          <w:rFonts w:ascii="宋体" w:eastAsia="宋体" w:hAnsi="宋体"/>
          <w:b/>
          <w:color w:val="000000"/>
          <w:sz w:val="44"/>
        </w:rPr>
        <w:lastRenderedPageBreak/>
        <w:t>唐山市共产党员网站收支预算说明</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一、收入预算说明</w:t>
      </w:r>
    </w:p>
    <w:p w:rsidR="0087428E" w:rsidRDefault="0087428E"/>
    <w:p w:rsidR="0087428E" w:rsidRDefault="0087428E" w:rsidP="0087428E">
      <w:pPr>
        <w:spacing w:line="360" w:lineRule="auto"/>
        <w:jc w:val="left"/>
        <w:rPr>
          <w:rFonts w:ascii="宋体" w:eastAsia="宋体" w:hAnsi="宋体"/>
          <w:b/>
          <w:color w:val="000000"/>
          <w:sz w:val="28"/>
        </w:rPr>
      </w:pPr>
      <w:r>
        <w:rPr>
          <w:rFonts w:ascii="宋体" w:eastAsia="宋体" w:hAnsi="宋体"/>
          <w:b/>
          <w:color w:val="000000"/>
          <w:sz w:val="28"/>
        </w:rPr>
        <w:t>二、支出预算说明</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（一）专项公用经费项目安排说明</w:t>
      </w:r>
    </w:p>
    <w:p w:rsidR="0087428E" w:rsidRDefault="0087428E" w:rsidP="0087428E">
      <w:pPr>
        <w:spacing w:line="480" w:lineRule="auto"/>
        <w:jc w:val="left"/>
        <w:rPr>
          <w:rFonts w:ascii="宋体" w:eastAsia="宋体" w:hAnsi="宋体"/>
          <w:b/>
          <w:color w:val="000000"/>
          <w:sz w:val="28"/>
        </w:rPr>
      </w:pPr>
      <w:r>
        <w:rPr>
          <w:rFonts w:ascii="宋体" w:eastAsia="宋体" w:hAnsi="宋体"/>
          <w:b/>
          <w:color w:val="000000"/>
          <w:sz w:val="28"/>
        </w:rPr>
        <w:t>（二）专项项目安排说明</w:t>
      </w:r>
    </w:p>
    <w:p w:rsidR="0087428E" w:rsidRDefault="0087428E"/>
    <w:p w:rsidR="0087428E" w:rsidRPr="0087428E" w:rsidRDefault="0087428E" w:rsidP="0087428E">
      <w:pPr>
        <w:spacing w:line="360" w:lineRule="auto"/>
        <w:jc w:val="left"/>
        <w:rPr>
          <w:rFonts w:ascii="宋体" w:eastAsia="宋体" w:hAnsi="宋体"/>
          <w:b/>
          <w:color w:val="000000"/>
          <w:sz w:val="28"/>
        </w:rPr>
      </w:pPr>
    </w:p>
    <w:sectPr w:rsidR="0087428E" w:rsidRPr="0087428E" w:rsidSect="008742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A14" w:rsidRDefault="00F92A14" w:rsidP="0087428E">
      <w:r>
        <w:separator/>
      </w:r>
    </w:p>
  </w:endnote>
  <w:endnote w:type="continuationSeparator" w:id="0">
    <w:p w:rsidR="00F92A14" w:rsidRDefault="00F92A14" w:rsidP="00874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
    <w:altName w:val="宋体"/>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方正仿宋_GBK">
    <w:altName w:val="宋体"/>
    <w:panose1 w:val="03000509000000000000"/>
    <w:charset w:val="86"/>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28E" w:rsidRDefault="0087428E" w:rsidP="0087428E">
    <w:pPr>
      <w:pStyle w:val="a8"/>
      <w:jc w:val="center"/>
    </w:pPr>
    <w:r>
      <w:rPr>
        <w:rFonts w:hint="eastAsia"/>
      </w:rPr>
      <w:t>第</w:t>
    </w:r>
    <w:r>
      <w:rPr>
        <w:rFonts w:hint="eastAsia"/>
      </w:rPr>
      <w:t xml:space="preserve"> </w:t>
    </w:r>
    <w:r w:rsidR="00567BB7">
      <w:fldChar w:fldCharType="begin"/>
    </w:r>
    <w:r>
      <w:instrText xml:space="preserve"> </w:instrText>
    </w:r>
    <w:r>
      <w:rPr>
        <w:rFonts w:hint="eastAsia"/>
      </w:rPr>
      <w:instrText>Page \* MERGEFORMAT</w:instrText>
    </w:r>
    <w:r>
      <w:instrText xml:space="preserve"> </w:instrText>
    </w:r>
    <w:r w:rsidR="00567BB7">
      <w:fldChar w:fldCharType="separate"/>
    </w:r>
    <w:r w:rsidR="00793266">
      <w:rPr>
        <w:noProof/>
      </w:rPr>
      <w:t>1</w:t>
    </w:r>
    <w:r w:rsidR="00567BB7">
      <w:fldChar w:fldCharType="end"/>
    </w:r>
    <w:r>
      <w:rPr>
        <w:rFonts w:hint="eastAsia"/>
      </w:rPr>
      <w:t xml:space="preserve"> </w:t>
    </w:r>
    <w:r>
      <w:rPr>
        <w:rFonts w:hint="eastAsia"/>
      </w:rPr>
      <w:t>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A14" w:rsidRDefault="00F92A14" w:rsidP="0087428E">
      <w:r>
        <w:separator/>
      </w:r>
    </w:p>
  </w:footnote>
  <w:footnote w:type="continuationSeparator" w:id="0">
    <w:p w:rsidR="00F92A14" w:rsidRDefault="00F92A14" w:rsidP="008742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503" w:rsidRDefault="00F92A14" w:rsidP="00DF16EC">
    <w:pPr>
      <w:pStyle w:val="a3"/>
      <w:pBdr>
        <w:bottom w:val="none" w:sz="0" w:space="0" w:color="auto"/>
      </w:pBd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E55" w:rsidRDefault="00F92A14" w:rsidP="003F2354">
    <w:pPr>
      <w:pStyle w:val="a3"/>
      <w:pBdr>
        <w:bottom w:val="none" w:sz="0" w:space="0" w:color="auto"/>
      </w:pBd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BD5" w:rsidRDefault="00F92A14" w:rsidP="00CB0DF2">
    <w:pPr>
      <w:pStyle w:val="a3"/>
      <w:pBdr>
        <w:bottom w:val="none" w:sz="0" w:space="0" w:color="auto"/>
      </w:pBd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BD5" w:rsidRDefault="00F92A14" w:rsidP="006631BB">
    <w:pPr>
      <w:pStyle w:val="a3"/>
      <w:pBdr>
        <w:bottom w:val="none" w:sz="0" w:space="0" w:color="auto"/>
      </w:pBd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571" w:rsidRDefault="00F92A14" w:rsidP="009122A7">
    <w:pPr>
      <w:pStyle w:val="a3"/>
      <w:pBdr>
        <w:bottom w:val="none" w:sz="0" w:space="0" w:color="auto"/>
      </w:pBdr>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571" w:rsidRDefault="00F92A14" w:rsidP="00756EAC">
    <w:pPr>
      <w:pStyle w:val="a3"/>
      <w:pBdr>
        <w:bottom w:val="none" w:sz="0" w:space="0" w:color="auto"/>
      </w:pBdr>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571" w:rsidRDefault="00F92A14" w:rsidP="00EF184C">
    <w:pPr>
      <w:pStyle w:val="a3"/>
      <w:pBdr>
        <w:bottom w:val="none" w:sz="0" w:space="0" w:color="auto"/>
      </w:pBdr>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20C" w:rsidRDefault="00F92A14" w:rsidP="00BF7E98">
    <w:pPr>
      <w:pStyle w:val="a3"/>
      <w:pBdr>
        <w:bottom w:val="none" w:sz="0" w:space="0" w:color="auto"/>
      </w:pBdr>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14B" w:rsidRDefault="00F92A14" w:rsidP="008340DF">
    <w:pPr>
      <w:pStyle w:val="a3"/>
      <w:pBdr>
        <w:bottom w:val="none" w:sz="0" w:space="0" w:color="auto"/>
      </w:pBdr>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339" w:rsidRDefault="00F92A14" w:rsidP="00551913">
    <w:pPr>
      <w:pStyle w:val="a3"/>
      <w:pBdr>
        <w:bottom w:val="none" w:sz="0" w:space="0" w:color="auto"/>
      </w:pBdr>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E55" w:rsidRDefault="00F92A14" w:rsidP="003F2354">
    <w:pPr>
      <w:pStyle w:val="a3"/>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E55" w:rsidRDefault="00F92A14" w:rsidP="009D0E73">
    <w:pPr>
      <w:pStyle w:val="a3"/>
      <w:pBdr>
        <w:bottom w:val="none" w:sz="0" w:space="0" w:color="auto"/>
      </w:pBd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BD5" w:rsidRDefault="00F92A14" w:rsidP="00CB0DF2">
    <w:pPr>
      <w:pStyle w:val="a3"/>
      <w:pBdr>
        <w:bottom w:val="none" w:sz="0" w:space="0" w:color="auto"/>
      </w:pBdr>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BD5" w:rsidRDefault="00F92A14" w:rsidP="006631BB">
    <w:pPr>
      <w:pStyle w:val="a3"/>
      <w:pBdr>
        <w:bottom w:val="none" w:sz="0" w:space="0" w:color="auto"/>
      </w:pBdr>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571" w:rsidRDefault="00F92A14" w:rsidP="00756EAC">
    <w:pPr>
      <w:pStyle w:val="a3"/>
      <w:pBdr>
        <w:bottom w:val="none" w:sz="0" w:space="0" w:color="auto"/>
      </w:pBdr>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20C" w:rsidRDefault="00F92A14" w:rsidP="00BF7E98">
    <w:pPr>
      <w:pStyle w:val="a3"/>
      <w:pBdr>
        <w:bottom w:val="none" w:sz="0" w:space="0" w:color="auto"/>
      </w:pBdr>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14B" w:rsidRDefault="00F92A14" w:rsidP="008340DF">
    <w:pPr>
      <w:pStyle w:val="a3"/>
      <w:pBdr>
        <w:bottom w:val="none" w:sz="0" w:space="0" w:color="auto"/>
      </w:pBdr>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E55" w:rsidRDefault="00F92A14" w:rsidP="003F2354">
    <w:pPr>
      <w:pStyle w:val="a3"/>
      <w:pBdr>
        <w:bottom w:val="none" w:sz="0" w:space="0" w:color="auto"/>
      </w:pBdr>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BD5" w:rsidRDefault="00F92A14" w:rsidP="00CB0DF2">
    <w:pPr>
      <w:pStyle w:val="a3"/>
      <w:pBdr>
        <w:bottom w:val="none" w:sz="0" w:space="0" w:color="auto"/>
      </w:pBdr>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2BD5" w:rsidRDefault="00F92A14" w:rsidP="006631BB">
    <w:pPr>
      <w:pStyle w:val="a3"/>
      <w:pBdr>
        <w:bottom w:val="none" w:sz="0" w:space="0" w:color="auto"/>
      </w:pBdr>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571" w:rsidRDefault="00F92A14" w:rsidP="00756EAC">
    <w:pPr>
      <w:pStyle w:val="a3"/>
      <w:pBdr>
        <w:bottom w:val="none" w:sz="0" w:space="0" w:color="auto"/>
      </w:pBdr>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20C" w:rsidRDefault="00F92A14" w:rsidP="00BF7E98">
    <w:pPr>
      <w:pStyle w:val="a3"/>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BC0" w:rsidRDefault="00F92A14">
    <w:pPr>
      <w:pStyle w:val="a3"/>
      <w:pBdr>
        <w:bottom w:val="none" w:sz="0" w:space="0" w:color="auto"/>
      </w:pBd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14B" w:rsidRDefault="00F92A14" w:rsidP="008340DF">
    <w:pPr>
      <w:pStyle w:val="a3"/>
      <w:pBdr>
        <w:bottom w:val="none" w:sz="0" w:space="0" w:color="auto"/>
      </w:pBd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571" w:rsidRDefault="00F92A14" w:rsidP="009122A7">
    <w:pPr>
      <w:pStyle w:val="a3"/>
      <w:pBdr>
        <w:bottom w:val="none" w:sz="0" w:space="0" w:color="auto"/>
      </w:pBd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571" w:rsidRDefault="00F92A14" w:rsidP="00634ED3">
    <w:pPr>
      <w:pStyle w:val="a3"/>
      <w:pBdr>
        <w:bottom w:val="none" w:sz="0" w:space="0" w:color="auto"/>
      </w:pBd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503" w:rsidRDefault="00F92A14" w:rsidP="00C833EB">
    <w:pPr>
      <w:pStyle w:val="a3"/>
      <w:pBdr>
        <w:bottom w:val="none" w:sz="0" w:space="0" w:color="auto"/>
      </w:pBd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7AC" w:rsidRDefault="00F92A14" w:rsidP="00CB0417">
    <w:pPr>
      <w:pStyle w:val="a3"/>
      <w:pBdr>
        <w:bottom w:val="none" w:sz="0" w:space="0" w:color="auto"/>
      </w:pBd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571" w:rsidRDefault="00F92A14" w:rsidP="003778B2">
    <w:pPr>
      <w:pStyle w:val="a3"/>
      <w:pBdr>
        <w:bottom w:val="none" w:sz="0" w:space="0" w:color="auto"/>
      </w:pBd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571" w:rsidRDefault="00F92A14" w:rsidP="0046107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428E"/>
    <w:rsid w:val="000271A6"/>
    <w:rsid w:val="00032AA9"/>
    <w:rsid w:val="000664BB"/>
    <w:rsid w:val="003E181C"/>
    <w:rsid w:val="00414314"/>
    <w:rsid w:val="0050447A"/>
    <w:rsid w:val="00567BB7"/>
    <w:rsid w:val="00605DD1"/>
    <w:rsid w:val="00793266"/>
    <w:rsid w:val="00824945"/>
    <w:rsid w:val="0087428E"/>
    <w:rsid w:val="00887526"/>
    <w:rsid w:val="008A5C4F"/>
    <w:rsid w:val="008F317B"/>
    <w:rsid w:val="00B92215"/>
    <w:rsid w:val="00CF4663"/>
    <w:rsid w:val="00DE3AAA"/>
    <w:rsid w:val="00F56AD2"/>
    <w:rsid w:val="00F92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068DCFB2-6BAB-41E0-9BF8-656F1CCD7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314"/>
    <w:pPr>
      <w:widowControl w:val="0"/>
      <w:jc w:val="both"/>
    </w:pPr>
  </w:style>
  <w:style w:type="paragraph" w:styleId="1">
    <w:name w:val="heading 1"/>
    <w:basedOn w:val="a"/>
    <w:next w:val="a"/>
    <w:link w:val="10"/>
    <w:uiPriority w:val="9"/>
    <w:qFormat/>
    <w:rsid w:val="0087428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7428E"/>
    <w:rPr>
      <w:b/>
      <w:bCs/>
      <w:kern w:val="44"/>
      <w:sz w:val="44"/>
      <w:szCs w:val="44"/>
    </w:rPr>
  </w:style>
  <w:style w:type="paragraph" w:customStyle="1" w:styleId="Normal">
    <w:name w:val="[Normal]"/>
    <w:rsid w:val="0087428E"/>
    <w:pPr>
      <w:widowControl w:val="0"/>
      <w:autoSpaceDE w:val="0"/>
      <w:autoSpaceDN w:val="0"/>
      <w:adjustRightInd w:val="0"/>
    </w:pPr>
    <w:rPr>
      <w:rFonts w:ascii="宋体" w:eastAsia="宋体" w:hAnsi="Times New Roman" w:cs="宋体"/>
      <w:kern w:val="0"/>
      <w:sz w:val="24"/>
      <w:szCs w:val="24"/>
    </w:rPr>
  </w:style>
  <w:style w:type="paragraph" w:styleId="a3">
    <w:name w:val="header"/>
    <w:basedOn w:val="a"/>
    <w:link w:val="a4"/>
    <w:uiPriority w:val="99"/>
    <w:unhideWhenUsed/>
    <w:rsid w:val="0087428E"/>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a4">
    <w:name w:val="页眉 字符"/>
    <w:basedOn w:val="a0"/>
    <w:link w:val="a3"/>
    <w:uiPriority w:val="99"/>
    <w:rsid w:val="0087428E"/>
    <w:rPr>
      <w:rFonts w:ascii="Calibri" w:eastAsia="宋体" w:hAnsi="Calibri" w:cs="Times New Roman"/>
      <w:sz w:val="18"/>
      <w:szCs w:val="18"/>
    </w:rPr>
  </w:style>
  <w:style w:type="paragraph" w:styleId="a5">
    <w:name w:val="Title"/>
    <w:basedOn w:val="a"/>
    <w:next w:val="a"/>
    <w:link w:val="a6"/>
    <w:uiPriority w:val="10"/>
    <w:qFormat/>
    <w:rsid w:val="0087428E"/>
    <w:pPr>
      <w:spacing w:before="240" w:after="60"/>
      <w:jc w:val="center"/>
      <w:outlineLvl w:val="0"/>
    </w:pPr>
    <w:rPr>
      <w:rFonts w:ascii="Cambria" w:eastAsia="宋体" w:hAnsi="Cambria" w:cs="Times New Roman"/>
      <w:b/>
      <w:bCs/>
      <w:sz w:val="32"/>
      <w:szCs w:val="32"/>
    </w:rPr>
  </w:style>
  <w:style w:type="character" w:customStyle="1" w:styleId="a6">
    <w:name w:val="标题 字符"/>
    <w:basedOn w:val="a0"/>
    <w:link w:val="a5"/>
    <w:uiPriority w:val="10"/>
    <w:rsid w:val="0087428E"/>
    <w:rPr>
      <w:rFonts w:ascii="Cambria" w:eastAsia="宋体" w:hAnsi="Cambria" w:cs="Times New Roman"/>
      <w:b/>
      <w:bCs/>
      <w:sz w:val="32"/>
      <w:szCs w:val="32"/>
    </w:rPr>
  </w:style>
  <w:style w:type="paragraph" w:styleId="11">
    <w:name w:val="toc 1"/>
    <w:basedOn w:val="a"/>
    <w:next w:val="a"/>
    <w:autoRedefine/>
    <w:uiPriority w:val="39"/>
    <w:unhideWhenUsed/>
    <w:rsid w:val="0087428E"/>
  </w:style>
  <w:style w:type="character" w:styleId="a7">
    <w:name w:val="Hyperlink"/>
    <w:basedOn w:val="a0"/>
    <w:uiPriority w:val="99"/>
    <w:unhideWhenUsed/>
    <w:rsid w:val="0087428E"/>
    <w:rPr>
      <w:color w:val="0000FF" w:themeColor="hyperlink"/>
      <w:u w:val="single"/>
    </w:rPr>
  </w:style>
  <w:style w:type="paragraph" w:styleId="a8">
    <w:name w:val="footer"/>
    <w:basedOn w:val="a"/>
    <w:link w:val="a9"/>
    <w:uiPriority w:val="99"/>
    <w:unhideWhenUsed/>
    <w:rsid w:val="0087428E"/>
    <w:pPr>
      <w:tabs>
        <w:tab w:val="center" w:pos="4153"/>
        <w:tab w:val="right" w:pos="8306"/>
      </w:tabs>
      <w:snapToGrid w:val="0"/>
      <w:jc w:val="left"/>
    </w:pPr>
    <w:rPr>
      <w:sz w:val="18"/>
      <w:szCs w:val="18"/>
    </w:rPr>
  </w:style>
  <w:style w:type="character" w:customStyle="1" w:styleId="a9">
    <w:name w:val="页脚 字符"/>
    <w:basedOn w:val="a0"/>
    <w:link w:val="a8"/>
    <w:uiPriority w:val="99"/>
    <w:rsid w:val="008742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21" Type="http://schemas.openxmlformats.org/officeDocument/2006/relationships/header" Target="header15.xml"/><Relationship Id="rId34" Type="http://schemas.openxmlformats.org/officeDocument/2006/relationships/header" Target="header28.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33" Type="http://schemas.openxmlformats.org/officeDocument/2006/relationships/header" Target="header27.xm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10.xml"/><Relationship Id="rId20" Type="http://schemas.openxmlformats.org/officeDocument/2006/relationships/header" Target="header14.xml"/><Relationship Id="rId29" Type="http://schemas.openxmlformats.org/officeDocument/2006/relationships/header" Target="header23.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eader" Target="header5.xml"/><Relationship Id="rId24" Type="http://schemas.openxmlformats.org/officeDocument/2006/relationships/header" Target="header18.xml"/><Relationship Id="rId32" Type="http://schemas.openxmlformats.org/officeDocument/2006/relationships/header" Target="header26.xm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header" Target="header22.xml"/><Relationship Id="rId36" Type="http://schemas.openxmlformats.org/officeDocument/2006/relationships/header" Target="header30.xml"/><Relationship Id="rId10" Type="http://schemas.openxmlformats.org/officeDocument/2006/relationships/header" Target="header4.xml"/><Relationship Id="rId19" Type="http://schemas.openxmlformats.org/officeDocument/2006/relationships/header" Target="header13.xml"/><Relationship Id="rId31" Type="http://schemas.openxmlformats.org/officeDocument/2006/relationships/header" Target="header25.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header" Target="header21.xml"/><Relationship Id="rId30" Type="http://schemas.openxmlformats.org/officeDocument/2006/relationships/header" Target="header24.xml"/><Relationship Id="rId35" Type="http://schemas.openxmlformats.org/officeDocument/2006/relationships/header" Target="header29.xml"/><Relationship Id="rId8" Type="http://schemas.openxmlformats.org/officeDocument/2006/relationships/header" Target="header2.xml"/><Relationship Id="rId3"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74</Pages>
  <Words>5446</Words>
  <Characters>31047</Characters>
  <Application>Microsoft Office Word</Application>
  <DocSecurity>0</DocSecurity>
  <Lines>258</Lines>
  <Paragraphs>72</Paragraphs>
  <ScaleCrop>false</ScaleCrop>
  <Company>Sky123.Org</Company>
  <LinksUpToDate>false</LinksUpToDate>
  <CharactersWithSpaces>36421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China</cp:lastModifiedBy>
  <cp:revision>4</cp:revision>
  <dcterms:created xsi:type="dcterms:W3CDTF">2016-09-12T08:08:00Z</dcterms:created>
  <dcterms:modified xsi:type="dcterms:W3CDTF">2025-03-18T08:59:00Z</dcterms:modified>
</cp:coreProperties>
</file>