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唐山市妇女联合会</w:t>
      </w:r>
    </w:p>
    <w:p w:rsidR="000831BD" w:rsidRDefault="00BD38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0831BD" w:rsidRDefault="00BD38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</w:pPr>
      <w:r>
        <w:rPr>
          <w:rFonts w:eastAsia="方正楷体_GBK"/>
          <w:b/>
          <w:color w:val="000000"/>
          <w:sz w:val="32"/>
        </w:rPr>
        <w:t>唐山市妇女联合会编制</w:t>
      </w:r>
    </w:p>
    <w:p w:rsidR="000831BD" w:rsidRDefault="00BD38C5">
      <w:pPr>
        <w:jc w:val="center"/>
        <w:sectPr w:rsidR="000831B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:rsidR="000831BD" w:rsidRDefault="000831BD">
      <w:pPr>
        <w:jc w:val="center"/>
        <w:sectPr w:rsidR="000831BD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0831BD" w:rsidRDefault="00BD38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0831BD" w:rsidRDefault="00BD38C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0831BD" w:rsidRDefault="00BD38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0831BD" w:rsidRDefault="00BD38C5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0831BD" w:rsidRDefault="000831BD">
      <w:pPr>
        <w:pStyle w:val="TOC1"/>
        <w:tabs>
          <w:tab w:val="right" w:leader="dot" w:pos="9622"/>
        </w:tabs>
      </w:pPr>
      <w:r w:rsidRPr="000831BD">
        <w:fldChar w:fldCharType="begin"/>
      </w:r>
      <w:r w:rsidR="00BD38C5">
        <w:instrText>TOC \o "2-2" \h \z \u</w:instrText>
      </w:r>
      <w:r w:rsidRPr="000831BD">
        <w:fldChar w:fldCharType="separate"/>
      </w:r>
      <w:hyperlink w:anchor="_Toc_2_2_0000000001" w:history="1">
        <w:r w:rsidR="00BD38C5">
          <w:t>部</w:t>
        </w:r>
        <w:r w:rsidR="00BD38C5">
          <w:t xml:space="preserve"> </w:t>
        </w:r>
        <w:r w:rsidR="00BD38C5">
          <w:t>门</w:t>
        </w:r>
        <w:r w:rsidR="00BD38C5">
          <w:t xml:space="preserve"> </w:t>
        </w:r>
        <w:r w:rsidR="00BD38C5">
          <w:t>职</w:t>
        </w:r>
        <w:r w:rsidR="00BD38C5">
          <w:t xml:space="preserve"> </w:t>
        </w:r>
        <w:r w:rsidR="00BD38C5">
          <w:t>责</w:t>
        </w:r>
        <w:r w:rsidR="00BD38C5">
          <w:tab/>
        </w:r>
        <w:r>
          <w:fldChar w:fldCharType="begin"/>
        </w:r>
        <w:r w:rsidR="00BD38C5">
          <w:instrText>PAGEREF _Toc_2_2_0000000001 \h</w:instrText>
        </w:r>
        <w:r>
          <w:fldChar w:fldCharType="separate"/>
        </w:r>
        <w:r w:rsidR="00BD38C5">
          <w:t>1</w:t>
        </w:r>
        <w:r>
          <w:fldChar w:fldCharType="end"/>
        </w:r>
      </w:hyperlink>
    </w:p>
    <w:p w:rsidR="000831BD" w:rsidRDefault="000831BD">
      <w:pPr>
        <w:pStyle w:val="TOC1"/>
        <w:tabs>
          <w:tab w:val="right" w:leader="dot" w:pos="9622"/>
        </w:tabs>
      </w:pPr>
      <w:hyperlink w:anchor="_Toc_2_2_0000000002" w:history="1">
        <w:r w:rsidR="00BD38C5">
          <w:t>部门收支预算总表</w:t>
        </w:r>
        <w:r w:rsidR="00BD38C5">
          <w:tab/>
        </w:r>
        <w:r>
          <w:fldChar w:fldCharType="begin"/>
        </w:r>
        <w:r w:rsidR="00BD38C5">
          <w:instrText>PAGEREF _Toc_2_2_0000000002 \h</w:instrText>
        </w:r>
        <w:r>
          <w:fldChar w:fldCharType="separate"/>
        </w:r>
        <w:r w:rsidR="00BD38C5">
          <w:t>3</w:t>
        </w:r>
        <w:r>
          <w:fldChar w:fldCharType="end"/>
        </w:r>
      </w:hyperlink>
    </w:p>
    <w:p w:rsidR="000831BD" w:rsidRDefault="000831BD">
      <w:pPr>
        <w:pStyle w:val="TOC1"/>
        <w:tabs>
          <w:tab w:val="right" w:leader="dot" w:pos="9622"/>
        </w:tabs>
      </w:pPr>
      <w:hyperlink w:anchor="_Toc_2_2_0000000003" w:history="1">
        <w:r w:rsidR="00BD38C5">
          <w:t>部门基本支出预算</w:t>
        </w:r>
        <w:r w:rsidR="00BD38C5">
          <w:tab/>
        </w:r>
        <w:r>
          <w:fldChar w:fldCharType="begin"/>
        </w:r>
        <w:r w:rsidR="00BD38C5">
          <w:instrText>PAGEREF _Toc_2_2_0000000003 \h</w:instrText>
        </w:r>
        <w:r>
          <w:fldChar w:fldCharType="separate"/>
        </w:r>
        <w:r w:rsidR="00BD38C5">
          <w:t>5</w:t>
        </w:r>
        <w:r>
          <w:fldChar w:fldCharType="end"/>
        </w:r>
      </w:hyperlink>
    </w:p>
    <w:p w:rsidR="000831BD" w:rsidRDefault="000831BD">
      <w:pPr>
        <w:pStyle w:val="TOC1"/>
        <w:tabs>
          <w:tab w:val="right" w:leader="dot" w:pos="9622"/>
        </w:tabs>
      </w:pPr>
      <w:hyperlink w:anchor="_Toc_2_2_0000000004" w:history="1">
        <w:r w:rsidR="00BD38C5">
          <w:t>部门项目支出预算</w:t>
        </w:r>
        <w:r w:rsidR="00BD38C5">
          <w:tab/>
        </w:r>
        <w:r>
          <w:fldChar w:fldCharType="begin"/>
        </w:r>
        <w:r w:rsidR="00BD38C5">
          <w:instrText>PAGEREF _Toc_2_2_0000000004 \h</w:instrText>
        </w:r>
        <w:r>
          <w:fldChar w:fldCharType="separate"/>
        </w:r>
        <w:r w:rsidR="00BD38C5">
          <w:t>11</w:t>
        </w:r>
        <w:r>
          <w:fldChar w:fldCharType="end"/>
        </w:r>
      </w:hyperlink>
    </w:p>
    <w:p w:rsidR="000831BD" w:rsidRDefault="000831BD">
      <w:pPr>
        <w:pStyle w:val="TOC1"/>
        <w:tabs>
          <w:tab w:val="right" w:leader="dot" w:pos="9622"/>
        </w:tabs>
      </w:pPr>
      <w:hyperlink w:anchor="_Toc_2_2_0000000005" w:history="1">
        <w:r w:rsidR="00BD38C5">
          <w:t>部门预算政府经济分类表</w:t>
        </w:r>
        <w:r w:rsidR="00BD38C5">
          <w:tab/>
        </w:r>
        <w:r>
          <w:fldChar w:fldCharType="begin"/>
        </w:r>
        <w:r w:rsidR="00BD38C5">
          <w:instrText>PAGEREF _Toc_2_2_0000000005 \h</w:instrText>
        </w:r>
        <w:r>
          <w:fldChar w:fldCharType="separate"/>
        </w:r>
        <w:r w:rsidR="00BD38C5">
          <w:t>12</w:t>
        </w:r>
        <w:r>
          <w:fldChar w:fldCharType="end"/>
        </w:r>
      </w:hyperlink>
    </w:p>
    <w:p w:rsidR="000831BD" w:rsidRDefault="000831BD">
      <w:pPr>
        <w:pStyle w:val="TOC1"/>
        <w:tabs>
          <w:tab w:val="right" w:leader="dot" w:pos="9622"/>
        </w:tabs>
      </w:pPr>
      <w:hyperlink w:anchor="_Toc_2_2_0000000006" w:history="1">
        <w:r w:rsidR="00BD38C5">
          <w:t>部门</w:t>
        </w:r>
        <w:r w:rsidR="00BD38C5">
          <w:t>“</w:t>
        </w:r>
        <w:r w:rsidR="00BD38C5">
          <w:t>三公</w:t>
        </w:r>
        <w:r w:rsidR="00BD38C5">
          <w:t>”</w:t>
        </w:r>
        <w:r w:rsidR="00BD38C5">
          <w:t>及会议培训经费预算</w:t>
        </w:r>
        <w:r w:rsidR="00BD38C5">
          <w:tab/>
        </w:r>
        <w:r>
          <w:fldChar w:fldCharType="begin"/>
        </w:r>
        <w:r w:rsidR="00BD38C5">
          <w:instrText>PAGEREF _Toc_2_2_0000000006 \h</w:instrText>
        </w:r>
        <w:r>
          <w:fldChar w:fldCharType="separate"/>
        </w:r>
        <w:r w:rsidR="00BD38C5">
          <w:t>13</w:t>
        </w:r>
        <w:r>
          <w:fldChar w:fldCharType="end"/>
        </w:r>
      </w:hyperlink>
    </w:p>
    <w:p w:rsidR="000831BD" w:rsidRDefault="000831BD">
      <w:pPr>
        <w:pStyle w:val="TOC1"/>
        <w:tabs>
          <w:tab w:val="right" w:leader="dot" w:pos="9622"/>
        </w:tabs>
      </w:pPr>
      <w:hyperlink w:anchor="_Toc_2_2_0000000007" w:history="1">
        <w:r w:rsidR="00BD38C5">
          <w:t>部门政府采购预算</w:t>
        </w:r>
        <w:r w:rsidR="00BD38C5">
          <w:tab/>
        </w:r>
        <w:r>
          <w:fldChar w:fldCharType="begin"/>
        </w:r>
        <w:r w:rsidR="00BD38C5">
          <w:instrText>PAGEREF _Toc_2_2_0000000007 \h</w:instrText>
        </w:r>
        <w:r>
          <w:fldChar w:fldCharType="separate"/>
        </w:r>
        <w:r w:rsidR="00BD38C5">
          <w:t>14</w:t>
        </w:r>
        <w:r>
          <w:fldChar w:fldCharType="end"/>
        </w:r>
      </w:hyperlink>
    </w:p>
    <w:p w:rsidR="000831BD" w:rsidRDefault="000831BD">
      <w:pPr>
        <w:pStyle w:val="TOC1"/>
        <w:tabs>
          <w:tab w:val="right" w:leader="dot" w:pos="9622"/>
        </w:tabs>
      </w:pPr>
      <w:hyperlink w:anchor="_Toc_2_2_0000000008" w:history="1">
        <w:r w:rsidR="00BD38C5">
          <w:t>部门基本情况表</w:t>
        </w:r>
        <w:r w:rsidR="00BD38C5">
          <w:tab/>
        </w:r>
        <w:r>
          <w:fldChar w:fldCharType="begin"/>
        </w:r>
        <w:r w:rsidR="00BD38C5">
          <w:instrText>PAGEREF _Toc_2_2_0000000008 \h</w:instrText>
        </w:r>
        <w:r>
          <w:fldChar w:fldCharType="separate"/>
        </w:r>
        <w:r w:rsidR="00BD38C5">
          <w:t>16</w:t>
        </w:r>
        <w:r>
          <w:fldChar w:fldCharType="end"/>
        </w:r>
      </w:hyperlink>
    </w:p>
    <w:p w:rsidR="000831BD" w:rsidRDefault="000831BD">
      <w:r>
        <w:fldChar w:fldCharType="end"/>
      </w:r>
    </w:p>
    <w:p w:rsidR="000831BD" w:rsidRDefault="00BD38C5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0831BD" w:rsidRDefault="00BD38C5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0831BD" w:rsidRDefault="000831BD">
      <w:pPr>
        <w:pStyle w:val="TOC1"/>
        <w:tabs>
          <w:tab w:val="right" w:leader="dot" w:pos="9622"/>
        </w:tabs>
      </w:pPr>
      <w:r w:rsidRPr="000831BD">
        <w:fldChar w:fldCharType="begin"/>
      </w:r>
      <w:r w:rsidR="00BD38C5">
        <w:instrText>TOC \o "4-4" \h \z \u</w:instrText>
      </w:r>
      <w:r w:rsidRPr="000831BD">
        <w:fldChar w:fldCharType="separate"/>
      </w:r>
      <w:hyperlink w:anchor="_Toc_4_4_0000000009" w:history="1">
        <w:r w:rsidR="00BD38C5">
          <w:t>一、唐山市妇女联合会本级收支预算</w:t>
        </w:r>
        <w:r w:rsidR="00BD38C5">
          <w:tab/>
        </w:r>
        <w:r>
          <w:fldChar w:fldCharType="begin"/>
        </w:r>
        <w:r w:rsidR="00BD38C5">
          <w:instrText>PAGEREF _T</w:instrText>
        </w:r>
        <w:r w:rsidR="00BD38C5">
          <w:instrText>oc_4_4_0000000009 \h</w:instrText>
        </w:r>
        <w:r>
          <w:fldChar w:fldCharType="separate"/>
        </w:r>
        <w:r w:rsidR="00BD38C5">
          <w:t>18</w:t>
        </w:r>
        <w:r>
          <w:fldChar w:fldCharType="end"/>
        </w:r>
      </w:hyperlink>
    </w:p>
    <w:p w:rsidR="000831BD" w:rsidRDefault="000831BD">
      <w:pPr>
        <w:pStyle w:val="TOC1"/>
        <w:tabs>
          <w:tab w:val="right" w:leader="dot" w:pos="9622"/>
        </w:tabs>
      </w:pPr>
      <w:hyperlink w:anchor="_Toc_4_4_0000000010" w:history="1">
        <w:r w:rsidR="00BD38C5">
          <w:t>二、唐山市妇女儿童活动中心收支预算</w:t>
        </w:r>
        <w:r w:rsidR="00BD38C5">
          <w:tab/>
        </w:r>
        <w:r>
          <w:fldChar w:fldCharType="begin"/>
        </w:r>
        <w:r w:rsidR="00BD38C5">
          <w:instrText>PAGEREF _Toc_4_4_0000000010 \h</w:instrText>
        </w:r>
        <w:r>
          <w:fldChar w:fldCharType="separate"/>
        </w:r>
        <w:r w:rsidR="00BD38C5">
          <w:t>27</w:t>
        </w:r>
        <w:r>
          <w:fldChar w:fldCharType="end"/>
        </w:r>
      </w:hyperlink>
    </w:p>
    <w:p w:rsidR="000831BD" w:rsidRDefault="000831BD">
      <w:r>
        <w:fldChar w:fldCharType="end"/>
      </w:r>
    </w:p>
    <w:p w:rsidR="000831BD" w:rsidRDefault="00BD38C5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0831BD" w:rsidRDefault="00BD38C5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0831BD" w:rsidRDefault="00BD38C5">
      <w:pPr>
        <w:sectPr w:rsidR="000831BD">
          <w:footerReference w:type="even" r:id="rId12"/>
          <w:footerReference w:type="default" r:id="rId13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0831BD" w:rsidRDefault="00BD38C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0831BD" w:rsidRDefault="00BD38C5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0831BD" w:rsidRDefault="00BD38C5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根据《唐山市妇女联合会职能配置、内设机构和人员编制规定》，唐山市妇女联合会的主要职责是：</w:t>
      </w:r>
    </w:p>
    <w:p w:rsidR="000831BD" w:rsidRDefault="00BD38C5">
      <w:pPr>
        <w:pStyle w:val="-"/>
      </w:pPr>
      <w:r>
        <w:t>（一）坚持正确的政治方向，团结、教育全市各族各界妇女以及各类妇女组织同党中央在思想上、政治上、行动上保持高度一致。</w:t>
      </w:r>
    </w:p>
    <w:p w:rsidR="000831BD" w:rsidRDefault="00BD38C5">
      <w:pPr>
        <w:pStyle w:val="-"/>
      </w:pPr>
      <w:r>
        <w:t>（二）紧密围绕市委、市政府的中心任务开展工作，团结、动员、组织全市妇女群众投身改革开放和社会主义物质文明、精神文明建设，积极促进我市经济发展和社会进步，为维护改革发展、稳定的大局服务。</w:t>
      </w:r>
    </w:p>
    <w:p w:rsidR="000831BD" w:rsidRDefault="00BD38C5">
      <w:pPr>
        <w:pStyle w:val="-"/>
      </w:pPr>
      <w:r>
        <w:t>（三）宣传马克思主义妇女观和男女平等思想，教育、引导妇女树立正确的世界观、人生观、价值观，弘扬</w:t>
      </w:r>
      <w:r>
        <w:t>“</w:t>
      </w:r>
      <w:r>
        <w:t>自尊、自信、自立、自强</w:t>
      </w:r>
      <w:r>
        <w:t>”</w:t>
      </w:r>
      <w:r>
        <w:t>的精神，积极推动和开展对妇女的科技文化及生产劳动技能培训，全面提高妇女素质。</w:t>
      </w:r>
    </w:p>
    <w:p w:rsidR="000831BD" w:rsidRDefault="00BD38C5">
      <w:pPr>
        <w:pStyle w:val="-"/>
      </w:pPr>
      <w:r>
        <w:t>（四）代表妇</w:t>
      </w:r>
      <w:r>
        <w:t>女参与国家和社会事务的民主管理和民主监督，加强对涉及妇女的切身利益的热点、难点问题的调查研究，及时向市委、市政府反映妇女群众的呼声，提出对策建议；参与有关妇女儿童政策和法律、法规草案的拟定，从源头上强化维护妇女儿童合法权益工作。</w:t>
      </w:r>
      <w:r>
        <w:t xml:space="preserve">   </w:t>
      </w:r>
    </w:p>
    <w:p w:rsidR="000831BD" w:rsidRDefault="00BD38C5">
      <w:pPr>
        <w:pStyle w:val="-"/>
      </w:pPr>
      <w:r>
        <w:t>（五）坚持为妇女儿童服务、为基层服务，加强与社会各界的联系，协调推动社会各界为妇女儿童办实事、办好事。</w:t>
      </w:r>
    </w:p>
    <w:p w:rsidR="000831BD" w:rsidRDefault="00BD38C5">
      <w:pPr>
        <w:pStyle w:val="-"/>
      </w:pPr>
      <w:r>
        <w:t>（六）指导县（市）、区级妇联依据《中华全国妇女联合会章程》和妇女代表大会的任务，开展妇女儿童工作，联系团体会员并给予工作指导，加强同港、澳、台及海外侨胞妇女的联谊，巩固和扩</w:t>
      </w:r>
      <w:r>
        <w:t>大各族各界妇女的大团结，促进祖国统一。</w:t>
      </w:r>
    </w:p>
    <w:p w:rsidR="000831BD" w:rsidRDefault="00BD38C5">
      <w:pPr>
        <w:pStyle w:val="-"/>
      </w:pPr>
      <w:r>
        <w:t>（七）负责指导市妇联机关所属事业单位的工作。</w:t>
      </w:r>
    </w:p>
    <w:p w:rsidR="000831BD" w:rsidRDefault="00BD38C5">
      <w:pPr>
        <w:pStyle w:val="-"/>
      </w:pPr>
      <w:r>
        <w:t>（八）积极发展同全国各地妇女和妇女组织的友好交往，增进友谊和了解，开展合作。</w:t>
      </w:r>
    </w:p>
    <w:p w:rsidR="000831BD" w:rsidRDefault="00BD38C5">
      <w:pPr>
        <w:pStyle w:val="-"/>
      </w:pPr>
      <w:r>
        <w:lastRenderedPageBreak/>
        <w:t>（九）承担市妇女儿童工作委员会办公室的工作。</w:t>
      </w:r>
    </w:p>
    <w:p w:rsidR="000831BD" w:rsidRDefault="00BD38C5">
      <w:pPr>
        <w:pStyle w:val="-"/>
      </w:pPr>
      <w:r>
        <w:t>（十）承办市委、市政府交办的有关工作。</w:t>
      </w:r>
    </w:p>
    <w:p w:rsidR="000831BD" w:rsidRDefault="000831BD">
      <w:pPr>
        <w:pStyle w:val="-"/>
        <w:sectPr w:rsidR="000831BD">
          <w:pgSz w:w="11900" w:h="16840"/>
          <w:pgMar w:top="1361" w:right="1020" w:bottom="1361" w:left="1020" w:header="720" w:footer="720" w:gutter="0"/>
          <w:pgNumType w:start="1"/>
          <w:cols w:space="720"/>
        </w:sectPr>
      </w:pPr>
    </w:p>
    <w:p w:rsidR="000831BD" w:rsidRDefault="00BD38C5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901"/>
        <w:gridCol w:w="5681"/>
        <w:gridCol w:w="2307"/>
      </w:tblGrid>
      <w:tr w:rsidR="000831BD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</w:t>
            </w:r>
            <w:r>
              <w:t>唐山市妇女联合会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0831BD" w:rsidRDefault="00BD38C5">
            <w:pPr>
              <w:pStyle w:val="1"/>
            </w:pPr>
            <w:r>
              <w:t>预算金额</w:t>
            </w: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0831BD" w:rsidRDefault="00BD38C5">
            <w:pPr>
              <w:pStyle w:val="7"/>
            </w:pPr>
            <w:r>
              <w:t>975.25</w:t>
            </w: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0831BD" w:rsidRDefault="00BD38C5">
            <w:pPr>
              <w:pStyle w:val="7"/>
            </w:pPr>
            <w:r>
              <w:t>975.25</w:t>
            </w: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0831BD" w:rsidRDefault="00BD38C5">
            <w:pPr>
              <w:pStyle w:val="4"/>
            </w:pPr>
            <w:r>
              <w:t>975.25</w:t>
            </w: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0831BD" w:rsidRDefault="00BD38C5">
            <w:pPr>
              <w:pStyle w:val="4"/>
            </w:pPr>
            <w:r>
              <w:t>975.25</w:t>
            </w: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0831BD" w:rsidRDefault="00BD38C5">
            <w:pPr>
              <w:pStyle w:val="7"/>
            </w:pPr>
            <w:r>
              <w:t>975.25</w:t>
            </w: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0831BD" w:rsidRDefault="00BD38C5">
            <w:pPr>
              <w:pStyle w:val="4"/>
            </w:pPr>
            <w:r>
              <w:t>749.08</w:t>
            </w: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0831BD" w:rsidRDefault="00BD38C5">
            <w:pPr>
              <w:pStyle w:val="4"/>
            </w:pPr>
            <w:r>
              <w:t>665.90</w:t>
            </w: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0831BD" w:rsidRDefault="00BD38C5">
            <w:pPr>
              <w:pStyle w:val="4"/>
            </w:pPr>
            <w:r>
              <w:t>83.18</w:t>
            </w:r>
          </w:p>
        </w:tc>
      </w:tr>
      <w:tr w:rsidR="000831BD">
        <w:trPr>
          <w:trHeight w:val="369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0831BD" w:rsidRDefault="00BD38C5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0831BD" w:rsidRDefault="00BD38C5">
            <w:pPr>
              <w:pStyle w:val="4"/>
            </w:pPr>
            <w:r>
              <w:t>226.17</w:t>
            </w:r>
          </w:p>
        </w:tc>
      </w:tr>
    </w:tbl>
    <w:p w:rsidR="000831BD" w:rsidRDefault="000831BD">
      <w:pPr>
        <w:sectPr w:rsidR="000831BD">
          <w:pgSz w:w="11900" w:h="16840"/>
          <w:pgMar w:top="1361" w:right="1020" w:bottom="1361" w:left="1020" w:header="720" w:footer="720" w:gutter="0"/>
          <w:cols w:space="720"/>
        </w:sectPr>
      </w:pPr>
    </w:p>
    <w:p w:rsidR="000831BD" w:rsidRDefault="00BD38C5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0831BD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</w:t>
            </w:r>
            <w:r>
              <w:t>唐山市妇女联合会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0831BD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0831BD" w:rsidRDefault="000831BD"/>
        </w:tc>
        <w:tc>
          <w:tcPr>
            <w:tcW w:w="4535" w:type="dxa"/>
            <w:vMerge/>
          </w:tcPr>
          <w:p w:rsidR="000831BD" w:rsidRDefault="000831BD"/>
        </w:tc>
        <w:tc>
          <w:tcPr>
            <w:tcW w:w="1514" w:type="dxa"/>
            <w:vAlign w:val="center"/>
          </w:tcPr>
          <w:p w:rsidR="000831BD" w:rsidRDefault="00BD38C5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7"/>
            </w:pPr>
            <w:r>
              <w:t>665.90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7"/>
            </w:pPr>
            <w:r>
              <w:t>665.90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494.13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494.13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1.</w:t>
            </w:r>
            <w:r>
              <w:t>基本工资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132.82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132.82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</w:t>
            </w:r>
            <w:r>
              <w:t>津贴补贴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83.97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83.97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2.1</w:t>
            </w:r>
            <w:r>
              <w:t>工作津贴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23.20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23.20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2.2</w:t>
            </w:r>
            <w:r>
              <w:t>生活补贴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34.80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34.80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2.3.1</w:t>
            </w:r>
            <w:r>
              <w:t>完善人民警察工作待遇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2.3.2</w:t>
            </w:r>
            <w:r>
              <w:t>乡镇工作补贴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2.3.3</w:t>
            </w:r>
            <w:r>
              <w:t>其他（特殊）岗位津贴（补贴）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2.4</w:t>
            </w:r>
            <w:r>
              <w:t>在职人员住宅采暖补贴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18.62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18.62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2.5</w:t>
            </w:r>
            <w:r>
              <w:t>在职人员物业服务补贴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6.48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6.48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2.6.1</w:t>
            </w:r>
            <w:r>
              <w:t>回族补贴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2.6.2</w:t>
            </w:r>
            <w:r>
              <w:t>在职职工劳模荣誉津贴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2.7</w:t>
            </w:r>
            <w:r>
              <w:t>上述项目之外的津贴补贴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0.87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0.87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lastRenderedPageBreak/>
              <w:t>30102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2.7.1</w:t>
            </w:r>
            <w:r>
              <w:t>增发补贴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2.7.2</w:t>
            </w:r>
            <w:r>
              <w:t>女职工卫生费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0.87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0.87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3.</w:t>
            </w:r>
            <w:r>
              <w:t>奖金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58.56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58.56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3.1</w:t>
            </w:r>
            <w:r>
              <w:t>在职人员年终一次性奖金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6.37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6.37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3.2</w:t>
            </w:r>
            <w:r>
              <w:t>行政在职人员基础绩效奖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36.35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36.35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3.3</w:t>
            </w:r>
            <w:r>
              <w:t>行政在职人员年度考核奖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15.84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15.84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3.4</w:t>
            </w:r>
            <w:r>
              <w:t>法检绩效考核奖金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4.</w:t>
            </w:r>
            <w:r>
              <w:t>社会保障缴费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91.08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91.08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49.30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49.30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4.2</w:t>
            </w:r>
            <w:r>
              <w:t>职业年金缴费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18.86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18.86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4.4</w:t>
            </w:r>
            <w:r>
              <w:t>公务员医疗补助缴费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20.81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20.81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4.5</w:t>
            </w:r>
            <w:r>
              <w:t>事业单位失业保险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0.61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0.61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4.6</w:t>
            </w:r>
            <w:r>
              <w:t>行政事业单位工伤保险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1.24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1.24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4.7</w:t>
            </w:r>
            <w:r>
              <w:t>长期护理保险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0.26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0.26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5.</w:t>
            </w:r>
            <w:r>
              <w:t>住房公积金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40.27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40.27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6.</w:t>
            </w:r>
            <w:r>
              <w:t>绩效工资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87.43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87.43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6.1</w:t>
            </w:r>
            <w:r>
              <w:t>基础性绩效工资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30.32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30.32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6.2</w:t>
            </w:r>
            <w:r>
              <w:t>奖励性绩效工资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12.99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12.99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lastRenderedPageBreak/>
              <w:t>30107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4.71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4.71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6.4</w:t>
            </w:r>
            <w:r>
              <w:t>补充绩效工资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26.54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26.54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6.5</w:t>
            </w:r>
            <w:r>
              <w:t>事业人员年度考核奖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12.87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12.87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7.</w:t>
            </w:r>
            <w:r>
              <w:t>其他工资福利支出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7.1</w:t>
            </w:r>
            <w:r>
              <w:t>长聘人员（人事代理）工资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7.2</w:t>
            </w:r>
            <w:r>
              <w:t>长聘人员（人事代理）社保缴费和住房公积金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7.3</w:t>
            </w:r>
            <w:r>
              <w:t>长聘人员（其他编外）工资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7.4</w:t>
            </w:r>
            <w:r>
              <w:t>长聘人员（其他编外）社保缴费和住房公积金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7.5</w:t>
            </w:r>
            <w:r>
              <w:t>预留人员经费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171.77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171.77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8.</w:t>
            </w:r>
            <w:r>
              <w:t>离休费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8.98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8.98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8.1</w:t>
            </w:r>
            <w:r>
              <w:t>离休人员住宅采暖补贴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0.79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0.79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8.2</w:t>
            </w:r>
            <w:r>
              <w:t>离休人员物业服务补贴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0.28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0.28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8.3</w:t>
            </w:r>
            <w:r>
              <w:t>离休人员月度生活补贴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2.16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2.16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8.4</w:t>
            </w:r>
            <w:r>
              <w:t>离休人员年度一次性生活补贴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0.99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0.99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8.5</w:t>
            </w:r>
            <w:r>
              <w:t>其他离休费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4.76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4.76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9.</w:t>
            </w:r>
            <w:r>
              <w:t>退休费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143.05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143.05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9.1</w:t>
            </w:r>
            <w:r>
              <w:t>退休人员住宅采暖补贴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25.10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25.10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9.2</w:t>
            </w:r>
            <w:r>
              <w:t>退休人员物业服务补贴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8.63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8.63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9.3</w:t>
            </w:r>
            <w:r>
              <w:t>退休人员月度生活补贴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72.25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72.25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9.4</w:t>
            </w:r>
            <w:r>
              <w:t>退休人员年度一次性生活补贴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34.65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34.65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9.5</w:t>
            </w:r>
            <w:r>
              <w:t>其他退休费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2.42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2.42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10.</w:t>
            </w:r>
            <w:r>
              <w:t>抚恤金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11.</w:t>
            </w:r>
            <w:r>
              <w:t>生活补助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12.</w:t>
            </w:r>
            <w:r>
              <w:t>医疗费补助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19.71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19.71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19.71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19.71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12.2</w:t>
            </w:r>
            <w:r>
              <w:t>其他医疗补助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13.</w:t>
            </w:r>
            <w:r>
              <w:t>助学金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14.</w:t>
            </w:r>
            <w:r>
              <w:t>奖励金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0.03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0.03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14.1</w:t>
            </w:r>
            <w:r>
              <w:t>独生子女父母奖励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0.03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0.03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14.2</w:t>
            </w:r>
            <w:r>
              <w:t>其他奖励金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15.</w:t>
            </w:r>
            <w:r>
              <w:t>其他对个人和家庭的补助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7"/>
            </w:pPr>
            <w:r>
              <w:t>83.18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7"/>
            </w:pPr>
            <w:r>
              <w:t>83.18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40.33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40.33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1.</w:t>
            </w:r>
            <w:r>
              <w:t>办公费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2.37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2.37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</w:t>
            </w:r>
            <w:r>
              <w:t>邮电费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11.09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11.09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2.1</w:t>
            </w:r>
            <w:r>
              <w:t>单位邮电费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2.47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2.47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lastRenderedPageBreak/>
              <w:t>30207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2.2</w:t>
            </w:r>
            <w:r>
              <w:t>通讯费补贴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8.62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8.62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3.</w:t>
            </w:r>
            <w:r>
              <w:t>差旅费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5.64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5.64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4.</w:t>
            </w:r>
            <w:r>
              <w:t>物业管理费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0.85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0.85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1.71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1.71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6.</w:t>
            </w:r>
            <w:r>
              <w:t>公务用车运行维护费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7.</w:t>
            </w:r>
            <w:r>
              <w:t>公务交通补贴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13.37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13.37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8.</w:t>
            </w:r>
            <w:r>
              <w:t>其他商品和服务支出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0.30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0.30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15.01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15.01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9.</w:t>
            </w:r>
            <w:r>
              <w:t>培训费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1.65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1.65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10.</w:t>
            </w:r>
            <w:r>
              <w:t>公务接待费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0.24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0.24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11.</w:t>
            </w:r>
            <w:r>
              <w:t>工会经费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2.82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2.82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12.</w:t>
            </w:r>
            <w:r>
              <w:t>福利费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3.33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3.33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13.</w:t>
            </w:r>
            <w:r>
              <w:t>其他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6.97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6.97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13.1</w:t>
            </w:r>
            <w:r>
              <w:t>离休人员福利费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0.13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0.13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13.2</w:t>
            </w:r>
            <w:r>
              <w:t>退休人员福利费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3.74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3.74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13.3</w:t>
            </w:r>
            <w:r>
              <w:t>离休干部公用经费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13.4</w:t>
            </w:r>
            <w:r>
              <w:t>离休干部特需费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0.10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13.5</w:t>
            </w:r>
            <w:r>
              <w:t>退休干部公用经费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1.74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1.74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13.6</w:t>
            </w:r>
            <w:r>
              <w:t>退休干部特需费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1.16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1.16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27.84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27.84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14.</w:t>
            </w:r>
            <w:r>
              <w:t>水费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3.00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3.00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15.</w:t>
            </w:r>
            <w:r>
              <w:t>电费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0831BD" w:rsidRDefault="00BD38C5">
            <w:pPr>
              <w:pStyle w:val="2"/>
            </w:pPr>
            <w:r>
              <w:t>16.</w:t>
            </w:r>
            <w:r>
              <w:t>取暖费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14.84</w:t>
            </w:r>
          </w:p>
        </w:tc>
        <w:tc>
          <w:tcPr>
            <w:tcW w:w="1514" w:type="dxa"/>
            <w:vAlign w:val="center"/>
          </w:tcPr>
          <w:p w:rsidR="000831BD" w:rsidRDefault="00BD38C5">
            <w:pPr>
              <w:pStyle w:val="4"/>
            </w:pPr>
            <w:r>
              <w:t>14.84</w:t>
            </w: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14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831BD" w:rsidRDefault="00BD38C5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0831BD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</w:t>
            </w:r>
            <w:r>
              <w:t>唐山市妇女联合会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0831BD">
        <w:trPr>
          <w:cantSplit/>
          <w:tblHeader/>
          <w:jc w:val="center"/>
        </w:trPr>
        <w:tc>
          <w:tcPr>
            <w:tcW w:w="2268" w:type="dxa"/>
            <w:vMerge/>
          </w:tcPr>
          <w:p w:rsidR="000831BD" w:rsidRDefault="000831BD"/>
        </w:tc>
        <w:tc>
          <w:tcPr>
            <w:tcW w:w="1701" w:type="dxa"/>
            <w:vMerge/>
          </w:tcPr>
          <w:p w:rsidR="000831BD" w:rsidRDefault="000831BD"/>
        </w:tc>
        <w:tc>
          <w:tcPr>
            <w:tcW w:w="1134" w:type="dxa"/>
            <w:vMerge/>
          </w:tcPr>
          <w:p w:rsidR="000831BD" w:rsidRDefault="000831BD"/>
        </w:tc>
        <w:tc>
          <w:tcPr>
            <w:tcW w:w="1378" w:type="dxa"/>
            <w:vAlign w:val="center"/>
          </w:tcPr>
          <w:p w:rsidR="000831BD" w:rsidRDefault="00BD38C5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1"/>
            </w:pPr>
            <w:r>
              <w:t>上年结转</w:t>
            </w:r>
            <w:r>
              <w:t xml:space="preserve">    </w:t>
            </w:r>
            <w:r>
              <w:t>结余</w:t>
            </w: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7"/>
            </w:pPr>
            <w:r>
              <w:t>226.17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7"/>
            </w:pPr>
            <w:r>
              <w:t>226.17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7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7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t>1</w:t>
            </w:r>
            <w:r>
              <w:t>、市妇女儿童发展和维权扶助项目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唐山市妇女联合会本级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2012999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100.00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5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7"/>
            </w:pPr>
            <w:r>
              <w:t>126.17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7"/>
            </w:pPr>
            <w:r>
              <w:t>126.17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t>1</w:t>
            </w:r>
            <w:r>
              <w:t>、妇女儿童工作委员会办公室工作经费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唐山市妇女联合会本级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t>2</w:t>
            </w:r>
            <w:r>
              <w:t>、妇女工作会议经费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唐山市妇女联合会本级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4.40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4.40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t>3</w:t>
            </w:r>
            <w:r>
              <w:t>、妇女工作及基层组织建设调研督导活动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唐山市妇女联合会本级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2.73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2.73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t>4</w:t>
            </w:r>
            <w:r>
              <w:t>、妇女工作专题培训经费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唐山市妇女联合会本级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12.80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12.80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t>5</w:t>
            </w:r>
            <w:r>
              <w:t>、妇女维权工作宣传活动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唐山市妇女联合会本级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15.08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15.08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0831BD" w:rsidRDefault="00BD38C5">
            <w:pPr>
              <w:pStyle w:val="2"/>
            </w:pPr>
            <w:r>
              <w:t>6</w:t>
            </w:r>
            <w:r>
              <w:t>、工作宣传（一般公共预算）</w:t>
            </w:r>
          </w:p>
        </w:tc>
        <w:tc>
          <w:tcPr>
            <w:tcW w:w="1701" w:type="dxa"/>
            <w:vMerge w:val="restart"/>
            <w:vAlign w:val="center"/>
          </w:tcPr>
          <w:p w:rsidR="000831BD" w:rsidRDefault="00BD38C5">
            <w:pPr>
              <w:pStyle w:val="2"/>
            </w:pPr>
            <w:r>
              <w:t>唐山市妇女联合会本级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2012902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1.77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1.77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0831BD" w:rsidRDefault="000831BD"/>
        </w:tc>
        <w:tc>
          <w:tcPr>
            <w:tcW w:w="1701" w:type="dxa"/>
            <w:vMerge/>
            <w:vAlign w:val="center"/>
          </w:tcPr>
          <w:p w:rsidR="000831BD" w:rsidRDefault="000831BD"/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2050803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2.84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2.84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t>7</w:t>
            </w:r>
            <w:r>
              <w:t>、唐山市妇女儿童活动中心物业管理费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唐山市妇女儿童活动中心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33.04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33.04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t>8</w:t>
            </w:r>
            <w:r>
              <w:t>、专项修缮（一般公共预算）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唐山市妇女儿童活动中心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34.51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34.51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t>6</w:t>
            </w:r>
            <w:r>
              <w:t>、工作宣传（一般公共预算）</w:t>
            </w: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2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2"/>
            </w:pP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18.00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18.00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t xml:space="preserve">      ——</w:t>
            </w:r>
            <w:r>
              <w:t>巾帼家政典型选树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唐山市妇女儿童活动中心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6.00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6.00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t xml:space="preserve">      ——</w:t>
            </w:r>
            <w:r>
              <w:t>巾帼家政推进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唐山市妇女儿童活动中心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t xml:space="preserve">      ——</w:t>
            </w:r>
            <w:r>
              <w:t>巾帼家政宣传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唐山市妇女儿童活动中心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cantSplit/>
          <w:jc w:val="center"/>
        </w:trPr>
        <w:tc>
          <w:tcPr>
            <w:tcW w:w="2268" w:type="dxa"/>
            <w:vAlign w:val="center"/>
          </w:tcPr>
          <w:p w:rsidR="000831BD" w:rsidRDefault="00BD38C5">
            <w:pPr>
              <w:pStyle w:val="2"/>
            </w:pPr>
            <w:r>
              <w:lastRenderedPageBreak/>
              <w:t xml:space="preserve">      ——</w:t>
            </w:r>
            <w:r>
              <w:t>巾帼家政宣讲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唐山市妇女儿童活动中心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2012950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6.00</w:t>
            </w:r>
          </w:p>
        </w:tc>
        <w:tc>
          <w:tcPr>
            <w:tcW w:w="1378" w:type="dxa"/>
            <w:vAlign w:val="center"/>
          </w:tcPr>
          <w:p w:rsidR="000831BD" w:rsidRDefault="00BD38C5">
            <w:pPr>
              <w:pStyle w:val="4"/>
            </w:pPr>
            <w:r>
              <w:t>6.00</w:t>
            </w: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378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831BD" w:rsidRDefault="00BD38C5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0831BD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</w:t>
            </w:r>
            <w:r>
              <w:t>唐山市妇女联合会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0831BD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0831BD" w:rsidRDefault="000831BD"/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975.25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975.25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282.71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282.71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182.58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182.58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5.27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5.27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330.72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330.72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2.20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2.20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171.77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171.77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831BD" w:rsidRDefault="00BD38C5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0831BD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</w:t>
            </w:r>
            <w:r>
              <w:t>唐山市妇女联合会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0831BD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0831BD" w:rsidRDefault="000831BD"/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40.59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40.59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5.24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5.24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0.24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0.24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15.06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15.06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其中：省属高校业务性会议费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      </w:t>
            </w:r>
            <w:r>
              <w:t>其他会议费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15.06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15.06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20.29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20.29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831BD" w:rsidRDefault="00BD38C5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0831BD"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</w:t>
            </w:r>
            <w:r>
              <w:t>唐山市妇女联合会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0831BD" w:rsidRDefault="00BD38C5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计量</w:t>
            </w:r>
            <w:r>
              <w:t xml:space="preserve">  </w:t>
            </w:r>
            <w:r>
              <w:t>单位</w:t>
            </w:r>
          </w:p>
        </w:tc>
        <w:tc>
          <w:tcPr>
            <w:tcW w:w="709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:rsidR="000831BD" w:rsidRDefault="00BD38C5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2025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0831BD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1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1134" w:type="dxa"/>
            <w:vMerge/>
          </w:tcPr>
          <w:p w:rsidR="000831BD" w:rsidRDefault="000831BD"/>
        </w:tc>
        <w:tc>
          <w:tcPr>
            <w:tcW w:w="1276" w:type="dxa"/>
            <w:vMerge/>
          </w:tcPr>
          <w:p w:rsidR="000831BD" w:rsidRDefault="000831BD"/>
        </w:tc>
        <w:tc>
          <w:tcPr>
            <w:tcW w:w="709" w:type="dxa"/>
            <w:vMerge/>
          </w:tcPr>
          <w:p w:rsidR="000831BD" w:rsidRDefault="000831BD"/>
        </w:tc>
        <w:tc>
          <w:tcPr>
            <w:tcW w:w="709" w:type="dxa"/>
            <w:vMerge/>
          </w:tcPr>
          <w:p w:rsidR="000831BD" w:rsidRDefault="000831BD"/>
        </w:tc>
        <w:tc>
          <w:tcPr>
            <w:tcW w:w="850" w:type="dxa"/>
            <w:vMerge/>
          </w:tcPr>
          <w:p w:rsidR="000831BD" w:rsidRDefault="000831BD"/>
        </w:tc>
        <w:tc>
          <w:tcPr>
            <w:tcW w:w="964" w:type="dxa"/>
            <w:vAlign w:val="center"/>
          </w:tcPr>
          <w:p w:rsidR="000831BD" w:rsidRDefault="00BD38C5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1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0831BD" w:rsidRDefault="000831BD"/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5"/>
            </w:pPr>
          </w:p>
        </w:tc>
        <w:tc>
          <w:tcPr>
            <w:tcW w:w="1276" w:type="dxa"/>
            <w:vAlign w:val="center"/>
          </w:tcPr>
          <w:p w:rsidR="000831BD" w:rsidRDefault="000831BD">
            <w:pPr>
              <w:pStyle w:val="5"/>
            </w:pPr>
          </w:p>
        </w:tc>
        <w:tc>
          <w:tcPr>
            <w:tcW w:w="709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709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850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7"/>
            </w:pPr>
            <w:r>
              <w:t>26.59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7"/>
            </w:pPr>
            <w:r>
              <w:t>26.59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7"/>
            </w:pPr>
            <w:r>
              <w:t>26.59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6"/>
            </w:pPr>
            <w:r>
              <w:t>唐山市妇女联合会本级小计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5"/>
            </w:pPr>
          </w:p>
        </w:tc>
        <w:tc>
          <w:tcPr>
            <w:tcW w:w="1276" w:type="dxa"/>
            <w:vAlign w:val="center"/>
          </w:tcPr>
          <w:p w:rsidR="000831BD" w:rsidRDefault="000831BD">
            <w:pPr>
              <w:pStyle w:val="5"/>
            </w:pPr>
          </w:p>
        </w:tc>
        <w:tc>
          <w:tcPr>
            <w:tcW w:w="709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709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850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7"/>
            </w:pPr>
            <w:r>
              <w:t>12.40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7"/>
            </w:pPr>
            <w:r>
              <w:t>12.40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7"/>
            </w:pPr>
            <w:r>
              <w:t>12.40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18.03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0.60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18.03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纸制品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0.53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0.53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0.53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18.03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0.40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0.80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0.80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18.03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3.00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18.03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次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0.04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1.20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1.20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1.20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妇女儿童工作委员会办公室工作经费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其他办公用品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A05049900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妇女儿童工作宣传项目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4.61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其他信息化设备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A02019900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0.57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0.57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0.57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0.57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妇女儿童工作宣传项目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4.61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空调机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A02061804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1.20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1.20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1.20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市妇女儿童发展和维权扶助项目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其他信息化设备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A02019900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批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3.50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3.50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3.50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3.50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6"/>
            </w:pPr>
            <w:r>
              <w:t>唐山市妇女儿童活动中心小计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5"/>
            </w:pPr>
          </w:p>
        </w:tc>
        <w:tc>
          <w:tcPr>
            <w:tcW w:w="1276" w:type="dxa"/>
            <w:vAlign w:val="center"/>
          </w:tcPr>
          <w:p w:rsidR="000831BD" w:rsidRDefault="000831BD">
            <w:pPr>
              <w:pStyle w:val="5"/>
            </w:pPr>
          </w:p>
        </w:tc>
        <w:tc>
          <w:tcPr>
            <w:tcW w:w="709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709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850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7"/>
            </w:pPr>
            <w:r>
              <w:t>14.20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7"/>
            </w:pPr>
            <w:r>
              <w:t>14.20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7"/>
            </w:pPr>
            <w:r>
              <w:t>14.20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lastRenderedPageBreak/>
              <w:t>日常公用经费（三保）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33.14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其他硒鼓、粉盒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A05040299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个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0.23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0.23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0.23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33.14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纸制品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A07100300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箱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0.02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0.18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0.18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0.18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巾帼家政宣讲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其他台、桌类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A05010299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0.13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0.25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0.25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0.25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巾帼家政宣讲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其他椅凳类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A05010399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把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0.05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0.30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巾帼家政宣讲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6.00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书柜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A05010501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件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0.10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0.20</w:t>
            </w:r>
          </w:p>
        </w:tc>
      </w:tr>
      <w:tr w:rsidR="000831BD">
        <w:trPr>
          <w:cantSplit/>
          <w:jc w:val="center"/>
        </w:trPr>
        <w:tc>
          <w:tcPr>
            <w:tcW w:w="1701" w:type="dxa"/>
            <w:vAlign w:val="center"/>
          </w:tcPr>
          <w:p w:rsidR="000831BD" w:rsidRDefault="00BD38C5">
            <w:pPr>
              <w:pStyle w:val="2"/>
            </w:pPr>
            <w:r>
              <w:t>唐山市妇女儿童活动中心物业管理费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33.04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0831BD" w:rsidRDefault="00BD38C5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年</w:t>
            </w:r>
          </w:p>
        </w:tc>
        <w:tc>
          <w:tcPr>
            <w:tcW w:w="709" w:type="dxa"/>
            <w:vAlign w:val="center"/>
          </w:tcPr>
          <w:p w:rsidR="000831BD" w:rsidRDefault="00BD38C5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4"/>
            </w:pPr>
            <w:r>
              <w:t>13.04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13.04</w:t>
            </w: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13.04</w:t>
            </w: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964" w:type="dxa"/>
            <w:vAlign w:val="center"/>
          </w:tcPr>
          <w:p w:rsidR="000831BD" w:rsidRDefault="00BD38C5">
            <w:pPr>
              <w:pStyle w:val="4"/>
            </w:pPr>
            <w:r>
              <w:t>13.04</w:t>
            </w:r>
          </w:p>
        </w:tc>
      </w:tr>
    </w:tbl>
    <w:p w:rsidR="000831BD" w:rsidRDefault="00BD38C5">
      <w:pPr>
        <w:spacing w:line="500" w:lineRule="exact"/>
        <w:ind w:firstLine="420"/>
        <w:sectPr w:rsidR="000831BD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0831BD" w:rsidRDefault="00BD38C5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0831BD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</w:t>
            </w:r>
            <w:r>
              <w:t>唐山市妇女联合会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单位：人（辆）</w:t>
            </w:r>
          </w:p>
        </w:tc>
      </w:tr>
      <w:tr w:rsidR="000831BD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0831BD" w:rsidRDefault="00BD38C5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0831BD" w:rsidRDefault="00BD38C5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0831BD" w:rsidRDefault="00BD38C5">
            <w:pPr>
              <w:pStyle w:val="1"/>
            </w:pPr>
            <w:r>
              <w:t>离退人数</w:t>
            </w:r>
          </w:p>
        </w:tc>
      </w:tr>
      <w:tr w:rsidR="000831BD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0831BD" w:rsidRDefault="000831BD"/>
        </w:tc>
        <w:tc>
          <w:tcPr>
            <w:tcW w:w="1134" w:type="dxa"/>
            <w:vMerge/>
          </w:tcPr>
          <w:p w:rsidR="000831BD" w:rsidRDefault="000831BD"/>
        </w:tc>
        <w:tc>
          <w:tcPr>
            <w:tcW w:w="1559" w:type="dxa"/>
            <w:vMerge/>
          </w:tcPr>
          <w:p w:rsidR="000831BD" w:rsidRDefault="000831BD"/>
        </w:tc>
        <w:tc>
          <w:tcPr>
            <w:tcW w:w="2353" w:type="dxa"/>
            <w:vMerge/>
          </w:tcPr>
          <w:p w:rsidR="000831BD" w:rsidRDefault="000831BD"/>
        </w:tc>
        <w:tc>
          <w:tcPr>
            <w:tcW w:w="850" w:type="dxa"/>
            <w:vMerge/>
          </w:tcPr>
          <w:p w:rsidR="000831BD" w:rsidRDefault="000831BD"/>
        </w:tc>
        <w:tc>
          <w:tcPr>
            <w:tcW w:w="765" w:type="dxa"/>
            <w:vAlign w:val="center"/>
          </w:tcPr>
          <w:p w:rsidR="000831BD" w:rsidRDefault="00BD38C5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1"/>
            </w:pPr>
            <w:r>
              <w:t>退职</w:t>
            </w:r>
          </w:p>
        </w:tc>
      </w:tr>
      <w:tr w:rsidR="000831BD">
        <w:trPr>
          <w:trHeight w:val="227"/>
          <w:jc w:val="center"/>
        </w:trPr>
        <w:tc>
          <w:tcPr>
            <w:tcW w:w="3543" w:type="dxa"/>
            <w:vAlign w:val="center"/>
          </w:tcPr>
          <w:p w:rsidR="000831BD" w:rsidRDefault="00BD38C5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1559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2353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6"/>
            </w:pPr>
            <w:r>
              <w:t>2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6"/>
            </w:pPr>
            <w:r>
              <w:t>17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6"/>
            </w:pPr>
            <w:r>
              <w:t>13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6"/>
            </w:pPr>
            <w:r>
              <w:t>16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6"/>
            </w:pPr>
            <w:r>
              <w:t>13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6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6"/>
            </w:pPr>
            <w:r>
              <w:t>35</w:t>
            </w:r>
          </w:p>
        </w:tc>
        <w:tc>
          <w:tcPr>
            <w:tcW w:w="765" w:type="dxa"/>
            <w:vAlign w:val="center"/>
          </w:tcPr>
          <w:p w:rsidR="000831BD" w:rsidRDefault="000831BD">
            <w:pPr>
              <w:pStyle w:val="6"/>
            </w:pPr>
          </w:p>
        </w:tc>
      </w:tr>
      <w:tr w:rsidR="000831BD">
        <w:trPr>
          <w:trHeight w:val="227"/>
          <w:jc w:val="center"/>
        </w:trPr>
        <w:tc>
          <w:tcPr>
            <w:tcW w:w="3543" w:type="dxa"/>
            <w:vAlign w:val="center"/>
          </w:tcPr>
          <w:p w:rsidR="000831BD" w:rsidRDefault="00BD38C5">
            <w:pPr>
              <w:pStyle w:val="2"/>
            </w:pPr>
            <w:r>
              <w:t>唐山市妇女联合会本级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0831BD" w:rsidRDefault="00BD38C5">
            <w:pPr>
              <w:pStyle w:val="3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0831BD" w:rsidRDefault="00BD38C5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0831BD" w:rsidRDefault="00BD38C5">
            <w:pPr>
              <w:pStyle w:val="3"/>
            </w:pPr>
            <w:r>
              <w:t>2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3"/>
            </w:pPr>
            <w:r>
              <w:t>17</w:t>
            </w:r>
          </w:p>
        </w:tc>
        <w:tc>
          <w:tcPr>
            <w:tcW w:w="765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3"/>
            </w:pPr>
            <w:r>
              <w:t>16</w:t>
            </w:r>
          </w:p>
        </w:tc>
        <w:tc>
          <w:tcPr>
            <w:tcW w:w="765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3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3"/>
            </w:pPr>
            <w:r>
              <w:t>33</w:t>
            </w:r>
          </w:p>
        </w:tc>
        <w:tc>
          <w:tcPr>
            <w:tcW w:w="765" w:type="dxa"/>
            <w:vAlign w:val="center"/>
          </w:tcPr>
          <w:p w:rsidR="000831BD" w:rsidRDefault="000831BD">
            <w:pPr>
              <w:pStyle w:val="3"/>
            </w:pPr>
          </w:p>
        </w:tc>
      </w:tr>
      <w:tr w:rsidR="000831BD">
        <w:trPr>
          <w:trHeight w:val="227"/>
          <w:jc w:val="center"/>
        </w:trPr>
        <w:tc>
          <w:tcPr>
            <w:tcW w:w="3543" w:type="dxa"/>
            <w:vAlign w:val="center"/>
          </w:tcPr>
          <w:p w:rsidR="000831BD" w:rsidRDefault="00BD38C5">
            <w:pPr>
              <w:pStyle w:val="2"/>
            </w:pPr>
            <w:r>
              <w:t>唐山市妇女儿童活动中心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0831BD" w:rsidRDefault="00BD38C5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0831BD" w:rsidRDefault="00BD38C5">
            <w:pPr>
              <w:pStyle w:val="3"/>
            </w:pPr>
            <w:r>
              <w:t>财政性资金基本保证</w:t>
            </w:r>
          </w:p>
        </w:tc>
        <w:tc>
          <w:tcPr>
            <w:tcW w:w="850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765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3"/>
            </w:pPr>
            <w:r>
              <w:t>13</w:t>
            </w:r>
          </w:p>
        </w:tc>
        <w:tc>
          <w:tcPr>
            <w:tcW w:w="765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3"/>
            </w:pPr>
            <w:r>
              <w:t>13</w:t>
            </w:r>
          </w:p>
        </w:tc>
        <w:tc>
          <w:tcPr>
            <w:tcW w:w="765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765" w:type="dxa"/>
            <w:vAlign w:val="center"/>
          </w:tcPr>
          <w:p w:rsidR="000831BD" w:rsidRDefault="00BD38C5">
            <w:pPr>
              <w:pStyle w:val="3"/>
            </w:pPr>
            <w:r>
              <w:t>2</w:t>
            </w:r>
          </w:p>
        </w:tc>
        <w:tc>
          <w:tcPr>
            <w:tcW w:w="765" w:type="dxa"/>
            <w:vAlign w:val="center"/>
          </w:tcPr>
          <w:p w:rsidR="000831BD" w:rsidRDefault="000831BD">
            <w:pPr>
              <w:pStyle w:val="3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0831BD" w:rsidRDefault="00BD38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0831BD" w:rsidRDefault="00BD38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831BD" w:rsidRDefault="00BD38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0831BD" w:rsidRDefault="00BD38C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0831BD" w:rsidRDefault="00BD38C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0831BD" w:rsidRDefault="00BD38C5">
      <w:pPr>
        <w:jc w:val="center"/>
        <w:sectPr w:rsidR="000831BD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0831BD" w:rsidRDefault="00BD38C5">
      <w:pPr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一、唐山市妇女联合会本级收支预算</w:t>
      </w:r>
      <w:bookmarkEnd w:id="8"/>
    </w:p>
    <w:p w:rsidR="000831BD" w:rsidRDefault="000831BD">
      <w:pPr>
        <w:jc w:val="center"/>
      </w:pPr>
    </w:p>
    <w:p w:rsidR="000831BD" w:rsidRDefault="00BD38C5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01"/>
        <w:gridCol w:w="5114"/>
        <w:gridCol w:w="2874"/>
      </w:tblGrid>
      <w:tr w:rsidR="000831BD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404001</w:t>
            </w:r>
            <w:r>
              <w:t>唐山市妇女联合会本级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1"/>
            </w:pPr>
            <w:r>
              <w:t>预算金额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7"/>
            </w:pPr>
            <w:r>
              <w:t>633.53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7"/>
            </w:pPr>
            <w:r>
              <w:t>633.53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4"/>
            </w:pPr>
            <w:r>
              <w:t>633.53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4"/>
            </w:pPr>
            <w:r>
              <w:t>633.53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7"/>
            </w:pPr>
            <w:r>
              <w:t>633.53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4"/>
            </w:pPr>
            <w:r>
              <w:t>492.91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4"/>
            </w:pPr>
            <w:r>
              <w:t>445.68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4"/>
            </w:pPr>
            <w:r>
              <w:t>47.23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4"/>
            </w:pPr>
            <w:r>
              <w:t>140.62</w:t>
            </w:r>
          </w:p>
        </w:tc>
      </w:tr>
    </w:tbl>
    <w:p w:rsidR="000831BD" w:rsidRDefault="000831BD">
      <w:pPr>
        <w:sectPr w:rsidR="000831BD">
          <w:pgSz w:w="11900" w:h="16840"/>
          <w:pgMar w:top="1020" w:right="1020" w:bottom="1020" w:left="1020" w:header="720" w:footer="720" w:gutter="0"/>
          <w:cols w:space="720"/>
        </w:sectPr>
      </w:pPr>
    </w:p>
    <w:p w:rsidR="000831BD" w:rsidRDefault="00BD38C5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0831BD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404001</w:t>
            </w:r>
            <w:r>
              <w:t>唐山市妇女联合会本级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831BD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0831BD" w:rsidRDefault="000831BD"/>
        </w:tc>
        <w:tc>
          <w:tcPr>
            <w:tcW w:w="1134" w:type="dxa"/>
            <w:vMerge/>
          </w:tcPr>
          <w:p w:rsidR="000831BD" w:rsidRDefault="000831BD"/>
        </w:tc>
        <w:tc>
          <w:tcPr>
            <w:tcW w:w="1134" w:type="dxa"/>
            <w:vMerge/>
          </w:tcPr>
          <w:p w:rsidR="000831BD" w:rsidRDefault="000831BD"/>
        </w:tc>
        <w:tc>
          <w:tcPr>
            <w:tcW w:w="4252" w:type="dxa"/>
            <w:vMerge/>
          </w:tcPr>
          <w:p w:rsidR="000831BD" w:rsidRDefault="000831BD"/>
        </w:tc>
        <w:tc>
          <w:tcPr>
            <w:tcW w:w="1202" w:type="dxa"/>
            <w:vAlign w:val="center"/>
          </w:tcPr>
          <w:p w:rsidR="000831BD" w:rsidRDefault="00BD38C5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7"/>
            </w:pPr>
            <w:r>
              <w:t>445.68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7"/>
            </w:pPr>
            <w:r>
              <w:t>445.68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282.71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282.71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76.34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76.34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73.00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73.00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23.20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23.20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34.80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34.80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2.3.2</w:t>
            </w:r>
            <w:r>
              <w:t>乡镇工作补贴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2.3.3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2.4</w:t>
            </w:r>
            <w:r>
              <w:t>在职人员住宅采暖补贴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10.71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10.71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3.75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3.75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0.54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0.54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0.54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0.54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58.56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58.56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3.1</w:t>
            </w:r>
            <w:r>
              <w:t>在职人员年终一次性奖金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6.37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6.37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3.2</w:t>
            </w:r>
            <w:r>
              <w:t>行政在职人员基础绩效奖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36.35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36.35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3.3</w:t>
            </w:r>
            <w:r>
              <w:t>行政在职人员年度考核奖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15.84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15.84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3.4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51.66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51.66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28.33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28.33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10.66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10.66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11.76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11.76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0.71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0.71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0.20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0.20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23.15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23.15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6.4</w:t>
            </w:r>
            <w:r>
              <w:t>补充绩效工资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6.5</w:t>
            </w:r>
            <w:r>
              <w:t>事业人员年度考核奖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7.1</w:t>
            </w:r>
            <w:r>
              <w:t>长聘人员（人事代理）工资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7.2</w:t>
            </w:r>
            <w:r>
              <w:t>长聘人员（人事代理）社保缴费和住房公积金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7.3</w:t>
            </w:r>
            <w:r>
              <w:t>长聘人员（其他编外）工资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7.4</w:t>
            </w:r>
            <w:r>
              <w:t>长聘人员（其他编外）社保缴费和住房公积金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162.97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162.97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8.98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8.98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8.1</w:t>
            </w:r>
            <w:r>
              <w:t>离休人员住宅采暖补贴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0.79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0.79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0.28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0.28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lastRenderedPageBreak/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8.3</w:t>
            </w:r>
            <w:r>
              <w:t>离休人员月度生活补贴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2.16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2.16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8.4</w:t>
            </w:r>
            <w:r>
              <w:t>离休人员年度一次性生活补贴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0.99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0.99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8.5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4.76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4.76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135.31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135.31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9.1</w:t>
            </w:r>
            <w:r>
              <w:t>退休人员住宅采暖补贴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23.81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23.81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8.19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8.19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9.3</w:t>
            </w:r>
            <w:r>
              <w:t>退休人员月度生活补贴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68.30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68.30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9.4</w:t>
            </w:r>
            <w:r>
              <w:t>退休人员年度一次性生活补贴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32.67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32.67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9.5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2.34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2.34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18.65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18.65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18.65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18.65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0.03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0.03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0.03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0.03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831BD" w:rsidRDefault="00BD38C5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0831BD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404001</w:t>
            </w:r>
            <w:r>
              <w:t>唐山市妇女联合会本级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831BD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0831BD" w:rsidRDefault="000831BD"/>
        </w:tc>
        <w:tc>
          <w:tcPr>
            <w:tcW w:w="1134" w:type="dxa"/>
            <w:vMerge/>
          </w:tcPr>
          <w:p w:rsidR="000831BD" w:rsidRDefault="000831BD"/>
        </w:tc>
        <w:tc>
          <w:tcPr>
            <w:tcW w:w="1134" w:type="dxa"/>
            <w:vMerge/>
          </w:tcPr>
          <w:p w:rsidR="000831BD" w:rsidRDefault="000831BD"/>
        </w:tc>
        <w:tc>
          <w:tcPr>
            <w:tcW w:w="3969" w:type="dxa"/>
            <w:vMerge/>
          </w:tcPr>
          <w:p w:rsidR="000831BD" w:rsidRDefault="000831BD"/>
        </w:tc>
        <w:tc>
          <w:tcPr>
            <w:tcW w:w="1219" w:type="dxa"/>
            <w:vAlign w:val="center"/>
          </w:tcPr>
          <w:p w:rsidR="000831BD" w:rsidRDefault="00BD38C5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7"/>
            </w:pPr>
            <w:r>
              <w:t>47.23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7"/>
            </w:pPr>
            <w:r>
              <w:t>47.23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35.88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35.88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1.74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1.74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10.67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10.67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2.05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2.05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8.62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8.62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4.08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4.08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0.85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0.85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13.37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13.37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0.17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0.17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11.35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11.35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0.95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0.95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0.19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0.19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1.62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1.62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1.91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1.91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6.68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6.68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0.13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0.13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3.55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3.55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0.10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1.68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1.68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1.12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1.12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831BD" w:rsidRDefault="00BD38C5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0831BD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404001</w:t>
            </w:r>
            <w:r>
              <w:t>唐山市妇女联合会本级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831BD">
        <w:trPr>
          <w:tblHeader/>
          <w:jc w:val="center"/>
        </w:trPr>
        <w:tc>
          <w:tcPr>
            <w:tcW w:w="2835" w:type="dxa"/>
            <w:vMerge/>
          </w:tcPr>
          <w:p w:rsidR="000831BD" w:rsidRDefault="000831BD"/>
        </w:tc>
        <w:tc>
          <w:tcPr>
            <w:tcW w:w="1134" w:type="dxa"/>
            <w:vMerge/>
          </w:tcPr>
          <w:p w:rsidR="000831BD" w:rsidRDefault="000831BD"/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7"/>
            </w:pPr>
            <w:r>
              <w:t>140.62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7"/>
            </w:pPr>
            <w:r>
              <w:t>140.62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2"/>
            </w:pPr>
            <w:r>
              <w:t>妇女儿童工作委员会办公室工作经费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jc w:val="center"/>
        </w:trPr>
        <w:tc>
          <w:tcPr>
            <w:tcW w:w="2835" w:type="dxa"/>
            <w:vMerge w:val="restart"/>
            <w:vAlign w:val="center"/>
          </w:tcPr>
          <w:p w:rsidR="000831BD" w:rsidRDefault="00BD38C5">
            <w:pPr>
              <w:pStyle w:val="2"/>
            </w:pPr>
            <w:r>
              <w:t>妇女儿童工作宣传项目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1.77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1.77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jc w:val="center"/>
        </w:trPr>
        <w:tc>
          <w:tcPr>
            <w:tcW w:w="2835" w:type="dxa"/>
            <w:vMerge/>
            <w:vAlign w:val="center"/>
          </w:tcPr>
          <w:p w:rsidR="000831BD" w:rsidRDefault="000831BD"/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2050803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2.84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2.84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2"/>
            </w:pPr>
            <w:r>
              <w:t>妇女工作会议经费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4.40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4.40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2"/>
            </w:pPr>
            <w:r>
              <w:t>妇女工作及基层组织建设调研督导活动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2.73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2.73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2"/>
            </w:pPr>
            <w:r>
              <w:t>妇女工作专题培训经费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2050803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12.80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12.80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2"/>
            </w:pPr>
            <w:r>
              <w:t>妇女维权工作宣传活动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2012902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15.08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15.08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2"/>
            </w:pPr>
            <w:r>
              <w:t>市妇女儿童发展和维权扶助项目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2012999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100.00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831BD" w:rsidRDefault="00BD38C5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0831BD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404001</w:t>
            </w:r>
            <w:r>
              <w:t>唐山市妇女联合会本级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831BD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0831BD" w:rsidRDefault="000831BD"/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633.53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633.53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282.71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282.71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182.58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182.58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5.27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5.27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162.97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162.97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831BD" w:rsidRDefault="00BD38C5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0831BD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404001</w:t>
            </w:r>
            <w:r>
              <w:t>唐山市妇女联合会本级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831BD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0831BD" w:rsidRDefault="000831BD"/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34.03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34.03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5.19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5.19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0.19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0.19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9.25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9.25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其中：省属高校业务性会议费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      </w:t>
            </w:r>
            <w:r>
              <w:t>其他会议费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9.25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9.25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lastRenderedPageBreak/>
              <w:t>五、培训费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19.59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19.59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831BD" w:rsidRDefault="00BD38C5">
      <w:pPr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二、唐山市妇女儿童活动中心收支预算</w:t>
      </w:r>
      <w:bookmarkEnd w:id="9"/>
    </w:p>
    <w:p w:rsidR="000831BD" w:rsidRDefault="000831BD">
      <w:pPr>
        <w:jc w:val="center"/>
      </w:pPr>
    </w:p>
    <w:p w:rsidR="000831BD" w:rsidRDefault="00BD38C5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01"/>
        <w:gridCol w:w="5114"/>
        <w:gridCol w:w="2874"/>
      </w:tblGrid>
      <w:tr w:rsidR="000831BD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404003</w:t>
            </w:r>
            <w:r>
              <w:t>唐山市妇女儿童活动中心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1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1"/>
            </w:pPr>
            <w:r>
              <w:t>预算金额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7"/>
            </w:pPr>
            <w:r>
              <w:t>341.72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7"/>
            </w:pPr>
            <w:r>
              <w:t>341.72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4"/>
            </w:pPr>
            <w:r>
              <w:t>341.72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4"/>
            </w:pPr>
            <w:r>
              <w:t>341.72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7"/>
            </w:pPr>
            <w:r>
              <w:t>341.72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4"/>
            </w:pPr>
            <w:r>
              <w:t>256.17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4"/>
            </w:pPr>
            <w:r>
              <w:t>220.22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4"/>
            </w:pPr>
            <w:r>
              <w:t>35.95</w:t>
            </w:r>
          </w:p>
        </w:tc>
      </w:tr>
      <w:tr w:rsidR="000831BD">
        <w:trPr>
          <w:trHeight w:val="312"/>
          <w:jc w:val="center"/>
        </w:trPr>
        <w:tc>
          <w:tcPr>
            <w:tcW w:w="901" w:type="dxa"/>
            <w:vAlign w:val="center"/>
          </w:tcPr>
          <w:p w:rsidR="000831BD" w:rsidRDefault="00BD38C5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0831BD" w:rsidRDefault="00BD38C5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0831BD" w:rsidRDefault="00BD38C5">
            <w:pPr>
              <w:pStyle w:val="4"/>
            </w:pPr>
            <w:r>
              <w:t>85.55</w:t>
            </w:r>
          </w:p>
        </w:tc>
      </w:tr>
    </w:tbl>
    <w:p w:rsidR="000831BD" w:rsidRDefault="000831BD">
      <w:pPr>
        <w:sectPr w:rsidR="000831BD">
          <w:pgSz w:w="11900" w:h="16840"/>
          <w:pgMar w:top="1020" w:right="1020" w:bottom="1020" w:left="1020" w:header="720" w:footer="720" w:gutter="0"/>
          <w:cols w:space="720"/>
        </w:sectPr>
      </w:pPr>
    </w:p>
    <w:p w:rsidR="000831BD" w:rsidRDefault="00BD38C5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0831BD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404003</w:t>
            </w:r>
            <w:r>
              <w:t>唐山市妇女儿童活动中心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831BD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0831BD" w:rsidRDefault="000831BD"/>
        </w:tc>
        <w:tc>
          <w:tcPr>
            <w:tcW w:w="1134" w:type="dxa"/>
            <w:vMerge/>
          </w:tcPr>
          <w:p w:rsidR="000831BD" w:rsidRDefault="000831BD"/>
        </w:tc>
        <w:tc>
          <w:tcPr>
            <w:tcW w:w="1134" w:type="dxa"/>
            <w:vMerge/>
          </w:tcPr>
          <w:p w:rsidR="000831BD" w:rsidRDefault="000831BD"/>
        </w:tc>
        <w:tc>
          <w:tcPr>
            <w:tcW w:w="4252" w:type="dxa"/>
            <w:vMerge/>
          </w:tcPr>
          <w:p w:rsidR="000831BD" w:rsidRDefault="000831BD"/>
        </w:tc>
        <w:tc>
          <w:tcPr>
            <w:tcW w:w="1202" w:type="dxa"/>
            <w:vAlign w:val="center"/>
          </w:tcPr>
          <w:p w:rsidR="000831BD" w:rsidRDefault="00BD38C5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7"/>
            </w:pPr>
            <w:r>
              <w:t>220.22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7"/>
            </w:pPr>
            <w:r>
              <w:t>220.22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211.42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211.42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56.48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56.48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10.97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10.97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2.3.2</w:t>
            </w:r>
            <w:r>
              <w:t>乡镇工作补贴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2.3.3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2.4</w:t>
            </w:r>
            <w:r>
              <w:t>在职人员住宅采暖补贴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7.91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7.91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2.73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2.73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0.33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0.33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0.33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0.33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3.1</w:t>
            </w:r>
            <w:r>
              <w:t>在职人员年终一次性奖金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3.2</w:t>
            </w:r>
            <w:r>
              <w:t>行政在职人员基础绩效奖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3.3</w:t>
            </w:r>
            <w:r>
              <w:t>行政在职人员年度考核奖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3.4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39.42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39.42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20.97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20.97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2101102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8.20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8.20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9.05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9.05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0.61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0.61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0.53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0.53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0.06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0.06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17.12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17.12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87.43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87.43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30.32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30.32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12.99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12.99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4.71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4.71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6.4</w:t>
            </w:r>
            <w:r>
              <w:t>补充绩效工资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26.54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26.54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6.5</w:t>
            </w:r>
            <w:r>
              <w:t>事业人员年度考核奖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12.87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12.87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7.1</w:t>
            </w:r>
            <w:r>
              <w:t>长聘人员（人事代理）工资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7.2</w:t>
            </w:r>
            <w:r>
              <w:t>长聘人员（人事代理）社保缴费和住房公积金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7.3</w:t>
            </w:r>
            <w:r>
              <w:t>长聘人员（其他编外）工资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7.4</w:t>
            </w:r>
            <w:r>
              <w:t>长聘人员（其他编外）社保缴费和住房公积金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8.80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8.80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8.1</w:t>
            </w:r>
            <w:r>
              <w:t>离休人员住宅采暖补贴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8.3</w:t>
            </w:r>
            <w:r>
              <w:t>离休人员月度生活补贴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8.4</w:t>
            </w:r>
            <w:r>
              <w:t>离休人员年度一次性生活补贴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8.5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7.74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7.74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9.1</w:t>
            </w:r>
            <w:r>
              <w:t>退休人员住宅采暖补贴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1.29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1.29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0.44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0.44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9.3</w:t>
            </w:r>
            <w:r>
              <w:t>退休人员月度生活补贴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3.95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3.95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9.4</w:t>
            </w:r>
            <w:r>
              <w:t>退休人员年度一次性生活补贴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1.98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1.98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9.5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:rsidR="000831BD" w:rsidRDefault="00BD38C5">
            <w:pPr>
              <w:pStyle w:val="4"/>
            </w:pPr>
            <w:r>
              <w:t>1.06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4252" w:type="dxa"/>
            <w:vAlign w:val="center"/>
          </w:tcPr>
          <w:p w:rsidR="000831BD" w:rsidRDefault="00BD38C5">
            <w:pPr>
              <w:pStyle w:val="2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02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831BD" w:rsidRDefault="00BD38C5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0831BD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404003</w:t>
            </w:r>
            <w:r>
              <w:t>唐山市妇女儿童活动中心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831BD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0831BD" w:rsidRDefault="000831BD"/>
        </w:tc>
        <w:tc>
          <w:tcPr>
            <w:tcW w:w="1134" w:type="dxa"/>
            <w:vMerge/>
          </w:tcPr>
          <w:p w:rsidR="000831BD" w:rsidRDefault="000831BD"/>
        </w:tc>
        <w:tc>
          <w:tcPr>
            <w:tcW w:w="1134" w:type="dxa"/>
            <w:vMerge/>
          </w:tcPr>
          <w:p w:rsidR="000831BD" w:rsidRDefault="000831BD"/>
        </w:tc>
        <w:tc>
          <w:tcPr>
            <w:tcW w:w="3969" w:type="dxa"/>
            <w:vMerge/>
          </w:tcPr>
          <w:p w:rsidR="000831BD" w:rsidRDefault="000831BD"/>
        </w:tc>
        <w:tc>
          <w:tcPr>
            <w:tcW w:w="1219" w:type="dxa"/>
            <w:vAlign w:val="center"/>
          </w:tcPr>
          <w:p w:rsidR="000831BD" w:rsidRDefault="00BD38C5">
            <w:pPr>
              <w:pStyle w:val="1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1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1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1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6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7"/>
            </w:pPr>
            <w:r>
              <w:t>35.95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7"/>
            </w:pPr>
            <w:r>
              <w:t>35.95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4.45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4.45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0.63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0.63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0.42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0.42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0.42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0.42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1.56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1.56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1.71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1.71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0.13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0.13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3.66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3.66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0.70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0.70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0.05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0.05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1.20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1.20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1.42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1.42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0.29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0.29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0.19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0.19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0.06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0.06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0.04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0.04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3"/>
            </w:pP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27.84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27.84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lastRenderedPageBreak/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3.00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227"/>
          <w:jc w:val="center"/>
        </w:trPr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2012950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0831BD" w:rsidRDefault="00BD38C5">
            <w:pPr>
              <w:pStyle w:val="2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14.84</w:t>
            </w:r>
          </w:p>
        </w:tc>
        <w:tc>
          <w:tcPr>
            <w:tcW w:w="1219" w:type="dxa"/>
            <w:vAlign w:val="center"/>
          </w:tcPr>
          <w:p w:rsidR="000831BD" w:rsidRDefault="00BD38C5">
            <w:pPr>
              <w:pStyle w:val="4"/>
            </w:pPr>
            <w:r>
              <w:t>14.84</w:t>
            </w: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219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831BD" w:rsidRDefault="00BD38C5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0831BD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404003</w:t>
            </w:r>
            <w:r>
              <w:t>唐山市妇女儿童活动中心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831BD">
        <w:trPr>
          <w:tblHeader/>
          <w:jc w:val="center"/>
        </w:trPr>
        <w:tc>
          <w:tcPr>
            <w:tcW w:w="2835" w:type="dxa"/>
            <w:vMerge/>
          </w:tcPr>
          <w:p w:rsidR="000831BD" w:rsidRDefault="000831BD"/>
        </w:tc>
        <w:tc>
          <w:tcPr>
            <w:tcW w:w="1134" w:type="dxa"/>
            <w:vMerge/>
          </w:tcPr>
          <w:p w:rsidR="000831BD" w:rsidRDefault="000831BD"/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7"/>
            </w:pPr>
            <w:r>
              <w:t>85.55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7"/>
            </w:pPr>
            <w:r>
              <w:t>85.55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2"/>
            </w:pPr>
            <w:r>
              <w:t>巾帼家政典型选树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6.00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6.00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2"/>
            </w:pPr>
            <w:r>
              <w:t>巾帼家政推进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2"/>
            </w:pPr>
            <w:r>
              <w:t>巾帼家政宣传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1.00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2"/>
            </w:pPr>
            <w:r>
              <w:t>巾帼家政宣讲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6.00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6.00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2"/>
            </w:pPr>
            <w:r>
              <w:t>唐山市妇女儿童活动中心物业管理费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33.04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33.04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jc w:val="center"/>
        </w:trPr>
        <w:tc>
          <w:tcPr>
            <w:tcW w:w="2835" w:type="dxa"/>
            <w:vAlign w:val="center"/>
          </w:tcPr>
          <w:p w:rsidR="000831BD" w:rsidRDefault="00BD38C5">
            <w:pPr>
              <w:pStyle w:val="2"/>
            </w:pPr>
            <w:r>
              <w:t>专项修缮</w:t>
            </w:r>
          </w:p>
        </w:tc>
        <w:tc>
          <w:tcPr>
            <w:tcW w:w="1134" w:type="dxa"/>
            <w:vAlign w:val="center"/>
          </w:tcPr>
          <w:p w:rsidR="000831BD" w:rsidRDefault="00BD38C5">
            <w:pPr>
              <w:pStyle w:val="2"/>
            </w:pPr>
            <w:r>
              <w:t>2012950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34.51</w:t>
            </w:r>
          </w:p>
        </w:tc>
        <w:tc>
          <w:tcPr>
            <w:tcW w:w="1531" w:type="dxa"/>
            <w:vAlign w:val="center"/>
          </w:tcPr>
          <w:p w:rsidR="000831BD" w:rsidRDefault="00BD38C5">
            <w:pPr>
              <w:pStyle w:val="4"/>
            </w:pPr>
            <w:r>
              <w:t>34.51</w:t>
            </w: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531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831BD" w:rsidRDefault="00BD38C5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0831BD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404003</w:t>
            </w:r>
            <w:r>
              <w:t>唐山市妇女儿童活动中心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831BD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0831BD" w:rsidRDefault="000831BD"/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341.72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341.72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330.72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330.72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2.20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2.20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8.80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8.80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425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>
      <w:pPr>
        <w:sectPr w:rsidR="000831BD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0831BD" w:rsidRDefault="00BD38C5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0831BD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0"/>
            </w:pPr>
            <w:r>
              <w:t>404003</w:t>
            </w:r>
            <w:r>
              <w:t>唐山市妇女儿童活动中心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831BD" w:rsidRDefault="00BD38C5">
            <w:pPr>
              <w:pStyle w:val="23"/>
            </w:pPr>
            <w:r>
              <w:t>单位：万元</w:t>
            </w:r>
          </w:p>
        </w:tc>
      </w:tr>
      <w:tr w:rsidR="000831BD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0831BD" w:rsidRDefault="00BD38C5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0831BD" w:rsidRDefault="00BD38C5">
            <w:pPr>
              <w:pStyle w:val="1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0831BD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0831BD" w:rsidRDefault="000831BD"/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0831BD" w:rsidRDefault="00BD38C5">
            <w:pPr>
              <w:pStyle w:val="1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1"/>
            </w:pPr>
            <w:r>
              <w:t>上年结转结余</w:t>
            </w: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6.56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6.56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0.05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7"/>
            </w:pPr>
            <w:r>
              <w:t>0.05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7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0.05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0.05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5.81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5.81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</w:t>
            </w:r>
            <w:r>
              <w:t>其中：省属高校业务性会议费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t xml:space="preserve">          </w:t>
            </w:r>
            <w:r>
              <w:t>其他会议费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5.81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5.81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  <w:tr w:rsidR="000831BD">
        <w:trPr>
          <w:trHeight w:val="567"/>
          <w:jc w:val="center"/>
        </w:trPr>
        <w:tc>
          <w:tcPr>
            <w:tcW w:w="3402" w:type="dxa"/>
            <w:vAlign w:val="center"/>
          </w:tcPr>
          <w:p w:rsidR="000831BD" w:rsidRDefault="00BD38C5">
            <w:pPr>
              <w:pStyle w:val="2"/>
            </w:pPr>
            <w:r>
              <w:lastRenderedPageBreak/>
              <w:t>五、培训费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0.70</w:t>
            </w:r>
          </w:p>
        </w:tc>
        <w:tc>
          <w:tcPr>
            <w:tcW w:w="1604" w:type="dxa"/>
            <w:vAlign w:val="center"/>
          </w:tcPr>
          <w:p w:rsidR="000831BD" w:rsidRDefault="00BD38C5">
            <w:pPr>
              <w:pStyle w:val="4"/>
            </w:pPr>
            <w:r>
              <w:t>0.70</w:t>
            </w: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701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  <w:tc>
          <w:tcPr>
            <w:tcW w:w="1604" w:type="dxa"/>
            <w:vAlign w:val="center"/>
          </w:tcPr>
          <w:p w:rsidR="000831BD" w:rsidRDefault="000831BD">
            <w:pPr>
              <w:pStyle w:val="4"/>
            </w:pPr>
          </w:p>
        </w:tc>
      </w:tr>
    </w:tbl>
    <w:p w:rsidR="000831BD" w:rsidRDefault="000831BD"/>
    <w:sectPr w:rsidR="000831BD" w:rsidSect="000831BD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BD" w:rsidRDefault="000831BD" w:rsidP="000831BD">
      <w:r>
        <w:separator/>
      </w:r>
    </w:p>
  </w:endnote>
  <w:endnote w:type="continuationSeparator" w:id="1">
    <w:p w:rsidR="000831BD" w:rsidRDefault="000831BD" w:rsidP="0008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C5" w:rsidRDefault="00BD38C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C5" w:rsidRDefault="00BD38C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C5" w:rsidRDefault="00BD38C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BD" w:rsidRDefault="000831BD">
    <w:r>
      <w:fldChar w:fldCharType="begin"/>
    </w:r>
    <w:r w:rsidR="00BD38C5">
      <w:instrText>PAGE "page number"</w:instrText>
    </w:r>
    <w:r>
      <w:fldChar w:fldCharType="separate"/>
    </w:r>
    <w:r w:rsidR="00BD38C5">
      <w:rPr>
        <w:noProof/>
      </w:rPr>
      <w:t>4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1BD" w:rsidRDefault="000831BD">
    <w:pPr>
      <w:jc w:val="right"/>
    </w:pPr>
    <w:r>
      <w:fldChar w:fldCharType="begin"/>
    </w:r>
    <w:r w:rsidR="00BD38C5">
      <w:instrText>PAGE "page number"</w:instrText>
    </w:r>
    <w:r>
      <w:fldChar w:fldCharType="separate"/>
    </w:r>
    <w:r w:rsidR="00BD38C5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BD" w:rsidRDefault="000831BD" w:rsidP="000831BD">
      <w:r>
        <w:separator/>
      </w:r>
    </w:p>
  </w:footnote>
  <w:footnote w:type="continuationSeparator" w:id="1">
    <w:p w:rsidR="000831BD" w:rsidRDefault="000831BD" w:rsidP="00083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C5" w:rsidRDefault="00BD38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C5" w:rsidRDefault="00BD38C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C5" w:rsidRDefault="00BD38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0831BD"/>
    <w:rsid w:val="000831BD"/>
    <w:rsid w:val="00B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BD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0831B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0831BD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0831BD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0831B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0831B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0831BD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0831B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0831B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0831BD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0831BD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083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0831BD"/>
    <w:pPr>
      <w:ind w:left="240"/>
    </w:pPr>
  </w:style>
  <w:style w:type="paragraph" w:customStyle="1" w:styleId="TOC4">
    <w:name w:val="TOC 4"/>
    <w:basedOn w:val="a"/>
    <w:qFormat/>
    <w:rsid w:val="000831BD"/>
    <w:pPr>
      <w:ind w:left="720"/>
    </w:pPr>
  </w:style>
  <w:style w:type="paragraph" w:customStyle="1" w:styleId="TOC1">
    <w:name w:val="TOC 1"/>
    <w:basedOn w:val="a"/>
    <w:qFormat/>
    <w:rsid w:val="000831BD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BD3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38C5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BD38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38C5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2984</Words>
  <Characters>17009</Characters>
  <Application>Microsoft Office Word</Application>
  <DocSecurity>0</DocSecurity>
  <Lines>141</Lines>
  <Paragraphs>39</Paragraphs>
  <ScaleCrop>false</ScaleCrop>
  <Company>微软中国</Company>
  <LinksUpToDate>false</LinksUpToDate>
  <CharactersWithSpaces>19954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2025-01-02T01:55:00Z</dcterms:created>
  <dcterms:modified xsi:type="dcterms:W3CDTF">2025-01-02T01:55:00Z</dcterms:modified>
</cp:coreProperties>
</file>