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212唐山市统计局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2182.62</w:t>
            </w:r>
          </w:p>
        </w:tc>
        <w:tc>
          <w:tcPr>
            <w:tcW w:w="4535" w:type="dxa"/>
            <w:vAlign w:val="center"/>
          </w:tcPr>
          <w:p>
            <w:pPr>
              <w:pStyle w:val="14"/>
            </w:pPr>
            <w:r>
              <w:t>一、一般公共服务支出</w:t>
            </w:r>
          </w:p>
        </w:tc>
        <w:tc>
          <w:tcPr>
            <w:tcW w:w="2126" w:type="dxa"/>
            <w:vAlign w:val="center"/>
          </w:tcPr>
          <w:p>
            <w:pPr>
              <w:pStyle w:val="13"/>
            </w:pPr>
            <w:r>
              <w:t>1816.00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26.26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102.65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2182.62</w:t>
            </w:r>
          </w:p>
        </w:tc>
        <w:tc>
          <w:tcPr>
            <w:tcW w:w="4535" w:type="dxa"/>
            <w:vAlign w:val="center"/>
          </w:tcPr>
          <w:p>
            <w:pPr>
              <w:pStyle w:val="16"/>
            </w:pPr>
            <w:r>
              <w:t>本年支出合计</w:t>
            </w:r>
          </w:p>
        </w:tc>
        <w:tc>
          <w:tcPr>
            <w:tcW w:w="2126" w:type="dxa"/>
            <w:vAlign w:val="center"/>
          </w:tcPr>
          <w:p>
            <w:pPr>
              <w:pStyle w:val="17"/>
            </w:pPr>
            <w:r>
              <w:t>2182.62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2182.62</w:t>
            </w:r>
          </w:p>
        </w:tc>
        <w:tc>
          <w:tcPr>
            <w:tcW w:w="4535" w:type="dxa"/>
            <w:vAlign w:val="center"/>
          </w:tcPr>
          <w:p>
            <w:pPr>
              <w:pStyle w:val="16"/>
            </w:pPr>
            <w:r>
              <w:t>支出总计</w:t>
            </w:r>
          </w:p>
        </w:tc>
        <w:tc>
          <w:tcPr>
            <w:tcW w:w="2126" w:type="dxa"/>
            <w:vAlign w:val="center"/>
          </w:tcPr>
          <w:p>
            <w:pPr>
              <w:pStyle w:val="17"/>
            </w:pPr>
            <w:r>
              <w:t>2182.62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212唐山市统计局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2182.62</w:t>
            </w:r>
          </w:p>
        </w:tc>
        <w:tc>
          <w:tcPr>
            <w:tcW w:w="1134" w:type="dxa"/>
            <w:vAlign w:val="center"/>
          </w:tcPr>
          <w:p>
            <w:pPr>
              <w:pStyle w:val="17"/>
            </w:pPr>
            <w:r>
              <w:t>2182.62</w:t>
            </w:r>
          </w:p>
        </w:tc>
        <w:tc>
          <w:tcPr>
            <w:tcW w:w="1134" w:type="dxa"/>
            <w:vAlign w:val="center"/>
          </w:tcPr>
          <w:p>
            <w:pPr>
              <w:pStyle w:val="17"/>
            </w:pPr>
            <w:r>
              <w:t>2182.62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1816.00</w:t>
            </w:r>
          </w:p>
        </w:tc>
        <w:tc>
          <w:tcPr>
            <w:tcW w:w="1134" w:type="dxa"/>
            <w:vAlign w:val="center"/>
          </w:tcPr>
          <w:p>
            <w:pPr>
              <w:pStyle w:val="13"/>
            </w:pPr>
            <w:r>
              <w:t>1816.00</w:t>
            </w:r>
          </w:p>
        </w:tc>
        <w:tc>
          <w:tcPr>
            <w:tcW w:w="1134" w:type="dxa"/>
            <w:vAlign w:val="center"/>
          </w:tcPr>
          <w:p>
            <w:pPr>
              <w:pStyle w:val="13"/>
            </w:pPr>
            <w:r>
              <w:t>1816.00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1816.00</w:t>
            </w:r>
          </w:p>
        </w:tc>
        <w:tc>
          <w:tcPr>
            <w:tcW w:w="1134" w:type="dxa"/>
            <w:vAlign w:val="center"/>
          </w:tcPr>
          <w:p>
            <w:pPr>
              <w:pStyle w:val="13"/>
            </w:pPr>
            <w:r>
              <w:t>1816.00</w:t>
            </w:r>
          </w:p>
        </w:tc>
        <w:tc>
          <w:tcPr>
            <w:tcW w:w="1134" w:type="dxa"/>
            <w:vAlign w:val="center"/>
          </w:tcPr>
          <w:p>
            <w:pPr>
              <w:pStyle w:val="13"/>
            </w:pPr>
            <w:r>
              <w:t>1816.00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1222.05</w:t>
            </w:r>
          </w:p>
        </w:tc>
        <w:tc>
          <w:tcPr>
            <w:tcW w:w="1134" w:type="dxa"/>
            <w:vAlign w:val="center"/>
          </w:tcPr>
          <w:p>
            <w:pPr>
              <w:pStyle w:val="13"/>
            </w:pPr>
            <w:r>
              <w:t>1222.05</w:t>
            </w:r>
          </w:p>
        </w:tc>
        <w:tc>
          <w:tcPr>
            <w:tcW w:w="1134" w:type="dxa"/>
            <w:vAlign w:val="center"/>
          </w:tcPr>
          <w:p>
            <w:pPr>
              <w:pStyle w:val="13"/>
            </w:pPr>
            <w:r>
              <w:t>1222.05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2010502</w:t>
            </w:r>
          </w:p>
        </w:tc>
        <w:tc>
          <w:tcPr>
            <w:tcW w:w="1559" w:type="dxa"/>
            <w:vAlign w:val="center"/>
          </w:tcPr>
          <w:p>
            <w:pPr>
              <w:pStyle w:val="14"/>
            </w:pPr>
            <w:r>
              <w:t>一般行政管理事务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131.19</w:t>
            </w:r>
          </w:p>
        </w:tc>
        <w:tc>
          <w:tcPr>
            <w:tcW w:w="1134" w:type="dxa"/>
            <w:vAlign w:val="center"/>
          </w:tcPr>
          <w:p>
            <w:pPr>
              <w:pStyle w:val="13"/>
            </w:pPr>
            <w:r>
              <w:t>131.19</w:t>
            </w:r>
          </w:p>
        </w:tc>
        <w:tc>
          <w:tcPr>
            <w:tcW w:w="1134" w:type="dxa"/>
            <w:vAlign w:val="center"/>
          </w:tcPr>
          <w:p>
            <w:pPr>
              <w:pStyle w:val="13"/>
            </w:pPr>
            <w:r>
              <w:t>131.19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250.00</w:t>
            </w:r>
          </w:p>
        </w:tc>
        <w:tc>
          <w:tcPr>
            <w:tcW w:w="1134" w:type="dxa"/>
            <w:vAlign w:val="center"/>
          </w:tcPr>
          <w:p>
            <w:pPr>
              <w:pStyle w:val="13"/>
            </w:pPr>
            <w:r>
              <w:t>250.00</w:t>
            </w:r>
          </w:p>
        </w:tc>
        <w:tc>
          <w:tcPr>
            <w:tcW w:w="1134" w:type="dxa"/>
            <w:vAlign w:val="center"/>
          </w:tcPr>
          <w:p>
            <w:pPr>
              <w:pStyle w:val="13"/>
            </w:pPr>
            <w:r>
              <w:t>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r>
              <w:t>26.26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r>
              <w:t>135.83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102.65</w:t>
            </w:r>
          </w:p>
        </w:tc>
        <w:tc>
          <w:tcPr>
            <w:tcW w:w="1134" w:type="dxa"/>
            <w:vAlign w:val="center"/>
          </w:tcPr>
          <w:p>
            <w:pPr>
              <w:pStyle w:val="13"/>
            </w:pPr>
            <w:r>
              <w:t>102.65</w:t>
            </w:r>
          </w:p>
        </w:tc>
        <w:tc>
          <w:tcPr>
            <w:tcW w:w="1134" w:type="dxa"/>
            <w:vAlign w:val="center"/>
          </w:tcPr>
          <w:p>
            <w:pPr>
              <w:pStyle w:val="13"/>
            </w:pPr>
            <w:r>
              <w:t>102.65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102.65</w:t>
            </w:r>
          </w:p>
        </w:tc>
        <w:tc>
          <w:tcPr>
            <w:tcW w:w="1134" w:type="dxa"/>
            <w:vAlign w:val="center"/>
          </w:tcPr>
          <w:p>
            <w:pPr>
              <w:pStyle w:val="13"/>
            </w:pPr>
            <w:r>
              <w:t>102.65</w:t>
            </w:r>
          </w:p>
        </w:tc>
        <w:tc>
          <w:tcPr>
            <w:tcW w:w="1134" w:type="dxa"/>
            <w:vAlign w:val="center"/>
          </w:tcPr>
          <w:p>
            <w:pPr>
              <w:pStyle w:val="13"/>
            </w:pPr>
            <w:r>
              <w:t>102.65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42.14</w:t>
            </w:r>
          </w:p>
        </w:tc>
        <w:tc>
          <w:tcPr>
            <w:tcW w:w="1134" w:type="dxa"/>
            <w:vAlign w:val="center"/>
          </w:tcPr>
          <w:p>
            <w:pPr>
              <w:pStyle w:val="13"/>
            </w:pPr>
            <w:r>
              <w:t>42.14</w:t>
            </w:r>
          </w:p>
        </w:tc>
        <w:tc>
          <w:tcPr>
            <w:tcW w:w="1134" w:type="dxa"/>
            <w:vAlign w:val="center"/>
          </w:tcPr>
          <w:p>
            <w:pPr>
              <w:pStyle w:val="13"/>
            </w:pPr>
            <w:r>
              <w:t>42.14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6.66</w:t>
            </w:r>
          </w:p>
        </w:tc>
        <w:tc>
          <w:tcPr>
            <w:tcW w:w="1134" w:type="dxa"/>
            <w:vAlign w:val="center"/>
          </w:tcPr>
          <w:p>
            <w:pPr>
              <w:pStyle w:val="13"/>
            </w:pPr>
            <w:r>
              <w:t>6.66</w:t>
            </w:r>
          </w:p>
        </w:tc>
        <w:tc>
          <w:tcPr>
            <w:tcW w:w="1134" w:type="dxa"/>
            <w:vAlign w:val="center"/>
          </w:tcPr>
          <w:p>
            <w:pPr>
              <w:pStyle w:val="13"/>
            </w:pPr>
            <w:r>
              <w:t>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53.85</w:t>
            </w:r>
          </w:p>
        </w:tc>
        <w:tc>
          <w:tcPr>
            <w:tcW w:w="1134" w:type="dxa"/>
            <w:vAlign w:val="center"/>
          </w:tcPr>
          <w:p>
            <w:pPr>
              <w:pStyle w:val="13"/>
            </w:pPr>
            <w:r>
              <w:t>53.85</w:t>
            </w:r>
          </w:p>
        </w:tc>
        <w:tc>
          <w:tcPr>
            <w:tcW w:w="1134" w:type="dxa"/>
            <w:vAlign w:val="center"/>
          </w:tcPr>
          <w:p>
            <w:pPr>
              <w:pStyle w:val="13"/>
            </w:pPr>
            <w:r>
              <w:t>53.85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r>
              <w:t>101.88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2182.62</w:t>
            </w:r>
          </w:p>
        </w:tc>
        <w:tc>
          <w:tcPr>
            <w:tcW w:w="1361" w:type="dxa"/>
            <w:vAlign w:val="center"/>
          </w:tcPr>
          <w:p>
            <w:pPr>
              <w:pStyle w:val="17"/>
            </w:pPr>
            <w:r>
              <w:t>1707.67</w:t>
            </w:r>
          </w:p>
        </w:tc>
        <w:tc>
          <w:tcPr>
            <w:tcW w:w="1361" w:type="dxa"/>
            <w:vAlign w:val="center"/>
          </w:tcPr>
          <w:p>
            <w:pPr>
              <w:pStyle w:val="17"/>
            </w:pPr>
            <w:r>
              <w:t>474.95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1816.00</w:t>
            </w:r>
          </w:p>
        </w:tc>
        <w:tc>
          <w:tcPr>
            <w:tcW w:w="1361" w:type="dxa"/>
            <w:vAlign w:val="center"/>
          </w:tcPr>
          <w:p>
            <w:pPr>
              <w:pStyle w:val="13"/>
            </w:pPr>
            <w:r>
              <w:t>1360.86</w:t>
            </w:r>
          </w:p>
        </w:tc>
        <w:tc>
          <w:tcPr>
            <w:tcW w:w="1361" w:type="dxa"/>
            <w:vAlign w:val="center"/>
          </w:tcPr>
          <w:p>
            <w:pPr>
              <w:pStyle w:val="13"/>
            </w:pPr>
            <w:r>
              <w:t>455.14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1816.00</w:t>
            </w:r>
          </w:p>
        </w:tc>
        <w:tc>
          <w:tcPr>
            <w:tcW w:w="1361" w:type="dxa"/>
            <w:vAlign w:val="center"/>
          </w:tcPr>
          <w:p>
            <w:pPr>
              <w:pStyle w:val="13"/>
            </w:pPr>
            <w:r>
              <w:t>1360.86</w:t>
            </w:r>
          </w:p>
        </w:tc>
        <w:tc>
          <w:tcPr>
            <w:tcW w:w="1361" w:type="dxa"/>
            <w:vAlign w:val="center"/>
          </w:tcPr>
          <w:p>
            <w:pPr>
              <w:pStyle w:val="13"/>
            </w:pPr>
            <w:r>
              <w:t>455.14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1222.05</w:t>
            </w:r>
          </w:p>
        </w:tc>
        <w:tc>
          <w:tcPr>
            <w:tcW w:w="1361" w:type="dxa"/>
            <w:vAlign w:val="center"/>
          </w:tcPr>
          <w:p>
            <w:pPr>
              <w:pStyle w:val="13"/>
            </w:pPr>
            <w:r>
              <w:t>1218.10</w:t>
            </w:r>
          </w:p>
        </w:tc>
        <w:tc>
          <w:tcPr>
            <w:tcW w:w="1361" w:type="dxa"/>
            <w:vAlign w:val="center"/>
          </w:tcPr>
          <w:p>
            <w:pPr>
              <w:pStyle w:val="13"/>
            </w:pPr>
            <w:r>
              <w:t>3.95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2010502</w:t>
            </w:r>
          </w:p>
        </w:tc>
        <w:tc>
          <w:tcPr>
            <w:tcW w:w="4536"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2010505</w:t>
            </w:r>
          </w:p>
        </w:tc>
        <w:tc>
          <w:tcPr>
            <w:tcW w:w="4536" w:type="dxa"/>
            <w:vAlign w:val="center"/>
          </w:tcPr>
          <w:p>
            <w:pPr>
              <w:pStyle w:val="14"/>
            </w:pPr>
            <w:r>
              <w:t>专项统计业务</w:t>
            </w:r>
          </w:p>
        </w:tc>
        <w:tc>
          <w:tcPr>
            <w:tcW w:w="1361" w:type="dxa"/>
            <w:vAlign w:val="center"/>
          </w:tcPr>
          <w:p>
            <w:pPr>
              <w:pStyle w:val="13"/>
            </w:pPr>
            <w:r>
              <w:t>131.19</w:t>
            </w:r>
          </w:p>
        </w:tc>
        <w:tc>
          <w:tcPr>
            <w:tcW w:w="1361" w:type="dxa"/>
            <w:vAlign w:val="center"/>
          </w:tcPr>
          <w:p>
            <w:pPr>
              <w:pStyle w:val="13"/>
            </w:pPr>
          </w:p>
        </w:tc>
        <w:tc>
          <w:tcPr>
            <w:tcW w:w="1361" w:type="dxa"/>
            <w:vAlign w:val="center"/>
          </w:tcPr>
          <w:p>
            <w:pPr>
              <w:pStyle w:val="13"/>
            </w:pPr>
            <w:r>
              <w:t>131.19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2010507</w:t>
            </w:r>
          </w:p>
        </w:tc>
        <w:tc>
          <w:tcPr>
            <w:tcW w:w="4536" w:type="dxa"/>
            <w:vAlign w:val="center"/>
          </w:tcPr>
          <w:p>
            <w:pPr>
              <w:pStyle w:val="14"/>
            </w:pPr>
            <w:r>
              <w:t>专项普查活动</w:t>
            </w: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2010550</w:t>
            </w:r>
          </w:p>
        </w:tc>
        <w:tc>
          <w:tcPr>
            <w:tcW w:w="4536" w:type="dxa"/>
            <w:vAlign w:val="center"/>
          </w:tcPr>
          <w:p>
            <w:pPr>
              <w:pStyle w:val="14"/>
            </w:pPr>
            <w:r>
              <w:t>事业运行</w:t>
            </w:r>
          </w:p>
        </w:tc>
        <w:tc>
          <w:tcPr>
            <w:tcW w:w="1361" w:type="dxa"/>
            <w:vAlign w:val="center"/>
          </w:tcPr>
          <w:p>
            <w:pPr>
              <w:pStyle w:val="13"/>
            </w:pPr>
            <w:r>
              <w:t>182.76</w:t>
            </w:r>
          </w:p>
        </w:tc>
        <w:tc>
          <w:tcPr>
            <w:tcW w:w="1361" w:type="dxa"/>
            <w:vAlign w:val="center"/>
          </w:tcPr>
          <w:p>
            <w:pPr>
              <w:pStyle w:val="13"/>
            </w:pPr>
            <w:r>
              <w:t>142.76</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26.26</w:t>
            </w:r>
          </w:p>
        </w:tc>
        <w:tc>
          <w:tcPr>
            <w:tcW w:w="1361" w:type="dxa"/>
            <w:vAlign w:val="center"/>
          </w:tcPr>
          <w:p>
            <w:pPr>
              <w:pStyle w:val="13"/>
            </w:pPr>
            <w:r>
              <w:t>6.45</w:t>
            </w:r>
          </w:p>
        </w:tc>
        <w:tc>
          <w:tcPr>
            <w:tcW w:w="1361" w:type="dxa"/>
            <w:vAlign w:val="center"/>
          </w:tcPr>
          <w:p>
            <w:pPr>
              <w:pStyle w:val="13"/>
            </w:pPr>
            <w:r>
              <w:t>19.81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26.26</w:t>
            </w:r>
          </w:p>
        </w:tc>
        <w:tc>
          <w:tcPr>
            <w:tcW w:w="1361" w:type="dxa"/>
            <w:vAlign w:val="center"/>
          </w:tcPr>
          <w:p>
            <w:pPr>
              <w:pStyle w:val="13"/>
            </w:pPr>
            <w:r>
              <w:t>6.45</w:t>
            </w:r>
          </w:p>
        </w:tc>
        <w:tc>
          <w:tcPr>
            <w:tcW w:w="1361" w:type="dxa"/>
            <w:vAlign w:val="center"/>
          </w:tcPr>
          <w:p>
            <w:pPr>
              <w:pStyle w:val="13"/>
            </w:pPr>
            <w:r>
              <w:t>19.81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26.26</w:t>
            </w:r>
          </w:p>
        </w:tc>
        <w:tc>
          <w:tcPr>
            <w:tcW w:w="1361" w:type="dxa"/>
            <w:vAlign w:val="center"/>
          </w:tcPr>
          <w:p>
            <w:pPr>
              <w:pStyle w:val="13"/>
            </w:pPr>
            <w:r>
              <w:t>6.45</w:t>
            </w:r>
          </w:p>
        </w:tc>
        <w:tc>
          <w:tcPr>
            <w:tcW w:w="1361" w:type="dxa"/>
            <w:vAlign w:val="center"/>
          </w:tcPr>
          <w:p>
            <w:pPr>
              <w:pStyle w:val="13"/>
            </w:pPr>
            <w:r>
              <w:t>19.81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135.83</w:t>
            </w:r>
          </w:p>
        </w:tc>
        <w:tc>
          <w:tcPr>
            <w:tcW w:w="1361" w:type="dxa"/>
            <w:vAlign w:val="center"/>
          </w:tcPr>
          <w:p>
            <w:pPr>
              <w:pStyle w:val="13"/>
            </w:pPr>
            <w:r>
              <w:t>135.83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135.83</w:t>
            </w:r>
          </w:p>
        </w:tc>
        <w:tc>
          <w:tcPr>
            <w:tcW w:w="1361" w:type="dxa"/>
            <w:vAlign w:val="center"/>
          </w:tcPr>
          <w:p>
            <w:pPr>
              <w:pStyle w:val="13"/>
            </w:pPr>
            <w:r>
              <w:t>135.83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135.83</w:t>
            </w:r>
          </w:p>
        </w:tc>
        <w:tc>
          <w:tcPr>
            <w:tcW w:w="1361" w:type="dxa"/>
            <w:vAlign w:val="center"/>
          </w:tcPr>
          <w:p>
            <w:pPr>
              <w:pStyle w:val="13"/>
            </w:pPr>
            <w:r>
              <w:t>135.83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102.65</w:t>
            </w:r>
          </w:p>
        </w:tc>
        <w:tc>
          <w:tcPr>
            <w:tcW w:w="1361" w:type="dxa"/>
            <w:vAlign w:val="center"/>
          </w:tcPr>
          <w:p>
            <w:pPr>
              <w:pStyle w:val="13"/>
            </w:pPr>
            <w:r>
              <w:t>102.65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102.65</w:t>
            </w:r>
          </w:p>
        </w:tc>
        <w:tc>
          <w:tcPr>
            <w:tcW w:w="1361" w:type="dxa"/>
            <w:vAlign w:val="center"/>
          </w:tcPr>
          <w:p>
            <w:pPr>
              <w:pStyle w:val="13"/>
            </w:pPr>
            <w:r>
              <w:t>102.65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42.14</w:t>
            </w:r>
          </w:p>
        </w:tc>
        <w:tc>
          <w:tcPr>
            <w:tcW w:w="1361" w:type="dxa"/>
            <w:vAlign w:val="center"/>
          </w:tcPr>
          <w:p>
            <w:pPr>
              <w:pStyle w:val="13"/>
            </w:pPr>
            <w:r>
              <w:t>42.14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6.66</w:t>
            </w:r>
          </w:p>
        </w:tc>
        <w:tc>
          <w:tcPr>
            <w:tcW w:w="1361" w:type="dxa"/>
            <w:vAlign w:val="center"/>
          </w:tcPr>
          <w:p>
            <w:pPr>
              <w:pStyle w:val="13"/>
            </w:pPr>
            <w:r>
              <w:t>6.66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53.85</w:t>
            </w:r>
          </w:p>
        </w:tc>
        <w:tc>
          <w:tcPr>
            <w:tcW w:w="1361" w:type="dxa"/>
            <w:vAlign w:val="center"/>
          </w:tcPr>
          <w:p>
            <w:pPr>
              <w:pStyle w:val="13"/>
            </w:pPr>
            <w:r>
              <w:t>53.85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101.88</w:t>
            </w:r>
          </w:p>
        </w:tc>
        <w:tc>
          <w:tcPr>
            <w:tcW w:w="1361" w:type="dxa"/>
            <w:vAlign w:val="center"/>
          </w:tcPr>
          <w:p>
            <w:pPr>
              <w:pStyle w:val="13"/>
            </w:pPr>
            <w:r>
              <w:t>101.88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101.88</w:t>
            </w:r>
          </w:p>
        </w:tc>
        <w:tc>
          <w:tcPr>
            <w:tcW w:w="1361" w:type="dxa"/>
            <w:vAlign w:val="center"/>
          </w:tcPr>
          <w:p>
            <w:pPr>
              <w:pStyle w:val="13"/>
            </w:pPr>
            <w:r>
              <w:t>101.88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101.88</w:t>
            </w:r>
          </w:p>
        </w:tc>
        <w:tc>
          <w:tcPr>
            <w:tcW w:w="1361" w:type="dxa"/>
            <w:vAlign w:val="center"/>
          </w:tcPr>
          <w:p>
            <w:pPr>
              <w:pStyle w:val="13"/>
            </w:pPr>
            <w:r>
              <w:t>101.88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2182.62</w:t>
            </w:r>
          </w:p>
        </w:tc>
        <w:tc>
          <w:tcPr>
            <w:tcW w:w="3402" w:type="dxa"/>
            <w:vAlign w:val="center"/>
          </w:tcPr>
          <w:p>
            <w:pPr>
              <w:pStyle w:val="14"/>
            </w:pPr>
            <w:r>
              <w:t>一、一般公共服务支出</w:t>
            </w:r>
          </w:p>
        </w:tc>
        <w:tc>
          <w:tcPr>
            <w:tcW w:w="1474" w:type="dxa"/>
            <w:vAlign w:val="center"/>
          </w:tcPr>
          <w:p>
            <w:pPr>
              <w:pStyle w:val="13"/>
            </w:pPr>
            <w:r>
              <w:t>1816.00</w:t>
            </w:r>
          </w:p>
        </w:tc>
        <w:tc>
          <w:tcPr>
            <w:tcW w:w="1474" w:type="dxa"/>
            <w:vAlign w:val="center"/>
          </w:tcPr>
          <w:p>
            <w:pPr>
              <w:pStyle w:val="13"/>
            </w:pPr>
            <w:r>
              <w:t>1816.00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26.26</w:t>
            </w:r>
          </w:p>
        </w:tc>
        <w:tc>
          <w:tcPr>
            <w:tcW w:w="1474" w:type="dxa"/>
            <w:vAlign w:val="center"/>
          </w:tcPr>
          <w:p>
            <w:pPr>
              <w:pStyle w:val="13"/>
            </w:pPr>
            <w:r>
              <w:t>26.26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135.83</w:t>
            </w:r>
          </w:p>
        </w:tc>
        <w:tc>
          <w:tcPr>
            <w:tcW w:w="1474" w:type="dxa"/>
            <w:vAlign w:val="center"/>
          </w:tcPr>
          <w:p>
            <w:pPr>
              <w:pStyle w:val="13"/>
            </w:pPr>
            <w:r>
              <w:t>135.83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102.65</w:t>
            </w:r>
          </w:p>
        </w:tc>
        <w:tc>
          <w:tcPr>
            <w:tcW w:w="1474" w:type="dxa"/>
            <w:vAlign w:val="center"/>
          </w:tcPr>
          <w:p>
            <w:pPr>
              <w:pStyle w:val="13"/>
            </w:pPr>
            <w:r>
              <w:t>102.65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101.88</w:t>
            </w:r>
          </w:p>
        </w:tc>
        <w:tc>
          <w:tcPr>
            <w:tcW w:w="1474" w:type="dxa"/>
            <w:vAlign w:val="center"/>
          </w:tcPr>
          <w:p>
            <w:pPr>
              <w:pStyle w:val="13"/>
            </w:pPr>
            <w:r>
              <w:t>101.88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2182.62</w:t>
            </w:r>
          </w:p>
        </w:tc>
        <w:tc>
          <w:tcPr>
            <w:tcW w:w="3402" w:type="dxa"/>
            <w:vAlign w:val="center"/>
          </w:tcPr>
          <w:p>
            <w:pPr>
              <w:pStyle w:val="16"/>
            </w:pPr>
            <w:r>
              <w:t>本年支出合计</w:t>
            </w:r>
          </w:p>
        </w:tc>
        <w:tc>
          <w:tcPr>
            <w:tcW w:w="1474" w:type="dxa"/>
            <w:vAlign w:val="center"/>
          </w:tcPr>
          <w:p>
            <w:pPr>
              <w:pStyle w:val="17"/>
            </w:pPr>
            <w:r>
              <w:t>2182.62</w:t>
            </w:r>
          </w:p>
        </w:tc>
        <w:tc>
          <w:tcPr>
            <w:tcW w:w="1474" w:type="dxa"/>
            <w:vAlign w:val="center"/>
          </w:tcPr>
          <w:p>
            <w:pPr>
              <w:pStyle w:val="17"/>
            </w:pPr>
            <w:r>
              <w:t>2182.62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2182.62</w:t>
            </w:r>
          </w:p>
        </w:tc>
        <w:tc>
          <w:tcPr>
            <w:tcW w:w="3402" w:type="dxa"/>
            <w:vAlign w:val="center"/>
          </w:tcPr>
          <w:p>
            <w:pPr>
              <w:pStyle w:val="16"/>
            </w:pPr>
            <w:r>
              <w:t>支出总计</w:t>
            </w:r>
          </w:p>
        </w:tc>
        <w:tc>
          <w:tcPr>
            <w:tcW w:w="1474" w:type="dxa"/>
            <w:vAlign w:val="center"/>
          </w:tcPr>
          <w:p>
            <w:pPr>
              <w:pStyle w:val="17"/>
            </w:pPr>
            <w:r>
              <w:t>2182.62</w:t>
            </w:r>
          </w:p>
        </w:tc>
        <w:tc>
          <w:tcPr>
            <w:tcW w:w="1474" w:type="dxa"/>
            <w:vAlign w:val="center"/>
          </w:tcPr>
          <w:p>
            <w:pPr>
              <w:pStyle w:val="17"/>
            </w:pPr>
            <w:r>
              <w:t>2182.62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2182.62</w:t>
            </w:r>
          </w:p>
        </w:tc>
        <w:tc>
          <w:tcPr>
            <w:tcW w:w="2551" w:type="dxa"/>
            <w:vAlign w:val="center"/>
          </w:tcPr>
          <w:p>
            <w:pPr>
              <w:pStyle w:val="17"/>
            </w:pPr>
            <w:r>
              <w:t>1707.67</w:t>
            </w:r>
          </w:p>
        </w:tc>
        <w:tc>
          <w:tcPr>
            <w:tcW w:w="2551" w:type="dxa"/>
            <w:vAlign w:val="center"/>
          </w:tcPr>
          <w:p>
            <w:pPr>
              <w:pStyle w:val="17"/>
            </w:pPr>
            <w:r>
              <w:t>474.95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1816.00</w:t>
            </w:r>
          </w:p>
        </w:tc>
        <w:tc>
          <w:tcPr>
            <w:tcW w:w="2551" w:type="dxa"/>
            <w:vAlign w:val="center"/>
          </w:tcPr>
          <w:p>
            <w:pPr>
              <w:pStyle w:val="13"/>
            </w:pPr>
            <w:r>
              <w:t>1360.86</w:t>
            </w:r>
          </w:p>
        </w:tc>
        <w:tc>
          <w:tcPr>
            <w:tcW w:w="2551" w:type="dxa"/>
            <w:vAlign w:val="center"/>
          </w:tcPr>
          <w:p>
            <w:pPr>
              <w:pStyle w:val="13"/>
            </w:pPr>
            <w:r>
              <w:t>455.14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1816.00</w:t>
            </w:r>
          </w:p>
        </w:tc>
        <w:tc>
          <w:tcPr>
            <w:tcW w:w="2551" w:type="dxa"/>
            <w:vAlign w:val="center"/>
          </w:tcPr>
          <w:p>
            <w:pPr>
              <w:pStyle w:val="13"/>
            </w:pPr>
            <w:r>
              <w:t>1360.86</w:t>
            </w:r>
          </w:p>
        </w:tc>
        <w:tc>
          <w:tcPr>
            <w:tcW w:w="2551" w:type="dxa"/>
            <w:vAlign w:val="center"/>
          </w:tcPr>
          <w:p>
            <w:pPr>
              <w:pStyle w:val="13"/>
            </w:pPr>
            <w:r>
              <w:t>455.14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1222.05</w:t>
            </w:r>
          </w:p>
        </w:tc>
        <w:tc>
          <w:tcPr>
            <w:tcW w:w="2551" w:type="dxa"/>
            <w:vAlign w:val="center"/>
          </w:tcPr>
          <w:p>
            <w:pPr>
              <w:pStyle w:val="13"/>
            </w:pPr>
            <w:r>
              <w:t>1218.10</w:t>
            </w: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131.19</w:t>
            </w:r>
          </w:p>
        </w:tc>
        <w:tc>
          <w:tcPr>
            <w:tcW w:w="2551" w:type="dxa"/>
            <w:vAlign w:val="center"/>
          </w:tcPr>
          <w:p>
            <w:pPr>
              <w:pStyle w:val="13"/>
            </w:pPr>
          </w:p>
        </w:tc>
        <w:tc>
          <w:tcPr>
            <w:tcW w:w="2551" w:type="dxa"/>
            <w:vAlign w:val="center"/>
          </w:tcPr>
          <w:p>
            <w:pPr>
              <w:pStyle w:val="13"/>
            </w:pPr>
            <w:r>
              <w:t>131.19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250.00</w:t>
            </w:r>
          </w:p>
        </w:tc>
        <w:tc>
          <w:tcPr>
            <w:tcW w:w="2551" w:type="dxa"/>
            <w:vAlign w:val="center"/>
          </w:tcPr>
          <w:p>
            <w:pPr>
              <w:pStyle w:val="13"/>
            </w:pPr>
          </w:p>
        </w:tc>
        <w:tc>
          <w:tcPr>
            <w:tcW w:w="2551"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182.76</w:t>
            </w:r>
          </w:p>
        </w:tc>
        <w:tc>
          <w:tcPr>
            <w:tcW w:w="2551" w:type="dxa"/>
            <w:vAlign w:val="center"/>
          </w:tcPr>
          <w:p>
            <w:pPr>
              <w:pStyle w:val="13"/>
            </w:pPr>
            <w:r>
              <w:t>142.76</w:t>
            </w: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26.26</w:t>
            </w:r>
          </w:p>
        </w:tc>
        <w:tc>
          <w:tcPr>
            <w:tcW w:w="2551" w:type="dxa"/>
            <w:vAlign w:val="center"/>
          </w:tcPr>
          <w:p>
            <w:pPr>
              <w:pStyle w:val="13"/>
            </w:pPr>
            <w:r>
              <w:t>6.45</w:t>
            </w:r>
          </w:p>
        </w:tc>
        <w:tc>
          <w:tcPr>
            <w:tcW w:w="2551" w:type="dxa"/>
            <w:vAlign w:val="center"/>
          </w:tcPr>
          <w:p>
            <w:pPr>
              <w:pStyle w:val="13"/>
            </w:pPr>
            <w:r>
              <w:t>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26.26</w:t>
            </w:r>
          </w:p>
        </w:tc>
        <w:tc>
          <w:tcPr>
            <w:tcW w:w="2551" w:type="dxa"/>
            <w:vAlign w:val="center"/>
          </w:tcPr>
          <w:p>
            <w:pPr>
              <w:pStyle w:val="13"/>
            </w:pPr>
            <w:r>
              <w:t>6.45</w:t>
            </w:r>
          </w:p>
        </w:tc>
        <w:tc>
          <w:tcPr>
            <w:tcW w:w="2551" w:type="dxa"/>
            <w:vAlign w:val="center"/>
          </w:tcPr>
          <w:p>
            <w:pPr>
              <w:pStyle w:val="13"/>
            </w:pPr>
            <w:r>
              <w:t>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26.26</w:t>
            </w:r>
          </w:p>
        </w:tc>
        <w:tc>
          <w:tcPr>
            <w:tcW w:w="2551" w:type="dxa"/>
            <w:vAlign w:val="center"/>
          </w:tcPr>
          <w:p>
            <w:pPr>
              <w:pStyle w:val="13"/>
            </w:pPr>
            <w:r>
              <w:t>6.45</w:t>
            </w:r>
          </w:p>
        </w:tc>
        <w:tc>
          <w:tcPr>
            <w:tcW w:w="2551" w:type="dxa"/>
            <w:vAlign w:val="center"/>
          </w:tcPr>
          <w:p>
            <w:pPr>
              <w:pStyle w:val="13"/>
            </w:pPr>
            <w:r>
              <w:t>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135.83</w:t>
            </w:r>
          </w:p>
        </w:tc>
        <w:tc>
          <w:tcPr>
            <w:tcW w:w="2551" w:type="dxa"/>
            <w:vAlign w:val="center"/>
          </w:tcPr>
          <w:p>
            <w:pPr>
              <w:pStyle w:val="13"/>
            </w:pPr>
            <w:r>
              <w:t>135.83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135.83</w:t>
            </w:r>
          </w:p>
        </w:tc>
        <w:tc>
          <w:tcPr>
            <w:tcW w:w="2551" w:type="dxa"/>
            <w:vAlign w:val="center"/>
          </w:tcPr>
          <w:p>
            <w:pPr>
              <w:pStyle w:val="13"/>
            </w:pPr>
            <w:r>
              <w:t>135.83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135.83</w:t>
            </w:r>
          </w:p>
        </w:tc>
        <w:tc>
          <w:tcPr>
            <w:tcW w:w="2551" w:type="dxa"/>
            <w:vAlign w:val="center"/>
          </w:tcPr>
          <w:p>
            <w:pPr>
              <w:pStyle w:val="13"/>
            </w:pPr>
            <w:r>
              <w:t>135.83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102.65</w:t>
            </w:r>
          </w:p>
        </w:tc>
        <w:tc>
          <w:tcPr>
            <w:tcW w:w="2551" w:type="dxa"/>
            <w:vAlign w:val="center"/>
          </w:tcPr>
          <w:p>
            <w:pPr>
              <w:pStyle w:val="13"/>
            </w:pPr>
            <w:r>
              <w:t>102.65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102.65</w:t>
            </w:r>
          </w:p>
        </w:tc>
        <w:tc>
          <w:tcPr>
            <w:tcW w:w="2551" w:type="dxa"/>
            <w:vAlign w:val="center"/>
          </w:tcPr>
          <w:p>
            <w:pPr>
              <w:pStyle w:val="13"/>
            </w:pPr>
            <w:r>
              <w:t>102.65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42.14</w:t>
            </w:r>
          </w:p>
        </w:tc>
        <w:tc>
          <w:tcPr>
            <w:tcW w:w="2551" w:type="dxa"/>
            <w:vAlign w:val="center"/>
          </w:tcPr>
          <w:p>
            <w:pPr>
              <w:pStyle w:val="13"/>
            </w:pPr>
            <w:r>
              <w:t>42.14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53.85</w:t>
            </w:r>
          </w:p>
        </w:tc>
        <w:tc>
          <w:tcPr>
            <w:tcW w:w="2551" w:type="dxa"/>
            <w:vAlign w:val="center"/>
          </w:tcPr>
          <w:p>
            <w:pPr>
              <w:pStyle w:val="13"/>
            </w:pPr>
            <w:r>
              <w:t>53.85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101.88</w:t>
            </w:r>
          </w:p>
        </w:tc>
        <w:tc>
          <w:tcPr>
            <w:tcW w:w="2551" w:type="dxa"/>
            <w:vAlign w:val="center"/>
          </w:tcPr>
          <w:p>
            <w:pPr>
              <w:pStyle w:val="13"/>
            </w:pPr>
            <w:r>
              <w:t>101.88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101.88</w:t>
            </w:r>
          </w:p>
        </w:tc>
        <w:tc>
          <w:tcPr>
            <w:tcW w:w="2551" w:type="dxa"/>
            <w:vAlign w:val="center"/>
          </w:tcPr>
          <w:p>
            <w:pPr>
              <w:pStyle w:val="13"/>
            </w:pPr>
            <w:r>
              <w:t>101.88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101.88</w:t>
            </w:r>
          </w:p>
        </w:tc>
        <w:tc>
          <w:tcPr>
            <w:tcW w:w="2551" w:type="dxa"/>
            <w:vAlign w:val="center"/>
          </w:tcPr>
          <w:p>
            <w:pPr>
              <w:pStyle w:val="13"/>
            </w:pPr>
            <w:r>
              <w:t>101.88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1707.67</w:t>
            </w:r>
          </w:p>
        </w:tc>
        <w:tc>
          <w:tcPr>
            <w:tcW w:w="2551" w:type="dxa"/>
            <w:vAlign w:val="center"/>
          </w:tcPr>
          <w:p>
            <w:pPr>
              <w:pStyle w:val="17"/>
            </w:pPr>
            <w:r>
              <w:t>1534.86</w:t>
            </w:r>
          </w:p>
        </w:tc>
        <w:tc>
          <w:tcPr>
            <w:tcW w:w="2552" w:type="dxa"/>
            <w:vAlign w:val="center"/>
          </w:tcPr>
          <w:p>
            <w:pPr>
              <w:pStyle w:val="17"/>
            </w:pPr>
            <w:r>
              <w:t>172.81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1266.44</w:t>
            </w:r>
          </w:p>
        </w:tc>
        <w:tc>
          <w:tcPr>
            <w:tcW w:w="2551" w:type="dxa"/>
            <w:vAlign w:val="center"/>
          </w:tcPr>
          <w:p>
            <w:pPr>
              <w:pStyle w:val="13"/>
            </w:pPr>
            <w:r>
              <w:t>1266.44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358.13</w:t>
            </w:r>
          </w:p>
        </w:tc>
        <w:tc>
          <w:tcPr>
            <w:tcW w:w="2551" w:type="dxa"/>
            <w:vAlign w:val="center"/>
          </w:tcPr>
          <w:p>
            <w:pPr>
              <w:pStyle w:val="13"/>
            </w:pPr>
            <w:r>
              <w:t>358.13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320.82</w:t>
            </w:r>
          </w:p>
        </w:tc>
        <w:tc>
          <w:tcPr>
            <w:tcW w:w="2551" w:type="dxa"/>
            <w:vAlign w:val="center"/>
          </w:tcPr>
          <w:p>
            <w:pPr>
              <w:pStyle w:val="13"/>
            </w:pPr>
            <w:r>
              <w:t>320.82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201.21</w:t>
            </w:r>
          </w:p>
        </w:tc>
        <w:tc>
          <w:tcPr>
            <w:tcW w:w="2551" w:type="dxa"/>
            <w:vAlign w:val="center"/>
          </w:tcPr>
          <w:p>
            <w:pPr>
              <w:pStyle w:val="13"/>
            </w:pPr>
            <w:r>
              <w:t>201.21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42.00</w:t>
            </w:r>
          </w:p>
        </w:tc>
        <w:tc>
          <w:tcPr>
            <w:tcW w:w="2551" w:type="dxa"/>
            <w:vAlign w:val="center"/>
          </w:tcPr>
          <w:p>
            <w:pPr>
              <w:pStyle w:val="13"/>
            </w:pPr>
            <w:r>
              <w:t>42.00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135.83</w:t>
            </w:r>
          </w:p>
        </w:tc>
        <w:tc>
          <w:tcPr>
            <w:tcW w:w="2551" w:type="dxa"/>
            <w:vAlign w:val="center"/>
          </w:tcPr>
          <w:p>
            <w:pPr>
              <w:pStyle w:val="13"/>
            </w:pPr>
            <w:r>
              <w:t>135.83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48.80</w:t>
            </w:r>
          </w:p>
        </w:tc>
        <w:tc>
          <w:tcPr>
            <w:tcW w:w="2551" w:type="dxa"/>
            <w:vAlign w:val="center"/>
          </w:tcPr>
          <w:p>
            <w:pPr>
              <w:pStyle w:val="13"/>
            </w:pPr>
            <w:r>
              <w:t>48.80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53.85</w:t>
            </w:r>
          </w:p>
        </w:tc>
        <w:tc>
          <w:tcPr>
            <w:tcW w:w="2551" w:type="dxa"/>
            <w:vAlign w:val="center"/>
          </w:tcPr>
          <w:p>
            <w:pPr>
              <w:pStyle w:val="13"/>
            </w:pPr>
            <w:r>
              <w:t>53.85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3.92</w:t>
            </w:r>
          </w:p>
        </w:tc>
        <w:tc>
          <w:tcPr>
            <w:tcW w:w="2551" w:type="dxa"/>
            <w:vAlign w:val="center"/>
          </w:tcPr>
          <w:p>
            <w:pPr>
              <w:pStyle w:val="13"/>
            </w:pPr>
            <w:r>
              <w:t>3.92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101.88</w:t>
            </w:r>
          </w:p>
        </w:tc>
        <w:tc>
          <w:tcPr>
            <w:tcW w:w="2551" w:type="dxa"/>
            <w:vAlign w:val="center"/>
          </w:tcPr>
          <w:p>
            <w:pPr>
              <w:pStyle w:val="13"/>
            </w:pPr>
            <w:r>
              <w:t>101.88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172.81</w:t>
            </w:r>
          </w:p>
        </w:tc>
        <w:tc>
          <w:tcPr>
            <w:tcW w:w="2551" w:type="dxa"/>
            <w:vAlign w:val="center"/>
          </w:tcPr>
          <w:p>
            <w:pPr>
              <w:pStyle w:val="13"/>
            </w:pPr>
          </w:p>
        </w:tc>
        <w:tc>
          <w:tcPr>
            <w:tcW w:w="2552" w:type="dxa"/>
            <w:vAlign w:val="center"/>
          </w:tcPr>
          <w:p>
            <w:pPr>
              <w:pStyle w:val="13"/>
            </w:pPr>
            <w:r>
              <w:t>172.81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6.51</w:t>
            </w:r>
          </w:p>
        </w:tc>
        <w:tc>
          <w:tcPr>
            <w:tcW w:w="2551" w:type="dxa"/>
            <w:vAlign w:val="center"/>
          </w:tcPr>
          <w:p>
            <w:pPr>
              <w:pStyle w:val="13"/>
            </w:pPr>
          </w:p>
        </w:tc>
        <w:tc>
          <w:tcPr>
            <w:tcW w:w="2552"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41.76</w:t>
            </w:r>
          </w:p>
        </w:tc>
        <w:tc>
          <w:tcPr>
            <w:tcW w:w="2551" w:type="dxa"/>
            <w:vAlign w:val="center"/>
          </w:tcPr>
          <w:p>
            <w:pPr>
              <w:pStyle w:val="13"/>
            </w:pPr>
          </w:p>
        </w:tc>
        <w:tc>
          <w:tcPr>
            <w:tcW w:w="2552" w:type="dxa"/>
            <w:vAlign w:val="center"/>
          </w:tcPr>
          <w:p>
            <w:pPr>
              <w:pStyle w:val="13"/>
            </w:pPr>
            <w: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4.20</w:t>
            </w:r>
          </w:p>
        </w:tc>
        <w:tc>
          <w:tcPr>
            <w:tcW w:w="2551" w:type="dxa"/>
            <w:vAlign w:val="center"/>
          </w:tcPr>
          <w:p>
            <w:pPr>
              <w:pStyle w:val="13"/>
            </w:pPr>
          </w:p>
        </w:tc>
        <w:tc>
          <w:tcPr>
            <w:tcW w:w="2552"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16.75</w:t>
            </w:r>
          </w:p>
        </w:tc>
        <w:tc>
          <w:tcPr>
            <w:tcW w:w="2551" w:type="dxa"/>
            <w:vAlign w:val="center"/>
          </w:tcPr>
          <w:p>
            <w:pPr>
              <w:pStyle w:val="13"/>
            </w:pPr>
          </w:p>
        </w:tc>
        <w:tc>
          <w:tcPr>
            <w:tcW w:w="2552" w:type="dxa"/>
            <w:vAlign w:val="center"/>
          </w:tcPr>
          <w:p>
            <w:pPr>
              <w:pStyle w:val="13"/>
            </w:pPr>
            <w:r>
              <w:t>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2.46</w:t>
            </w:r>
          </w:p>
        </w:tc>
        <w:tc>
          <w:tcPr>
            <w:tcW w:w="2551" w:type="dxa"/>
            <w:vAlign w:val="center"/>
          </w:tcPr>
          <w:p>
            <w:pPr>
              <w:pStyle w:val="13"/>
            </w:pPr>
          </w:p>
        </w:tc>
        <w:tc>
          <w:tcPr>
            <w:tcW w:w="2552"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6.45</w:t>
            </w:r>
          </w:p>
        </w:tc>
        <w:tc>
          <w:tcPr>
            <w:tcW w:w="2551" w:type="dxa"/>
            <w:vAlign w:val="center"/>
          </w:tcPr>
          <w:p>
            <w:pPr>
              <w:pStyle w:val="13"/>
            </w:pPr>
          </w:p>
        </w:tc>
        <w:tc>
          <w:tcPr>
            <w:tcW w:w="2552" w:type="dxa"/>
            <w:vAlign w:val="center"/>
          </w:tcPr>
          <w:p>
            <w:pPr>
              <w:pStyle w:val="13"/>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1.16</w:t>
            </w:r>
          </w:p>
        </w:tc>
        <w:tc>
          <w:tcPr>
            <w:tcW w:w="2551" w:type="dxa"/>
            <w:vAlign w:val="center"/>
          </w:tcPr>
          <w:p>
            <w:pPr>
              <w:pStyle w:val="13"/>
            </w:pPr>
          </w:p>
        </w:tc>
        <w:tc>
          <w:tcPr>
            <w:tcW w:w="2552"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7.74</w:t>
            </w:r>
          </w:p>
        </w:tc>
        <w:tc>
          <w:tcPr>
            <w:tcW w:w="2551" w:type="dxa"/>
            <w:vAlign w:val="center"/>
          </w:tcPr>
          <w:p>
            <w:pPr>
              <w:pStyle w:val="13"/>
            </w:pPr>
          </w:p>
        </w:tc>
        <w:tc>
          <w:tcPr>
            <w:tcW w:w="2552"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8.97</w:t>
            </w:r>
          </w:p>
        </w:tc>
        <w:tc>
          <w:tcPr>
            <w:tcW w:w="2551" w:type="dxa"/>
            <w:vAlign w:val="center"/>
          </w:tcPr>
          <w:p>
            <w:pPr>
              <w:pStyle w:val="13"/>
            </w:pPr>
          </w:p>
        </w:tc>
        <w:tc>
          <w:tcPr>
            <w:tcW w:w="2552" w:type="dxa"/>
            <w:vAlign w:val="center"/>
          </w:tcPr>
          <w:p>
            <w:pPr>
              <w:pStyle w:val="13"/>
            </w:pPr>
            <w: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10.90</w:t>
            </w:r>
          </w:p>
        </w:tc>
        <w:tc>
          <w:tcPr>
            <w:tcW w:w="2551" w:type="dxa"/>
            <w:vAlign w:val="center"/>
          </w:tcPr>
          <w:p>
            <w:pPr>
              <w:pStyle w:val="13"/>
            </w:pPr>
          </w:p>
        </w:tc>
        <w:tc>
          <w:tcPr>
            <w:tcW w:w="2552" w:type="dxa"/>
            <w:vAlign w:val="center"/>
          </w:tcPr>
          <w:p>
            <w:pPr>
              <w:pStyle w:val="13"/>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51.21</w:t>
            </w:r>
          </w:p>
        </w:tc>
        <w:tc>
          <w:tcPr>
            <w:tcW w:w="2551" w:type="dxa"/>
            <w:vAlign w:val="center"/>
          </w:tcPr>
          <w:p>
            <w:pPr>
              <w:pStyle w:val="13"/>
            </w:pPr>
          </w:p>
        </w:tc>
        <w:tc>
          <w:tcPr>
            <w:tcW w:w="2552" w:type="dxa"/>
            <w:vAlign w:val="center"/>
          </w:tcPr>
          <w:p>
            <w:pPr>
              <w:pStyle w:val="13"/>
            </w:pPr>
            <w:r>
              <w:t>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14.70</w:t>
            </w:r>
          </w:p>
        </w:tc>
        <w:tc>
          <w:tcPr>
            <w:tcW w:w="2551" w:type="dxa"/>
            <w:vAlign w:val="center"/>
          </w:tcPr>
          <w:p>
            <w:pPr>
              <w:pStyle w:val="13"/>
            </w:pPr>
          </w:p>
        </w:tc>
        <w:tc>
          <w:tcPr>
            <w:tcW w:w="2552" w:type="dxa"/>
            <w:vAlign w:val="center"/>
          </w:tcPr>
          <w:p>
            <w:pPr>
              <w:pStyle w:val="13"/>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268.42</w:t>
            </w:r>
          </w:p>
        </w:tc>
        <w:tc>
          <w:tcPr>
            <w:tcW w:w="2551" w:type="dxa"/>
            <w:vAlign w:val="center"/>
          </w:tcPr>
          <w:p>
            <w:pPr>
              <w:pStyle w:val="13"/>
            </w:pPr>
            <w:r>
              <w:t>268.42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227.31</w:t>
            </w:r>
          </w:p>
        </w:tc>
        <w:tc>
          <w:tcPr>
            <w:tcW w:w="2551" w:type="dxa"/>
            <w:vAlign w:val="center"/>
          </w:tcPr>
          <w:p>
            <w:pPr>
              <w:pStyle w:val="13"/>
            </w:pPr>
            <w:r>
              <w:t>227.31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1.94</w:t>
            </w:r>
          </w:p>
        </w:tc>
        <w:tc>
          <w:tcPr>
            <w:tcW w:w="2551" w:type="dxa"/>
            <w:vAlign w:val="center"/>
          </w:tcPr>
          <w:p>
            <w:pPr>
              <w:pStyle w:val="13"/>
            </w:pPr>
            <w:r>
              <w:t>1.94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39.07</w:t>
            </w:r>
          </w:p>
        </w:tc>
        <w:tc>
          <w:tcPr>
            <w:tcW w:w="2551" w:type="dxa"/>
            <w:vAlign w:val="center"/>
          </w:tcPr>
          <w:p>
            <w:pPr>
              <w:pStyle w:val="13"/>
            </w:pPr>
            <w:r>
              <w:t>39.07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0.10</w:t>
            </w:r>
          </w:p>
        </w:tc>
        <w:tc>
          <w:tcPr>
            <w:tcW w:w="2551" w:type="dxa"/>
            <w:vAlign w:val="center"/>
          </w:tcPr>
          <w:p>
            <w:pPr>
              <w:pStyle w:val="13"/>
            </w:pPr>
            <w:r>
              <w:t>0.10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212唐山市统计局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12.06</w:t>
            </w:r>
          </w:p>
        </w:tc>
        <w:tc>
          <w:tcPr>
            <w:tcW w:w="2381" w:type="dxa"/>
            <w:vAlign w:val="center"/>
          </w:tcPr>
          <w:p>
            <w:pPr>
              <w:pStyle w:val="17"/>
            </w:pPr>
            <w:r>
              <w:t>12.06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12.06</w:t>
            </w:r>
          </w:p>
        </w:tc>
        <w:tc>
          <w:tcPr>
            <w:tcW w:w="2381" w:type="dxa"/>
            <w:vAlign w:val="center"/>
          </w:tcPr>
          <w:p>
            <w:pPr>
              <w:pStyle w:val="13"/>
            </w:pPr>
            <w:r>
              <w:t>12.06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10.90</w:t>
            </w:r>
          </w:p>
        </w:tc>
        <w:tc>
          <w:tcPr>
            <w:tcW w:w="2381" w:type="dxa"/>
            <w:vAlign w:val="center"/>
          </w:tcPr>
          <w:p>
            <w:pPr>
              <w:pStyle w:val="13"/>
            </w:pPr>
            <w:r>
              <w:t>10.90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10.90</w:t>
            </w:r>
          </w:p>
        </w:tc>
        <w:tc>
          <w:tcPr>
            <w:tcW w:w="2381" w:type="dxa"/>
            <w:vAlign w:val="center"/>
          </w:tcPr>
          <w:p>
            <w:pPr>
              <w:pStyle w:val="13"/>
            </w:pPr>
            <w:r>
              <w:t>10.90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1.16</w:t>
            </w:r>
          </w:p>
        </w:tc>
        <w:tc>
          <w:tcPr>
            <w:tcW w:w="2381" w:type="dxa"/>
            <w:vAlign w:val="center"/>
          </w:tcPr>
          <w:p>
            <w:pPr>
              <w:pStyle w:val="13"/>
            </w:pPr>
            <w:r>
              <w:t>1.16</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唐山市统计局2023年部门预算信息公开情况说明</w:t>
      </w:r>
    </w:p>
    <w:p>
      <w:pPr>
        <w:jc w:val="center"/>
      </w:pPr>
      <w:r>
        <w:rPr>
          <w:rFonts w:ascii="方正小标宋_GBK" w:hAnsi="方正小标宋_GBK" w:eastAsia="方正小标宋_GBK" w:cs="方正小标宋_GBK"/>
          <w:color w:val="000000"/>
          <w:sz w:val="44"/>
        </w:rPr>
        <w:t>唐山市统计局2023年部门预算信息公开情况说明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预算法》、《地方预决算公开操作规程》和《关于进一步推进预算公开工作的实施意见》规定，现将唐山市统计局2023年部门预算公开如下：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（一）组织领导和协调全市统计工作，确保统计数据真实、准确、完整、及时。</w:t>
      </w:r>
    </w:p>
    <w:p>
      <w:pPr>
        <w:pStyle w:val="19"/>
      </w:pPr>
      <w: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pStyle w:val="19"/>
      </w:pPr>
      <w: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pStyle w:val="19"/>
      </w:pPr>
      <w:r>
        <w:t>(四)拟订重大市情市力普查和抽样调查计划、方案，组织实施全市人口、经济、农业等重大普查调查，汇总、整理和提供有关市情市力方面的统计数据。</w:t>
      </w:r>
    </w:p>
    <w:p>
      <w:pPr>
        <w:pStyle w:val="19"/>
      </w:pPr>
      <w: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19"/>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19"/>
      </w:pPr>
      <w:r>
        <w:t>（七）综合整理和提供财政、金融、旅游、交通运输、邮政、地质勘查、教育、卫生、体育、社会保障、公用事业、、对外经济、收入、价格等基本统计数据。</w:t>
      </w:r>
    </w:p>
    <w:p>
      <w:pPr>
        <w:pStyle w:val="19"/>
      </w:pPr>
      <w:r>
        <w:t>（八）组织各县（市、区）和各部门的经济、社会、科技、服务业统计调查，统一核定、管理、公布全市基本统计资料，定期发布全市国民经济和社会发展情况的统计信息，组织建立统计信息共享制度和发布制度。</w:t>
      </w:r>
    </w:p>
    <w:p>
      <w:pPr>
        <w:pStyle w:val="19"/>
      </w:pPr>
      <w:r>
        <w:t>（九）对国民经济、社会发展、科技进步和资源环境等情况进行统计分析、统计预测和统计监督，向市委、市政府及有关部门提供统计信息和咨询建议。</w:t>
      </w:r>
    </w:p>
    <w:p>
      <w:pPr>
        <w:pStyle w:val="19"/>
      </w:pPr>
      <w: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pStyle w:val="19"/>
      </w:pPr>
      <w:r>
        <w:t>（十一)建立并管理全市统计信息自动化系统和统计数据库系统；管理全市统计数据库网络；指导全市统计信息化系统建设。</w:t>
      </w:r>
    </w:p>
    <w:p>
      <w:pPr>
        <w:pStyle w:val="19"/>
      </w:pPr>
      <w: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（十四）完成市委、市政府和河北省统计局交办的其他工作任务。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唐山市统计局（参公2户）</w:t>
            </w:r>
          </w:p>
        </w:tc>
        <w:tc>
          <w:tcPr>
            <w:tcW w:w="1843" w:type="dxa"/>
            <w:vAlign w:val="center"/>
          </w:tcPr>
          <w:p>
            <w:pPr>
              <w:pStyle w:val="15"/>
            </w:pPr>
            <w:r>
              <w:t>事业</w:t>
            </w:r>
          </w:p>
        </w:tc>
        <w:tc>
          <w:tcPr>
            <w:tcW w:w="2126" w:type="dxa"/>
            <w:vAlign w:val="center"/>
          </w:tcPr>
          <w:p>
            <w:pPr>
              <w:pStyle w:val="15"/>
            </w:pPr>
            <w:r>
              <w:t>副处（县）级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唐山市统计局数据管理中心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按照预算管理有关规定，目前我省部门预算的编制实行综合预算管理，即全部收入和支出都反映在预算中。唐山市统计局机关及所属事业单位的收支包含在部门预算中。</w:t>
      </w:r>
    </w:p>
    <w:p>
      <w:pPr>
        <w:pStyle w:val="20"/>
      </w:pPr>
      <w:r>
        <w:t>预算收入2182.62万元，一般公共预算拨款2182.64万元，全部为财政拨款收入。</w:t>
      </w:r>
    </w:p>
    <w:p>
      <w:pPr>
        <w:pStyle w:val="20"/>
      </w:pPr>
      <w:r>
        <w:t>预算支出2182.62万元，人员经费支出1534.86万元，正常公用经费支出172.81万元，专项公用经费支出224.95万元，专项项目经费支出250万元。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机关运行经费共计安排397.76万元，主要用于保障单位运行用于购买货物和服务的各项资金，包括办公及印刷费、邮电费、差旅费、会议费、福利费、维修费、物业管理费、公务用车运行维护费以及其他费用。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 年“三公”经费预算安排12.06万元，较上年减少3万元。具体安排情况为：</w:t>
      </w:r>
    </w:p>
    <w:p>
      <w:pPr>
        <w:pStyle w:val="22"/>
      </w:pPr>
      <w:r>
        <w:t>1.公务用车运行维护费，安排10.9万元，较上年减少3万元，原因为本年预算按车辆实有数安排经费。</w:t>
      </w:r>
    </w:p>
    <w:p>
      <w:pPr>
        <w:pStyle w:val="22"/>
      </w:pPr>
      <w:r>
        <w:t>2.公务接待费，安排1.16万元，较上年减少0.02万元，定额安排公用经费，属正常现象</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2023年是“十四五”承前启后的关键之年，坚持以习近平新时代中国特色社会主义思想为指导，深入学习贯彻习近平总书记对统计工作重要指示批示精神，全面贯彻党的二十大精神</w:t>
      </w:r>
      <w:bookmarkStart w:id="18" w:name="_GoBack"/>
      <w:bookmarkEnd w:id="18"/>
      <w:r>
        <w:t>，坚持和加强党的全面领导，扭住数据质量这个中心，以“大统计格局”为支撑点，以统计分析服务为突破点，更加有效发挥统计监督职能作用，更加奋发有为推动唐山统计现代化改革，为唐山经济社会高质量发展提供高水平统计服务。</w:t>
      </w:r>
    </w:p>
    <w:p>
      <w:pPr>
        <w:spacing w:line="500" w:lineRule="exact"/>
        <w:ind w:firstLine="560"/>
      </w:pPr>
      <w:r>
        <w:rPr>
          <w:rFonts w:eastAsia="方正仿宋_GBK"/>
          <w:color w:val="000000"/>
          <w:sz w:val="28"/>
        </w:rPr>
        <w:t>（二）分项绩效目标</w:t>
      </w:r>
    </w:p>
    <w:p>
      <w:pPr>
        <w:pStyle w:val="24"/>
      </w:pPr>
      <w:r>
        <w:t>1.做好第八次投入产出调查工作</w:t>
      </w:r>
    </w:p>
    <w:p>
      <w:pPr>
        <w:pStyle w:val="24"/>
      </w:pPr>
      <w:r>
        <w:t>绩效目标：2023年4月底以前完成对被调查单位培训，7月底以前录入、审核和分解转换程序编制；8月底以前完成调查资料的上报、审核和汇总，12月底前完成调查工作总结。</w:t>
      </w:r>
    </w:p>
    <w:p>
      <w:pPr>
        <w:pStyle w:val="24"/>
      </w:pPr>
      <w:r>
        <w:t>绩效指标：产出指标-数量指标-投入产出重点调查单位-根据方案确定的调查数量≥1700家，产出指标-数量指标-投入产出典型调查单位-根据方案确定的调查数量≥700家，产出指标-数量指标-业务培训人数-对被调查单位报表人员开展培训≥4000人，产出指标-质量指标-投入产出重点调查完成率-调查方案完成度=100%，产出指标-时效指标-调查资料的上报、审核和汇总-各项工作完成时限=100%，效果指标-社会效益指标-实现投入产出调查的既定目的-为政策模拟和进行定量分析提供依据=100%，效果指标-可持续影响指标-作为五年的数据分析依据-每五年开展一次=5年，满意度指标-服务对象满意度指标-党委政府满意度-党委政府对调查结果认可程度≥95%。</w:t>
      </w:r>
    </w:p>
    <w:p>
      <w:pPr>
        <w:pStyle w:val="24"/>
      </w:pPr>
      <w:r>
        <w:t>2.做好第五次全国经济普查工作</w:t>
      </w:r>
    </w:p>
    <w:p>
      <w:pPr>
        <w:pStyle w:val="24"/>
      </w:pPr>
      <w:r>
        <w:t>绩效目标：通过经济普查，全面掌握辖区内第二、第三产业的发展规模及布局，了解产业组织、产业结构、产业技术的现状以及各生产要素的构成，全面更新覆盖国民经济各行业的基本单位名录库、基础信息数据库和地理信息系统，为各级党委和政府提高宏观调控和决策管理科学性提供依据。</w:t>
      </w:r>
    </w:p>
    <w:p>
      <w:pPr>
        <w:pStyle w:val="24"/>
      </w:pPr>
      <w:r>
        <w:t>绩效指标：产出指标-数量指标-选聘普查指导员和普查员数量-根据方案要求，按照工作量确定基层工作人员≥12000人，产出指标-数量指标-业务培训人数-按照“下培两级”的原则培训至乡级≥650人，产出指标-数量指标-调查登记法人及产业活动单位数量-2023年完成对所有二、三产业单位清查≥150000个，产出指标-质量指标-达到《普查方案》要求-方案完成度=100%，产出指标-时效指标-各项数据上报及时率（%）-各项工作完成时限=100%，产出指标-时效指标-年度预算资金执行率（%）-年度预算资金执行率（%）=100%，效果指标-可持续影响指标-作为数据基数年限-经济普查每五年开展一次=5年，效果指标-社会效益指标-实现普查方案确定的社会效益目标-为各级党委和政府提高宏观调控和决策管理科学性提供依据≥100%，满意度指标-服务对象满意度指标-党委政府满意度-各级党委政府对普查结果的认可度≥95%，满意度指标-服务对象满意度指标-社会公众满意度-社会公众对普查结果的认可度≥90%。</w:t>
      </w:r>
    </w:p>
    <w:p>
      <w:pPr>
        <w:pStyle w:val="24"/>
      </w:pPr>
      <w:r>
        <w:t>3.提升统计服务能力水平</w:t>
      </w:r>
    </w:p>
    <w:p>
      <w:pPr>
        <w:pStyle w:val="24"/>
      </w:pPr>
      <w:r>
        <w:t>绩效目标：立足服务全市经济高质量发展，超前谋划、快速跟进，围绕科学决策和社会关心关注加强统计服务。</w:t>
      </w:r>
    </w:p>
    <w:p>
      <w:pPr>
        <w:pStyle w:val="24"/>
      </w:pPr>
      <w:r>
        <w:t>绩效指标：产出指标-数量指标-工作完成率(%)=100%，产出指标-质量指标-工作合格率(%)=100%，产出指标-陈本指标-预算执行率≥90%，产出指标-时效指标-完成时限-2023年12月31日，效果指标-社会效益指标-保障工作正常开展，满意度指标-服务对象满意度指标-≥90%。</w:t>
      </w:r>
    </w:p>
    <w:p>
      <w:pPr>
        <w:spacing w:line="500" w:lineRule="exact"/>
        <w:ind w:firstLine="560"/>
      </w:pPr>
      <w:r>
        <w:rPr>
          <w:rFonts w:eastAsia="方正仿宋_GBK"/>
          <w:color w:val="000000"/>
          <w:sz w:val="28"/>
        </w:rPr>
        <w:t>（三）工作保障措施</w:t>
      </w:r>
    </w:p>
    <w:p>
      <w:pPr>
        <w:pStyle w:val="25"/>
      </w:pPr>
      <w:r>
        <w:t>1.加强预算绩效管理，完善各项制度建设，为全年预算绩效目标的实现奠定制度基础。</w:t>
      </w:r>
    </w:p>
    <w:p>
      <w:pPr>
        <w:pStyle w:val="25"/>
      </w:pPr>
      <w:r>
        <w:t>2.进一步加强局财务管理，规范财务行为。局管理的各项经费开支严格实行预算控制，合理规范使用，不得超预算支出，严格管控“三公经费”和会议（培训）费等一般性支出，按照财政年度批准的限额指标，实行“三公经费”和会议、培训费总额控制，统筹规划，合理安排，按照年初预算安排经费支出进度要求，完成经费支出进度，确保支出进度达标。</w:t>
      </w:r>
    </w:p>
    <w:p>
      <w:pPr>
        <w:pStyle w:val="25"/>
      </w:pPr>
      <w:r>
        <w:t>3.严格执行财政预算，合法规范使用财政资金，做到专款专用。严格审批程序，加强固定资产登记、使用和报废处置管理，做到支出合理，物尽其用。</w:t>
      </w:r>
    </w:p>
    <w:p>
      <w:pPr>
        <w:pStyle w:val="25"/>
      </w:pPr>
      <w:r>
        <w:t>4.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5.加强绩效运行监控、做好绩效自评。按要求开展上年度部门预算绩效自评和重点评价工作，对评价中发现的问题及时整改，调整优化支出结构，提高财政资金使用效益；开展绩效运行监控，发现问题及时采取措施，确保绩效目标如期保质实现。</w:t>
      </w:r>
    </w:p>
    <w:p>
      <w:pPr>
        <w:pStyle w:val="25"/>
      </w:pPr>
      <w:r>
        <w:t>6.加强宣传培训调研等。加强人员培训，提高本部门职工业务素质；加强调研，提出优化财政资金配置、提高资金使用效益的意见；加大宣传力度，强化预算绩效管理意识，促进预算绩效管理水平进一步提升。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1、规模以下工业抽样调查绩效目标表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2835" w:type="dxa"/>
            <w:vAlign w:val="center"/>
          </w:tcPr>
          <w:p>
            <w:pPr>
              <w:pStyle w:val="14"/>
            </w:pPr>
            <w:r>
              <w:t>印刷执行率（%）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1次</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2835" w:type="dxa"/>
            <w:vAlign w:val="center"/>
          </w:tcPr>
          <w:p>
            <w:pPr>
              <w:pStyle w:val="14"/>
            </w:pPr>
            <w:r>
              <w:t>满足业务开展需求</w:t>
            </w:r>
          </w:p>
        </w:tc>
        <w:tc>
          <w:tcPr>
            <w:tcW w:w="2551" w:type="dxa"/>
            <w:vAlign w:val="center"/>
          </w:tcPr>
          <w:p>
            <w:pPr>
              <w:pStyle w:val="14"/>
            </w:pPr>
            <w:r>
              <w:t>满足业务开展需求</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2、能源调查绩效目标表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3、聘用法律顾问绩效目标表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1.用于人员工资福利等支出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雇佣人数</w:t>
            </w:r>
          </w:p>
        </w:tc>
        <w:tc>
          <w:tcPr>
            <w:tcW w:w="2835" w:type="dxa"/>
            <w:vAlign w:val="center"/>
          </w:tcPr>
          <w:p>
            <w:pPr>
              <w:pStyle w:val="14"/>
            </w:pPr>
            <w:r>
              <w:t>人数</w:t>
            </w:r>
          </w:p>
        </w:tc>
        <w:tc>
          <w:tcPr>
            <w:tcW w:w="2551" w:type="dxa"/>
            <w:vAlign w:val="center"/>
          </w:tcPr>
          <w:p>
            <w:pPr>
              <w:pStyle w:val="14"/>
            </w:pPr>
            <w:r>
              <w:t>1人</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发放次数</w:t>
            </w:r>
          </w:p>
        </w:tc>
        <w:tc>
          <w:tcPr>
            <w:tcW w:w="2835" w:type="dxa"/>
            <w:vAlign w:val="center"/>
          </w:tcPr>
          <w:p>
            <w:pPr>
              <w:pStyle w:val="14"/>
            </w:pPr>
            <w:r>
              <w:t>半年发放一次</w:t>
            </w:r>
          </w:p>
        </w:tc>
        <w:tc>
          <w:tcPr>
            <w:tcW w:w="2551" w:type="dxa"/>
            <w:vAlign w:val="center"/>
          </w:tcPr>
          <w:p>
            <w:pPr>
              <w:pStyle w:val="14"/>
            </w:pPr>
            <w:r>
              <w:t>2按规定时间发放</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工资发放标准</w:t>
            </w:r>
          </w:p>
        </w:tc>
        <w:tc>
          <w:tcPr>
            <w:tcW w:w="2835" w:type="dxa"/>
            <w:vAlign w:val="center"/>
          </w:tcPr>
          <w:p>
            <w:pPr>
              <w:pStyle w:val="14"/>
            </w:pPr>
            <w:r>
              <w:t>工资发放标准</w:t>
            </w:r>
          </w:p>
        </w:tc>
        <w:tc>
          <w:tcPr>
            <w:tcW w:w="2551" w:type="dxa"/>
            <w:vAlign w:val="center"/>
          </w:tcPr>
          <w:p>
            <w:pPr>
              <w:pStyle w:val="14"/>
            </w:pPr>
            <w:r>
              <w:t>12000按规定执行</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聘用人员满意度</w:t>
            </w:r>
          </w:p>
        </w:tc>
        <w:tc>
          <w:tcPr>
            <w:tcW w:w="2835" w:type="dxa"/>
            <w:vAlign w:val="center"/>
          </w:tcPr>
          <w:p>
            <w:pPr>
              <w:pStyle w:val="14"/>
            </w:pPr>
            <w:r>
              <w:t>对工资标准发放满意度</w:t>
            </w:r>
          </w:p>
        </w:tc>
        <w:tc>
          <w:tcPr>
            <w:tcW w:w="2551" w:type="dxa"/>
            <w:vAlign w:val="center"/>
          </w:tcPr>
          <w:p>
            <w:pPr>
              <w:pStyle w:val="14"/>
            </w:pPr>
            <w:r>
              <w:t>≥9090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4、全市统计工作会绩效目标表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5、统计从业人员培训绩效目标表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6、统计法治建设绩效目标表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按照年初工作安排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7、统计局机关各项印刷费绩效目标表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2835" w:type="dxa"/>
            <w:vAlign w:val="center"/>
          </w:tcPr>
          <w:p>
            <w:pPr>
              <w:pStyle w:val="14"/>
            </w:pPr>
            <w:r>
              <w:t>印刷执行率（%）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2835" w:type="dxa"/>
            <w:vAlign w:val="center"/>
          </w:tcPr>
          <w:p>
            <w:pPr>
              <w:pStyle w:val="14"/>
            </w:pPr>
            <w:r>
              <w:t>满足业务开展需求</w:t>
            </w:r>
          </w:p>
        </w:tc>
        <w:tc>
          <w:tcPr>
            <w:tcW w:w="2551" w:type="dxa"/>
            <w:vAlign w:val="center"/>
          </w:tcPr>
          <w:p>
            <w:pPr>
              <w:pStyle w:val="14"/>
            </w:pPr>
            <w:r>
              <w:t>满足业务开展需求</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8、统计系统年报培训绩效目标表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1.做好工作业务培训，保障单位业务开展。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培训质量</w:t>
            </w:r>
          </w:p>
        </w:tc>
        <w:tc>
          <w:tcPr>
            <w:tcW w:w="2835" w:type="dxa"/>
            <w:vAlign w:val="center"/>
          </w:tcPr>
          <w:p>
            <w:pPr>
              <w:pStyle w:val="14"/>
            </w:pPr>
            <w:r>
              <w:t>培训质量</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按业务处室培训</w:t>
            </w:r>
          </w:p>
        </w:tc>
        <w:tc>
          <w:tcPr>
            <w:tcW w:w="2551" w:type="dxa"/>
            <w:vAlign w:val="center"/>
          </w:tcPr>
          <w:p>
            <w:pPr>
              <w:pStyle w:val="14"/>
            </w:pPr>
            <w:r>
              <w:t>≥6次</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培训影响度</w:t>
            </w:r>
          </w:p>
        </w:tc>
        <w:tc>
          <w:tcPr>
            <w:tcW w:w="2835" w:type="dxa"/>
            <w:vAlign w:val="center"/>
          </w:tcPr>
          <w:p>
            <w:pPr>
              <w:pStyle w:val="14"/>
            </w:pPr>
            <w:r>
              <w:t>培训影响度</w:t>
            </w:r>
          </w:p>
        </w:tc>
        <w:tc>
          <w:tcPr>
            <w:tcW w:w="2551" w:type="dxa"/>
            <w:vAlign w:val="center"/>
          </w:tcPr>
          <w:p>
            <w:pPr>
              <w:pStyle w:val="14"/>
            </w:pPr>
            <w:r>
              <w:t>≥95%</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9、统计职称考务费绩效目标表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10、新型农业经营主体统计调查绩效目标表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11、城乡一体化住户调查绩效目标表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12、城镇低收入居民基本生活费用价格指数调查绩效目标表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13、高质量发展绩效评价问卷调查绩效目标表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14、各项调查的其他相关费用绩效目标表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15、劳动力调查绩效目标表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16、社情民意调查热线12340绩效目标表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17、省级月度调查失业率绩效目标表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18、唐山市房地产网签价格统计调查绩效目标表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19、唐山市粮食产量抽样调查绩效目标表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20、第八次投入产出调查绩效目标表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投入产出重点调查单位</w:t>
            </w:r>
          </w:p>
        </w:tc>
        <w:tc>
          <w:tcPr>
            <w:tcW w:w="2835" w:type="dxa"/>
            <w:vAlign w:val="center"/>
          </w:tcPr>
          <w:p>
            <w:pPr>
              <w:pStyle w:val="14"/>
            </w:pPr>
            <w:r>
              <w:t>根据方案确定的调查数量</w:t>
            </w:r>
          </w:p>
        </w:tc>
        <w:tc>
          <w:tcPr>
            <w:tcW w:w="2551" w:type="dxa"/>
            <w:vAlign w:val="center"/>
          </w:tcPr>
          <w:p>
            <w:pPr>
              <w:pStyle w:val="14"/>
            </w:pPr>
            <w:r>
              <w:t>≥1700家</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投入产出典型调查单位</w:t>
            </w:r>
          </w:p>
        </w:tc>
        <w:tc>
          <w:tcPr>
            <w:tcW w:w="2835" w:type="dxa"/>
            <w:vAlign w:val="center"/>
          </w:tcPr>
          <w:p>
            <w:pPr>
              <w:pStyle w:val="14"/>
            </w:pPr>
            <w:r>
              <w:t>根据方案确定的调查数量</w:t>
            </w:r>
          </w:p>
        </w:tc>
        <w:tc>
          <w:tcPr>
            <w:tcW w:w="2551" w:type="dxa"/>
            <w:vAlign w:val="center"/>
          </w:tcPr>
          <w:p>
            <w:pPr>
              <w:pStyle w:val="14"/>
            </w:pPr>
            <w:r>
              <w:t>≥700家</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业务培训人数</w:t>
            </w:r>
          </w:p>
        </w:tc>
        <w:tc>
          <w:tcPr>
            <w:tcW w:w="2835" w:type="dxa"/>
            <w:vAlign w:val="center"/>
          </w:tcPr>
          <w:p>
            <w:pPr>
              <w:pStyle w:val="14"/>
            </w:pPr>
            <w:r>
              <w:t>对被调查单位报表人员开展培训</w:t>
            </w:r>
          </w:p>
        </w:tc>
        <w:tc>
          <w:tcPr>
            <w:tcW w:w="2551" w:type="dxa"/>
            <w:vAlign w:val="center"/>
          </w:tcPr>
          <w:p>
            <w:pPr>
              <w:pStyle w:val="14"/>
            </w:pPr>
            <w:r>
              <w:t>≥4000人</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调查资料的上报、审核和汇总</w:t>
            </w:r>
          </w:p>
        </w:tc>
        <w:tc>
          <w:tcPr>
            <w:tcW w:w="2835" w:type="dxa"/>
            <w:vAlign w:val="center"/>
          </w:tcPr>
          <w:p>
            <w:pPr>
              <w:pStyle w:val="14"/>
            </w:pPr>
            <w:r>
              <w:t>各项工作完成时限</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投入产出重点调查完成率</w:t>
            </w:r>
          </w:p>
        </w:tc>
        <w:tc>
          <w:tcPr>
            <w:tcW w:w="2835" w:type="dxa"/>
            <w:vAlign w:val="center"/>
          </w:tcPr>
          <w:p>
            <w:pPr>
              <w:pStyle w:val="14"/>
            </w:pPr>
            <w:r>
              <w:t>调查方案完成度</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实现投入产出调查的既定目的</w:t>
            </w:r>
          </w:p>
        </w:tc>
        <w:tc>
          <w:tcPr>
            <w:tcW w:w="2835" w:type="dxa"/>
            <w:vAlign w:val="center"/>
          </w:tcPr>
          <w:p>
            <w:pPr>
              <w:pStyle w:val="14"/>
            </w:pPr>
            <w:r>
              <w:t>为政策模拟和进行定量分析提供依据</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作为五年的数据分析依据</w:t>
            </w:r>
          </w:p>
        </w:tc>
        <w:tc>
          <w:tcPr>
            <w:tcW w:w="2835" w:type="dxa"/>
            <w:vAlign w:val="center"/>
          </w:tcPr>
          <w:p>
            <w:pPr>
              <w:pStyle w:val="14"/>
            </w:pPr>
            <w:r>
              <w:t>每五年开展一次</w:t>
            </w:r>
          </w:p>
        </w:tc>
        <w:tc>
          <w:tcPr>
            <w:tcW w:w="2551" w:type="dxa"/>
            <w:vAlign w:val="center"/>
          </w:tcPr>
          <w:p>
            <w:pPr>
              <w:pStyle w:val="14"/>
            </w:pPr>
            <w:r>
              <w:t>5年</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党委政府满意度</w:t>
            </w:r>
          </w:p>
        </w:tc>
        <w:tc>
          <w:tcPr>
            <w:tcW w:w="2835" w:type="dxa"/>
            <w:vAlign w:val="center"/>
          </w:tcPr>
          <w:p>
            <w:pPr>
              <w:pStyle w:val="14"/>
            </w:pPr>
            <w:r>
              <w:t>党委政府对调查结果认可程度</w:t>
            </w:r>
          </w:p>
        </w:tc>
        <w:tc>
          <w:tcPr>
            <w:tcW w:w="2551" w:type="dxa"/>
            <w:vAlign w:val="center"/>
          </w:tcPr>
          <w:p>
            <w:pPr>
              <w:pStyle w:val="14"/>
            </w:pPr>
            <w:r>
              <w:t>≥95%</w:t>
            </w:r>
          </w:p>
        </w:tc>
        <w:tc>
          <w:tcPr>
            <w:tcW w:w="2268" w:type="dxa"/>
            <w:vAlign w:val="center"/>
          </w:tcPr>
          <w:p>
            <w:pPr>
              <w:pStyle w:val="14"/>
            </w:pPr>
            <w:r>
              <w:t>国务院办公厅关于进行全国投入产出调查的通知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21、第五次全国经济普查绩效目标表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选聘普查指导员和普查员数量</w:t>
            </w:r>
          </w:p>
        </w:tc>
        <w:tc>
          <w:tcPr>
            <w:tcW w:w="2835" w:type="dxa"/>
            <w:vAlign w:val="center"/>
          </w:tcPr>
          <w:p>
            <w:pPr>
              <w:pStyle w:val="14"/>
            </w:pPr>
            <w:r>
              <w:t>根据方案要求，按照工作量确定基层工作人员</w:t>
            </w:r>
          </w:p>
        </w:tc>
        <w:tc>
          <w:tcPr>
            <w:tcW w:w="2551" w:type="dxa"/>
            <w:vAlign w:val="center"/>
          </w:tcPr>
          <w:p>
            <w:pPr>
              <w:pStyle w:val="14"/>
            </w:pPr>
            <w:r>
              <w:t>≥12000人</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业务培训人数</w:t>
            </w:r>
          </w:p>
        </w:tc>
        <w:tc>
          <w:tcPr>
            <w:tcW w:w="2835" w:type="dxa"/>
            <w:vAlign w:val="center"/>
          </w:tcPr>
          <w:p>
            <w:pPr>
              <w:pStyle w:val="14"/>
            </w:pPr>
            <w:r>
              <w:t>按照“下培两级”的原则培训至乡级</w:t>
            </w:r>
          </w:p>
        </w:tc>
        <w:tc>
          <w:tcPr>
            <w:tcW w:w="2551" w:type="dxa"/>
            <w:vAlign w:val="center"/>
          </w:tcPr>
          <w:p>
            <w:pPr>
              <w:pStyle w:val="14"/>
            </w:pPr>
            <w:r>
              <w:t>≥650人</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调查登记法人及产业活动单位数量</w:t>
            </w:r>
          </w:p>
        </w:tc>
        <w:tc>
          <w:tcPr>
            <w:tcW w:w="2835" w:type="dxa"/>
            <w:vAlign w:val="center"/>
          </w:tcPr>
          <w:p>
            <w:pPr>
              <w:pStyle w:val="14"/>
            </w:pPr>
            <w:r>
              <w:t>2023年完成对所有二、三产业单位清查</w:t>
            </w:r>
          </w:p>
        </w:tc>
        <w:tc>
          <w:tcPr>
            <w:tcW w:w="2551" w:type="dxa"/>
            <w:vAlign w:val="center"/>
          </w:tcPr>
          <w:p>
            <w:pPr>
              <w:pStyle w:val="14"/>
            </w:pPr>
            <w:r>
              <w:t>≥150000个</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各项数据上报及时率（%）</w:t>
            </w:r>
          </w:p>
        </w:tc>
        <w:tc>
          <w:tcPr>
            <w:tcW w:w="2835" w:type="dxa"/>
            <w:vAlign w:val="center"/>
          </w:tcPr>
          <w:p>
            <w:pPr>
              <w:pStyle w:val="14"/>
            </w:pPr>
            <w:r>
              <w:t>各项工作完成时限</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年度预算资金执行率（%）</w:t>
            </w:r>
          </w:p>
        </w:tc>
        <w:tc>
          <w:tcPr>
            <w:tcW w:w="2835" w:type="dxa"/>
            <w:vAlign w:val="center"/>
          </w:tcPr>
          <w:p>
            <w:pPr>
              <w:pStyle w:val="14"/>
            </w:pPr>
            <w:r>
              <w:t>按时间进度完成预算进度</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达到《普查方案》要求</w:t>
            </w:r>
          </w:p>
        </w:tc>
        <w:tc>
          <w:tcPr>
            <w:tcW w:w="2835" w:type="dxa"/>
            <w:vAlign w:val="center"/>
          </w:tcPr>
          <w:p>
            <w:pPr>
              <w:pStyle w:val="14"/>
            </w:pPr>
            <w:r>
              <w:t>方案完成度</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实现普查方案确定的社会效益目标</w:t>
            </w:r>
          </w:p>
        </w:tc>
        <w:tc>
          <w:tcPr>
            <w:tcW w:w="2835" w:type="dxa"/>
            <w:vAlign w:val="center"/>
          </w:tcPr>
          <w:p>
            <w:pPr>
              <w:pStyle w:val="14"/>
            </w:pPr>
            <w:r>
              <w:t>为各级党委和政府提高宏观调控和决策管理科学性提供依据</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作为数据基数年限</w:t>
            </w:r>
          </w:p>
        </w:tc>
        <w:tc>
          <w:tcPr>
            <w:tcW w:w="2835" w:type="dxa"/>
            <w:vAlign w:val="center"/>
          </w:tcPr>
          <w:p>
            <w:pPr>
              <w:pStyle w:val="14"/>
            </w:pPr>
            <w:r>
              <w:t>经济普查每五年开展一次</w:t>
            </w:r>
          </w:p>
        </w:tc>
        <w:tc>
          <w:tcPr>
            <w:tcW w:w="2551" w:type="dxa"/>
            <w:vAlign w:val="center"/>
          </w:tcPr>
          <w:p>
            <w:pPr>
              <w:pStyle w:val="14"/>
            </w:pPr>
            <w:r>
              <w:t>5年</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党委政府满意度</w:t>
            </w:r>
          </w:p>
        </w:tc>
        <w:tc>
          <w:tcPr>
            <w:tcW w:w="2835" w:type="dxa"/>
            <w:vAlign w:val="center"/>
          </w:tcPr>
          <w:p>
            <w:pPr>
              <w:pStyle w:val="14"/>
            </w:pPr>
            <w:r>
              <w:t>各级党委政府对普查结果的认可度</w:t>
            </w:r>
          </w:p>
        </w:tc>
        <w:tc>
          <w:tcPr>
            <w:tcW w:w="2551" w:type="dxa"/>
            <w:vAlign w:val="center"/>
          </w:tcPr>
          <w:p>
            <w:pPr>
              <w:pStyle w:val="14"/>
            </w:pPr>
            <w:r>
              <w:t>≥95%</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社会公众对普查结果的认可度</w:t>
            </w:r>
          </w:p>
        </w:tc>
        <w:tc>
          <w:tcPr>
            <w:tcW w:w="2551" w:type="dxa"/>
            <w:vAlign w:val="center"/>
          </w:tcPr>
          <w:p>
            <w:pPr>
              <w:pStyle w:val="14"/>
            </w:pPr>
            <w:r>
              <w:t>≥90%</w:t>
            </w:r>
          </w:p>
        </w:tc>
        <w:tc>
          <w:tcPr>
            <w:tcW w:w="2268" w:type="dxa"/>
            <w:vAlign w:val="center"/>
          </w:tcPr>
          <w:p>
            <w:pPr>
              <w:pStyle w:val="14"/>
            </w:pPr>
            <w:r>
              <w:t>全国经济普查条例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22、机房维护经费绩效目标表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23、数管中心全市统计系统数据库网络传输租费绩效目标表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2023年，唐山市统计局安排政府采购预算120.94万元。具体内容见下表。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212唐山市统计局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120.94</w:t>
            </w:r>
          </w:p>
        </w:tc>
        <w:tc>
          <w:tcPr>
            <w:tcW w:w="964" w:type="dxa"/>
            <w:vAlign w:val="center"/>
          </w:tcPr>
          <w:p>
            <w:pPr>
              <w:pStyle w:val="17"/>
            </w:pPr>
            <w:r>
              <w:t>120.94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120.94</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58.80</w:t>
            </w:r>
          </w:p>
        </w:tc>
        <w:tc>
          <w:tcPr>
            <w:tcW w:w="964" w:type="dxa"/>
            <w:vAlign w:val="center"/>
          </w:tcPr>
          <w:p>
            <w:pPr>
              <w:pStyle w:val="17"/>
            </w:pPr>
            <w:r>
              <w:t>58.80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40</w:t>
            </w:r>
          </w:p>
        </w:tc>
        <w:tc>
          <w:tcPr>
            <w:tcW w:w="850" w:type="dxa"/>
            <w:vAlign w:val="center"/>
          </w:tcPr>
          <w:p>
            <w:pPr>
              <w:pStyle w:val="13"/>
            </w:pPr>
            <w:r>
              <w:t>0.02</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规模以下工业抽样调查</w:t>
            </w:r>
          </w:p>
        </w:tc>
        <w:tc>
          <w:tcPr>
            <w:tcW w:w="964" w:type="dxa"/>
            <w:vAlign w:val="center"/>
          </w:tcPr>
          <w:p>
            <w:pPr>
              <w:pStyle w:val="13"/>
            </w:pPr>
            <w:r>
              <w:t>1.91</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能源调查</w:t>
            </w:r>
          </w:p>
        </w:tc>
        <w:tc>
          <w:tcPr>
            <w:tcW w:w="964" w:type="dxa"/>
            <w:vAlign w:val="center"/>
          </w:tcPr>
          <w:p>
            <w:pPr>
              <w:pStyle w:val="13"/>
            </w:pPr>
            <w:r>
              <w:t>1.70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统计从业人员培训</w:t>
            </w:r>
          </w:p>
        </w:tc>
        <w:tc>
          <w:tcPr>
            <w:tcW w:w="964" w:type="dxa"/>
            <w:vAlign w:val="center"/>
          </w:tcPr>
          <w:p>
            <w:pPr>
              <w:pStyle w:val="13"/>
            </w:pPr>
            <w:r>
              <w:t>5.50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执法记录仪</w:t>
            </w:r>
          </w:p>
        </w:tc>
        <w:tc>
          <w:tcPr>
            <w:tcW w:w="1134" w:type="dxa"/>
            <w:vAlign w:val="center"/>
          </w:tcPr>
          <w:p>
            <w:pPr>
              <w:pStyle w:val="14"/>
            </w:pPr>
            <w:r>
              <w:t>A02020600</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0.55</w:t>
            </w:r>
          </w:p>
        </w:tc>
        <w:tc>
          <w:tcPr>
            <w:tcW w:w="964"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0.40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统计局机关各项印刷费</w:t>
            </w:r>
          </w:p>
        </w:tc>
        <w:tc>
          <w:tcPr>
            <w:tcW w:w="964" w:type="dxa"/>
            <w:vAlign w:val="center"/>
          </w:tcPr>
          <w:p>
            <w:pPr>
              <w:pStyle w:val="13"/>
            </w:pPr>
            <w:r>
              <w:t>30.00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新型农业经营主体统计调查</w:t>
            </w:r>
          </w:p>
        </w:tc>
        <w:tc>
          <w:tcPr>
            <w:tcW w:w="964" w:type="dxa"/>
            <w:vAlign w:val="center"/>
          </w:tcPr>
          <w:p>
            <w:pPr>
              <w:pStyle w:val="13"/>
            </w:pPr>
            <w:r>
              <w:t>1.70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唐山市统计局（参公2户）小计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43.89</w:t>
            </w:r>
          </w:p>
        </w:tc>
        <w:tc>
          <w:tcPr>
            <w:tcW w:w="964" w:type="dxa"/>
            <w:vAlign w:val="center"/>
          </w:tcPr>
          <w:p>
            <w:pPr>
              <w:pStyle w:val="17"/>
            </w:pPr>
            <w:r>
              <w:t>43.89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1.65</w:t>
            </w:r>
          </w:p>
        </w:tc>
        <w:tc>
          <w:tcPr>
            <w:tcW w:w="964" w:type="dxa"/>
            <w:vAlign w:val="center"/>
          </w:tcPr>
          <w:p>
            <w:pPr>
              <w:pStyle w:val="13"/>
            </w:pPr>
            <w:r>
              <w:t>1.65</w:t>
            </w:r>
          </w:p>
        </w:tc>
        <w:tc>
          <w:tcPr>
            <w:tcW w:w="964" w:type="dxa"/>
            <w:vAlign w:val="center"/>
          </w:tcPr>
          <w:p>
            <w:pPr>
              <w:pStyle w:val="13"/>
            </w:pPr>
            <w: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0.90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城镇低收入居民基本生活费用价格指数调查</w:t>
            </w:r>
          </w:p>
        </w:tc>
        <w:tc>
          <w:tcPr>
            <w:tcW w:w="964" w:type="dxa"/>
            <w:vAlign w:val="center"/>
          </w:tcPr>
          <w:p>
            <w:pPr>
              <w:pStyle w:val="13"/>
            </w:pPr>
            <w:r>
              <w:t>6.10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高质量发展绩效评价问卷调查</w:t>
            </w:r>
          </w:p>
        </w:tc>
        <w:tc>
          <w:tcPr>
            <w:tcW w:w="964" w:type="dxa"/>
            <w:vAlign w:val="center"/>
          </w:tcPr>
          <w:p>
            <w:pPr>
              <w:pStyle w:val="13"/>
            </w:pPr>
            <w:r>
              <w:t>14.66</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0.96</w:t>
            </w:r>
          </w:p>
        </w:tc>
        <w:tc>
          <w:tcPr>
            <w:tcW w:w="964" w:type="dxa"/>
            <w:vAlign w:val="center"/>
          </w:tcPr>
          <w:p>
            <w:pPr>
              <w:pStyle w:val="13"/>
            </w:pPr>
            <w:r>
              <w:t>0.96</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劳动力调查</w:t>
            </w:r>
          </w:p>
        </w:tc>
        <w:tc>
          <w:tcPr>
            <w:tcW w:w="964" w:type="dxa"/>
            <w:vAlign w:val="center"/>
          </w:tcPr>
          <w:p>
            <w:pPr>
              <w:pStyle w:val="13"/>
            </w:pPr>
            <w:r>
              <w:t>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省级月度调查失业率</w:t>
            </w:r>
          </w:p>
        </w:tc>
        <w:tc>
          <w:tcPr>
            <w:tcW w:w="964" w:type="dxa"/>
            <w:vAlign w:val="center"/>
          </w:tcPr>
          <w:p>
            <w:pPr>
              <w:pStyle w:val="13"/>
            </w:pPr>
            <w:r>
              <w:t>11.20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唐山市房地产网签价格统计调查</w:t>
            </w:r>
          </w:p>
        </w:tc>
        <w:tc>
          <w:tcPr>
            <w:tcW w:w="964" w:type="dxa"/>
            <w:vAlign w:val="center"/>
          </w:tcPr>
          <w:p>
            <w:pPr>
              <w:pStyle w:val="13"/>
            </w:pPr>
            <w:r>
              <w:t>7.15</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唐山市粮食产量抽样调查</w:t>
            </w:r>
          </w:p>
        </w:tc>
        <w:tc>
          <w:tcPr>
            <w:tcW w:w="964" w:type="dxa"/>
            <w:vAlign w:val="center"/>
          </w:tcPr>
          <w:p>
            <w:pPr>
              <w:pStyle w:val="13"/>
            </w:pPr>
            <w:r>
              <w:t>3.50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第八次投入产出调查</w:t>
            </w:r>
          </w:p>
        </w:tc>
        <w:tc>
          <w:tcPr>
            <w:tcW w:w="964" w:type="dxa"/>
            <w:vAlign w:val="center"/>
          </w:tcPr>
          <w:p>
            <w:pPr>
              <w:pStyle w:val="13"/>
            </w:pPr>
            <w:r>
              <w:t>50.00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0.39</w:t>
            </w:r>
          </w:p>
        </w:tc>
        <w:tc>
          <w:tcPr>
            <w:tcW w:w="964" w:type="dxa"/>
            <w:vAlign w:val="center"/>
          </w:tcPr>
          <w:p>
            <w:pPr>
              <w:pStyle w:val="13"/>
            </w:pPr>
            <w:r>
              <w:t>0.39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0.39</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第八次投入产出调查</w:t>
            </w:r>
          </w:p>
        </w:tc>
        <w:tc>
          <w:tcPr>
            <w:tcW w:w="964" w:type="dxa"/>
            <w:vAlign w:val="center"/>
          </w:tcPr>
          <w:p>
            <w:pPr>
              <w:pStyle w:val="13"/>
            </w:pPr>
            <w:r>
              <w:t>50.00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15.40</w:t>
            </w:r>
          </w:p>
        </w:tc>
        <w:tc>
          <w:tcPr>
            <w:tcW w:w="964" w:type="dxa"/>
            <w:vAlign w:val="center"/>
          </w:tcPr>
          <w:p>
            <w:pPr>
              <w:pStyle w:val="13"/>
            </w:pPr>
            <w:r>
              <w:t>15.40</w:t>
            </w:r>
          </w:p>
        </w:tc>
        <w:tc>
          <w:tcPr>
            <w:tcW w:w="964" w:type="dxa"/>
            <w:vAlign w:val="center"/>
          </w:tcPr>
          <w:p>
            <w:pPr>
              <w:pStyle w:val="13"/>
            </w:pPr>
            <w:r>
              <w:t>15.40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15.40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第五次全国经济普查</w:t>
            </w:r>
          </w:p>
        </w:tc>
        <w:tc>
          <w:tcPr>
            <w:tcW w:w="964" w:type="dxa"/>
            <w:vAlign w:val="center"/>
          </w:tcPr>
          <w:p>
            <w:pPr>
              <w:pStyle w:val="13"/>
            </w:pPr>
            <w:r>
              <w:t>200.00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0.39</w:t>
            </w:r>
          </w:p>
        </w:tc>
        <w:tc>
          <w:tcPr>
            <w:tcW w:w="964" w:type="dxa"/>
            <w:vAlign w:val="center"/>
          </w:tcPr>
          <w:p>
            <w:pPr>
              <w:pStyle w:val="13"/>
            </w:pPr>
            <w:r>
              <w:t>0.39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第五次全国经济普查</w:t>
            </w:r>
          </w:p>
        </w:tc>
        <w:tc>
          <w:tcPr>
            <w:tcW w:w="964" w:type="dxa"/>
            <w:vAlign w:val="center"/>
          </w:tcPr>
          <w:p>
            <w:pPr>
              <w:pStyle w:val="13"/>
            </w:pPr>
            <w:r>
              <w:t>200.00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15.50</w:t>
            </w:r>
          </w:p>
        </w:tc>
        <w:tc>
          <w:tcPr>
            <w:tcW w:w="964" w:type="dxa"/>
            <w:vAlign w:val="center"/>
          </w:tcPr>
          <w:p>
            <w:pPr>
              <w:pStyle w:val="13"/>
            </w:pPr>
            <w:r>
              <w:t>15.50</w:t>
            </w:r>
          </w:p>
        </w:tc>
        <w:tc>
          <w:tcPr>
            <w:tcW w:w="964" w:type="dxa"/>
            <w:vAlign w:val="center"/>
          </w:tcPr>
          <w:p>
            <w:pPr>
              <w:pStyle w:val="13"/>
            </w:pPr>
            <w:r>
              <w:t>15.50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唐山市统计局数据管理中心小计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18.25</w:t>
            </w:r>
          </w:p>
        </w:tc>
        <w:tc>
          <w:tcPr>
            <w:tcW w:w="964" w:type="dxa"/>
            <w:vAlign w:val="center"/>
          </w:tcPr>
          <w:p>
            <w:pPr>
              <w:pStyle w:val="17"/>
            </w:pPr>
            <w:r>
              <w:t>18.25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w:t>
            </w:r>
          </w:p>
        </w:tc>
        <w:tc>
          <w:tcPr>
            <w:tcW w:w="964"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漏洞扫描设备</w:t>
            </w:r>
          </w:p>
        </w:tc>
        <w:tc>
          <w:tcPr>
            <w:tcW w:w="1134" w:type="dxa"/>
            <w:vAlign w:val="center"/>
          </w:tcPr>
          <w:p>
            <w:pPr>
              <w:pStyle w:val="14"/>
            </w:pPr>
            <w:r>
              <w:t>A02010304</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6.50</w:t>
            </w:r>
          </w:p>
        </w:tc>
        <w:tc>
          <w:tcPr>
            <w:tcW w:w="964" w:type="dxa"/>
            <w:vAlign w:val="center"/>
          </w:tcPr>
          <w:p>
            <w:pPr>
              <w:pStyle w:val="13"/>
            </w:pPr>
            <w:r>
              <w:t>6.50</w:t>
            </w: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其他信息安全设备</w:t>
            </w:r>
          </w:p>
        </w:tc>
        <w:tc>
          <w:tcPr>
            <w:tcW w:w="1134" w:type="dxa"/>
            <w:vAlign w:val="center"/>
          </w:tcPr>
          <w:p>
            <w:pPr>
              <w:pStyle w:val="14"/>
            </w:pPr>
            <w:r>
              <w:t>A02010399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5.70</w:t>
            </w:r>
          </w:p>
        </w:tc>
        <w:tc>
          <w:tcPr>
            <w:tcW w:w="964" w:type="dxa"/>
            <w:vAlign w:val="center"/>
          </w:tcPr>
          <w:p>
            <w:pPr>
              <w:pStyle w:val="13"/>
            </w:pPr>
            <w:r>
              <w:t>5.70</w:t>
            </w:r>
          </w:p>
        </w:tc>
        <w:tc>
          <w:tcPr>
            <w:tcW w:w="964" w:type="dxa"/>
            <w:vAlign w:val="center"/>
          </w:tcPr>
          <w:p>
            <w:pPr>
              <w:pStyle w:val="13"/>
            </w:pPr>
            <w:r>
              <w:t>5.70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2.80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唐山市统计局（含所属单位）上年末固定资产金额为1255.03万元（详见下表）。本年度拟购置固定资产总额为22.00万元，已按要求列入政府采购预算，详见政府采购预算表。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212唐山市统计局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4098</w:t>
            </w:r>
          </w:p>
        </w:tc>
        <w:tc>
          <w:tcPr>
            <w:tcW w:w="2835" w:type="dxa"/>
            <w:vAlign w:val="center"/>
          </w:tcPr>
          <w:p>
            <w:pPr>
              <w:pStyle w:val="13"/>
            </w:pPr>
            <w: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4098</w:t>
            </w:r>
          </w:p>
        </w:tc>
        <w:tc>
          <w:tcPr>
            <w:tcW w:w="2835" w:type="dxa"/>
            <w:vAlign w:val="center"/>
          </w:tcPr>
          <w:p>
            <w:pPr>
              <w:pStyle w:val="13"/>
            </w:pPr>
            <w: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80.59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676</w:t>
            </w:r>
          </w:p>
        </w:tc>
        <w:tc>
          <w:tcPr>
            <w:tcW w:w="2835" w:type="dxa"/>
            <w:vAlign w:val="center"/>
          </w:tcPr>
          <w:p>
            <w:pPr>
              <w:pStyle w:val="13"/>
            </w:pPr>
            <w:r>
              <w:t>512.79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val="uk-UA"/>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rPr>
          <w:lang w:val="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93"/>
    <w:rsid w:val="00151786"/>
    <w:rsid w:val="001850C2"/>
    <w:rsid w:val="009E3D7B"/>
    <w:rsid w:val="00AC3093"/>
    <w:rsid w:val="00C32CA4"/>
    <w:rsid w:val="00F16561"/>
    <w:rsid w:val="00F20F4B"/>
    <w:rsid w:val="00FE2E4B"/>
    <w:rsid w:val="2E7B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2023-02-24T13:33:32Z</dcterms:created>
  <dcterms:modified xsi:type="dcterms:W3CDTF">2023-02-24T05:33:31Z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2023-02-24T13:33:41Z</dcterms:created>
  <dcterms:modified xsi:type="dcterms:W3CDTF">2023-02-24T05:33:41Z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2023-02-24T13:33:41Z</dcterms:created>
  <dcterms:modified xsi:type="dcterms:W3CDTF">2023-02-24T05:33:41Z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2023-02-24T13:33:04Z</dcterms:created>
  <dcterms:modified xsi:type="dcterms:W3CDTF">2023-02-24T05:33:04Z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2023-02-24T13:33:42Z</dcterms:created>
  <dcterms:modified xsi:type="dcterms:W3CDTF">2023-02-24T05:33:42Z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2023-02-24T13:33:21Z</dcterms:created>
  <dcterms:modified xsi:type="dcterms:W3CDTF">2023-02-24T05:33:21Z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2023-02-24T13:33:10Z</dcterms:created>
  <dcterms:modified xsi:type="dcterms:W3CDTF">2023-02-24T05:33:10Z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2023-02-24T13:33:42Z</dcterms:created>
  <dcterms:modified xsi:type="dcterms:W3CDTF">2023-02-24T05:33:42Z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2023-02-24T13:33:16Z</dcterms:created>
  <dcterms:modified xsi:type="dcterms:W3CDTF">2023-02-24T05:33:16Z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E2E630-C393-4870-93E9-B6045F6E8BE8}">
  <ds:schemaRefs/>
</ds:datastoreItem>
</file>

<file path=customXml/itemProps100.xml><?xml version="1.0" encoding="utf-8"?>
<ds:datastoreItem xmlns:ds="http://schemas.openxmlformats.org/officeDocument/2006/customXml" ds:itemID="{D12047C2-D2B0-4195-8E10-15593A1D59D0}">
  <ds:schemaRefs/>
</ds:datastoreItem>
</file>

<file path=customXml/itemProps101.xml><?xml version="1.0" encoding="utf-8"?>
<ds:datastoreItem xmlns:ds="http://schemas.openxmlformats.org/officeDocument/2006/customXml" ds:itemID="{7A1E08AD-AFBA-46D0-9F34-E49E8FFF8025}">
  <ds:schemaRefs/>
</ds:datastoreItem>
</file>

<file path=customXml/itemProps102.xml><?xml version="1.0" encoding="utf-8"?>
<ds:datastoreItem xmlns:ds="http://schemas.openxmlformats.org/officeDocument/2006/customXml" ds:itemID="{7B6908A1-F00D-42BC-9DF6-A477E897D829}">
  <ds:schemaRefs/>
</ds:datastoreItem>
</file>

<file path=customXml/itemProps103.xml><?xml version="1.0" encoding="utf-8"?>
<ds:datastoreItem xmlns:ds="http://schemas.openxmlformats.org/officeDocument/2006/customXml" ds:itemID="{E72B02AA-AE6D-472F-B82D-8ED5D0B8CFEA}">
  <ds:schemaRefs/>
</ds:datastoreItem>
</file>

<file path=customXml/itemProps104.xml><?xml version="1.0" encoding="utf-8"?>
<ds:datastoreItem xmlns:ds="http://schemas.openxmlformats.org/officeDocument/2006/customXml" ds:itemID="{64FF420C-D1CA-451A-98C7-2BC9E66832B4}">
  <ds:schemaRefs/>
</ds:datastoreItem>
</file>

<file path=customXml/itemProps105.xml><?xml version="1.0" encoding="utf-8"?>
<ds:datastoreItem xmlns:ds="http://schemas.openxmlformats.org/officeDocument/2006/customXml" ds:itemID="{886BB53A-CA79-4A9F-8933-14C8DE7224A1}">
  <ds:schemaRefs/>
</ds:datastoreItem>
</file>

<file path=customXml/itemProps106.xml><?xml version="1.0" encoding="utf-8"?>
<ds:datastoreItem xmlns:ds="http://schemas.openxmlformats.org/officeDocument/2006/customXml" ds:itemID="{428251D5-821B-4572-AC62-0E554F410C93}">
  <ds:schemaRefs/>
</ds:datastoreItem>
</file>

<file path=customXml/itemProps107.xml><?xml version="1.0" encoding="utf-8"?>
<ds:datastoreItem xmlns:ds="http://schemas.openxmlformats.org/officeDocument/2006/customXml" ds:itemID="{02098F16-CC45-4305-8E37-C575312DD3EB}">
  <ds:schemaRefs/>
</ds:datastoreItem>
</file>

<file path=customXml/itemProps108.xml><?xml version="1.0" encoding="utf-8"?>
<ds:datastoreItem xmlns:ds="http://schemas.openxmlformats.org/officeDocument/2006/customXml" ds:itemID="{BC7E3747-D330-4C37-A4A0-FE84CCB159E1}">
  <ds:schemaRefs/>
</ds:datastoreItem>
</file>

<file path=customXml/itemProps109.xml><?xml version="1.0" encoding="utf-8"?>
<ds:datastoreItem xmlns:ds="http://schemas.openxmlformats.org/officeDocument/2006/customXml" ds:itemID="{512D3D6A-DE6C-4ED6-A637-833CEA2B8768}">
  <ds:schemaRefs/>
</ds:datastoreItem>
</file>

<file path=customXml/itemProps11.xml><?xml version="1.0" encoding="utf-8"?>
<ds:datastoreItem xmlns:ds="http://schemas.openxmlformats.org/officeDocument/2006/customXml" ds:itemID="{78AA56B1-14F5-4E40-9CB7-205D1BF9CF19}">
  <ds:schemaRefs/>
</ds:datastoreItem>
</file>

<file path=customXml/itemProps110.xml><?xml version="1.0" encoding="utf-8"?>
<ds:datastoreItem xmlns:ds="http://schemas.openxmlformats.org/officeDocument/2006/customXml" ds:itemID="{BBF7BD41-413E-4239-876E-0136B0B2D8FF}">
  <ds:schemaRefs/>
</ds:datastoreItem>
</file>

<file path=customXml/itemProps111.xml><?xml version="1.0" encoding="utf-8"?>
<ds:datastoreItem xmlns:ds="http://schemas.openxmlformats.org/officeDocument/2006/customXml" ds:itemID="{EA9B90C0-419E-4727-8FBC-A9AAA17EA650}">
  <ds:schemaRefs/>
</ds:datastoreItem>
</file>

<file path=customXml/itemProps12.xml><?xml version="1.0" encoding="utf-8"?>
<ds:datastoreItem xmlns:ds="http://schemas.openxmlformats.org/officeDocument/2006/customXml" ds:itemID="{81A2AD2E-A64D-4802-A6D5-7E78390519C3}">
  <ds:schemaRefs/>
</ds:datastoreItem>
</file>

<file path=customXml/itemProps13.xml><?xml version="1.0" encoding="utf-8"?>
<ds:datastoreItem xmlns:ds="http://schemas.openxmlformats.org/officeDocument/2006/customXml" ds:itemID="{9FA11BBE-230A-4BF8-B477-12AF20A5BEC5}">
  <ds:schemaRefs/>
</ds:datastoreItem>
</file>

<file path=customXml/itemProps14.xml><?xml version="1.0" encoding="utf-8"?>
<ds:datastoreItem xmlns:ds="http://schemas.openxmlformats.org/officeDocument/2006/customXml" ds:itemID="{3F8F92E9-6909-4EFA-9D87-63C1CE2C5025}">
  <ds:schemaRefs/>
</ds:datastoreItem>
</file>

<file path=customXml/itemProps15.xml><?xml version="1.0" encoding="utf-8"?>
<ds:datastoreItem xmlns:ds="http://schemas.openxmlformats.org/officeDocument/2006/customXml" ds:itemID="{B72CFE79-7BCF-4F6E-9E64-948EB11DEFB6}">
  <ds:schemaRefs/>
</ds:datastoreItem>
</file>

<file path=customXml/itemProps16.xml><?xml version="1.0" encoding="utf-8"?>
<ds:datastoreItem xmlns:ds="http://schemas.openxmlformats.org/officeDocument/2006/customXml" ds:itemID="{AEBE2837-333C-4306-87AC-CF75F5362126}">
  <ds:schemaRefs/>
</ds:datastoreItem>
</file>

<file path=customXml/itemProps17.xml><?xml version="1.0" encoding="utf-8"?>
<ds:datastoreItem xmlns:ds="http://schemas.openxmlformats.org/officeDocument/2006/customXml" ds:itemID="{13BAA6D5-D8E5-4B46-9E43-0AD31D45E89D}">
  <ds:schemaRefs/>
</ds:datastoreItem>
</file>

<file path=customXml/itemProps18.xml><?xml version="1.0" encoding="utf-8"?>
<ds:datastoreItem xmlns:ds="http://schemas.openxmlformats.org/officeDocument/2006/customXml" ds:itemID="{D8B318DC-809C-4228-A82E-99A535091AF2}">
  <ds:schemaRefs/>
</ds:datastoreItem>
</file>

<file path=customXml/itemProps19.xml><?xml version="1.0" encoding="utf-8"?>
<ds:datastoreItem xmlns:ds="http://schemas.openxmlformats.org/officeDocument/2006/customXml" ds:itemID="{3322E586-CE4F-4E44-91CE-DF916C25ED46}">
  <ds:schemaRefs/>
</ds:datastoreItem>
</file>

<file path=customXml/itemProps2.xml><?xml version="1.0" encoding="utf-8"?>
<ds:datastoreItem xmlns:ds="http://schemas.openxmlformats.org/officeDocument/2006/customXml" ds:itemID="{A072EAE6-422D-49BC-A922-7827EF51B2C0}">
  <ds:schemaRefs/>
</ds:datastoreItem>
</file>

<file path=customXml/itemProps20.xml><?xml version="1.0" encoding="utf-8"?>
<ds:datastoreItem xmlns:ds="http://schemas.openxmlformats.org/officeDocument/2006/customXml" ds:itemID="{49BCFEE9-859B-467C-8F47-1F734AE26CB8}">
  <ds:schemaRefs/>
</ds:datastoreItem>
</file>

<file path=customXml/itemProps21.xml><?xml version="1.0" encoding="utf-8"?>
<ds:datastoreItem xmlns:ds="http://schemas.openxmlformats.org/officeDocument/2006/customXml" ds:itemID="{E2E70832-BD3B-4997-B067-9C8EF00C8194}">
  <ds:schemaRefs/>
</ds:datastoreItem>
</file>

<file path=customXml/itemProps22.xml><?xml version="1.0" encoding="utf-8"?>
<ds:datastoreItem xmlns:ds="http://schemas.openxmlformats.org/officeDocument/2006/customXml" ds:itemID="{9A64350A-6D37-423B-845E-8A0CD0E781A4}">
  <ds:schemaRefs/>
</ds:datastoreItem>
</file>

<file path=customXml/itemProps23.xml><?xml version="1.0" encoding="utf-8"?>
<ds:datastoreItem xmlns:ds="http://schemas.openxmlformats.org/officeDocument/2006/customXml" ds:itemID="{73236C2F-2D05-4232-9166-52FF5240A3D5}">
  <ds:schemaRefs/>
</ds:datastoreItem>
</file>

<file path=customXml/itemProps24.xml><?xml version="1.0" encoding="utf-8"?>
<ds:datastoreItem xmlns:ds="http://schemas.openxmlformats.org/officeDocument/2006/customXml" ds:itemID="{798054FD-4D42-441A-908A-5FFE07D24F74}">
  <ds:schemaRefs/>
</ds:datastoreItem>
</file>

<file path=customXml/itemProps25.xml><?xml version="1.0" encoding="utf-8"?>
<ds:datastoreItem xmlns:ds="http://schemas.openxmlformats.org/officeDocument/2006/customXml" ds:itemID="{C2559295-B8E5-419D-85C8-0165985CFEFB}">
  <ds:schemaRefs/>
</ds:datastoreItem>
</file>

<file path=customXml/itemProps26.xml><?xml version="1.0" encoding="utf-8"?>
<ds:datastoreItem xmlns:ds="http://schemas.openxmlformats.org/officeDocument/2006/customXml" ds:itemID="{4F964F9E-6A06-4EB3-AF94-0A9758E97517}">
  <ds:schemaRefs/>
</ds:datastoreItem>
</file>

<file path=customXml/itemProps27.xml><?xml version="1.0" encoding="utf-8"?>
<ds:datastoreItem xmlns:ds="http://schemas.openxmlformats.org/officeDocument/2006/customXml" ds:itemID="{38F5A44B-7859-438E-907F-D9A173996447}">
  <ds:schemaRefs/>
</ds:datastoreItem>
</file>

<file path=customXml/itemProps28.xml><?xml version="1.0" encoding="utf-8"?>
<ds:datastoreItem xmlns:ds="http://schemas.openxmlformats.org/officeDocument/2006/customXml" ds:itemID="{F3E40544-A0C4-45B9-B64A-A1F57339F1B6}">
  <ds:schemaRefs/>
</ds:datastoreItem>
</file>

<file path=customXml/itemProps29.xml><?xml version="1.0" encoding="utf-8"?>
<ds:datastoreItem xmlns:ds="http://schemas.openxmlformats.org/officeDocument/2006/customXml" ds:itemID="{B3E0EAFE-845C-4236-8CFB-440AEC51994D}">
  <ds:schemaRefs/>
</ds:datastoreItem>
</file>

<file path=customXml/itemProps3.xml><?xml version="1.0" encoding="utf-8"?>
<ds:datastoreItem xmlns:ds="http://schemas.openxmlformats.org/officeDocument/2006/customXml" ds:itemID="{FF5FAEAD-8D56-46D8-A4F8-D8955C247161}">
  <ds:schemaRefs/>
</ds:datastoreItem>
</file>

<file path=customXml/itemProps30.xml><?xml version="1.0" encoding="utf-8"?>
<ds:datastoreItem xmlns:ds="http://schemas.openxmlformats.org/officeDocument/2006/customXml" ds:itemID="{D66A794B-2852-43B1-B2DA-39BD64200F49}">
  <ds:schemaRefs/>
</ds:datastoreItem>
</file>

<file path=customXml/itemProps31.xml><?xml version="1.0" encoding="utf-8"?>
<ds:datastoreItem xmlns:ds="http://schemas.openxmlformats.org/officeDocument/2006/customXml" ds:itemID="{79442772-0A86-48FB-BBEC-9BBF64D0727D}">
  <ds:schemaRefs/>
</ds:datastoreItem>
</file>

<file path=customXml/itemProps32.xml><?xml version="1.0" encoding="utf-8"?>
<ds:datastoreItem xmlns:ds="http://schemas.openxmlformats.org/officeDocument/2006/customXml" ds:itemID="{FE98FF2E-3080-4CA3-BDBA-127D58B9F27A}">
  <ds:schemaRefs/>
</ds:datastoreItem>
</file>

<file path=customXml/itemProps33.xml><?xml version="1.0" encoding="utf-8"?>
<ds:datastoreItem xmlns:ds="http://schemas.openxmlformats.org/officeDocument/2006/customXml" ds:itemID="{77655DF7-1429-4E5D-9AC9-BAF1C9D6CC6B}">
  <ds:schemaRefs/>
</ds:datastoreItem>
</file>

<file path=customXml/itemProps34.xml><?xml version="1.0" encoding="utf-8"?>
<ds:datastoreItem xmlns:ds="http://schemas.openxmlformats.org/officeDocument/2006/customXml" ds:itemID="{A21E6B0D-FEFC-47E8-9054-928DA5A896C9}">
  <ds:schemaRefs/>
</ds:datastoreItem>
</file>

<file path=customXml/itemProps35.xml><?xml version="1.0" encoding="utf-8"?>
<ds:datastoreItem xmlns:ds="http://schemas.openxmlformats.org/officeDocument/2006/customXml" ds:itemID="{665D5894-6974-4D7C-B292-A7F746F576D5}">
  <ds:schemaRefs/>
</ds:datastoreItem>
</file>

<file path=customXml/itemProps36.xml><?xml version="1.0" encoding="utf-8"?>
<ds:datastoreItem xmlns:ds="http://schemas.openxmlformats.org/officeDocument/2006/customXml" ds:itemID="{A13A7BCB-CC92-473A-A134-AB5685BAD8A3}">
  <ds:schemaRefs/>
</ds:datastoreItem>
</file>

<file path=customXml/itemProps37.xml><?xml version="1.0" encoding="utf-8"?>
<ds:datastoreItem xmlns:ds="http://schemas.openxmlformats.org/officeDocument/2006/customXml" ds:itemID="{1363B724-5F7C-4E80-AA02-DC47643FE3DD}">
  <ds:schemaRefs/>
</ds:datastoreItem>
</file>

<file path=customXml/itemProps38.xml><?xml version="1.0" encoding="utf-8"?>
<ds:datastoreItem xmlns:ds="http://schemas.openxmlformats.org/officeDocument/2006/customXml" ds:itemID="{CA7BF9F7-14EE-4CF5-88A7-EF3DF66B6029}">
  <ds:schemaRefs/>
</ds:datastoreItem>
</file>

<file path=customXml/itemProps39.xml><?xml version="1.0" encoding="utf-8"?>
<ds:datastoreItem xmlns:ds="http://schemas.openxmlformats.org/officeDocument/2006/customXml" ds:itemID="{3E34D4CC-738F-4E4F-BFA6-A67ADF220F74}">
  <ds:schemaRefs/>
</ds:datastoreItem>
</file>

<file path=customXml/itemProps4.xml><?xml version="1.0" encoding="utf-8"?>
<ds:datastoreItem xmlns:ds="http://schemas.openxmlformats.org/officeDocument/2006/customXml" ds:itemID="{A254ECF0-D8C2-4693-A118-40B61B52DBB7}">
  <ds:schemaRefs/>
</ds:datastoreItem>
</file>

<file path=customXml/itemProps40.xml><?xml version="1.0" encoding="utf-8"?>
<ds:datastoreItem xmlns:ds="http://schemas.openxmlformats.org/officeDocument/2006/customXml" ds:itemID="{C9E823E2-B681-409F-A3B4-6FAE556F6F71}">
  <ds:schemaRefs/>
</ds:datastoreItem>
</file>

<file path=customXml/itemProps41.xml><?xml version="1.0" encoding="utf-8"?>
<ds:datastoreItem xmlns:ds="http://schemas.openxmlformats.org/officeDocument/2006/customXml" ds:itemID="{610E952A-61C0-4856-A589-BA0847B2D04E}">
  <ds:schemaRefs/>
</ds:datastoreItem>
</file>

<file path=customXml/itemProps42.xml><?xml version="1.0" encoding="utf-8"?>
<ds:datastoreItem xmlns:ds="http://schemas.openxmlformats.org/officeDocument/2006/customXml" ds:itemID="{41F130BB-0DDC-45FC-ACBF-9B79F360F86E}">
  <ds:schemaRefs/>
</ds:datastoreItem>
</file>

<file path=customXml/itemProps43.xml><?xml version="1.0" encoding="utf-8"?>
<ds:datastoreItem xmlns:ds="http://schemas.openxmlformats.org/officeDocument/2006/customXml" ds:itemID="{3ED664E9-B362-43D7-8B81-CF04B958E6A2}">
  <ds:schemaRefs/>
</ds:datastoreItem>
</file>

<file path=customXml/itemProps44.xml><?xml version="1.0" encoding="utf-8"?>
<ds:datastoreItem xmlns:ds="http://schemas.openxmlformats.org/officeDocument/2006/customXml" ds:itemID="{DB35371E-1245-4D29-8B60-A8E3ABC6BF47}">
  <ds:schemaRefs/>
</ds:datastoreItem>
</file>

<file path=customXml/itemProps45.xml><?xml version="1.0" encoding="utf-8"?>
<ds:datastoreItem xmlns:ds="http://schemas.openxmlformats.org/officeDocument/2006/customXml" ds:itemID="{F2A03A1E-2433-4923-A12B-027699062946}">
  <ds:schemaRefs/>
</ds:datastoreItem>
</file>

<file path=customXml/itemProps46.xml><?xml version="1.0" encoding="utf-8"?>
<ds:datastoreItem xmlns:ds="http://schemas.openxmlformats.org/officeDocument/2006/customXml" ds:itemID="{BABB6566-DBE9-444D-B2FF-93981F169F4B}">
  <ds:schemaRefs/>
</ds:datastoreItem>
</file>

<file path=customXml/itemProps47.xml><?xml version="1.0" encoding="utf-8"?>
<ds:datastoreItem xmlns:ds="http://schemas.openxmlformats.org/officeDocument/2006/customXml" ds:itemID="{91A63F3B-0192-44F3-A4A7-178A0D7CC343}">
  <ds:schemaRefs/>
</ds:datastoreItem>
</file>

<file path=customXml/itemProps48.xml><?xml version="1.0" encoding="utf-8"?>
<ds:datastoreItem xmlns:ds="http://schemas.openxmlformats.org/officeDocument/2006/customXml" ds:itemID="{F55695CB-E74D-4C49-A9E3-AB3FBBA4E11A}">
  <ds:schemaRefs/>
</ds:datastoreItem>
</file>

<file path=customXml/itemProps49.xml><?xml version="1.0" encoding="utf-8"?>
<ds:datastoreItem xmlns:ds="http://schemas.openxmlformats.org/officeDocument/2006/customXml" ds:itemID="{9851418A-E2AD-4203-AA89-768D4B44F29B}">
  <ds:schemaRefs/>
</ds:datastoreItem>
</file>

<file path=customXml/itemProps5.xml><?xml version="1.0" encoding="utf-8"?>
<ds:datastoreItem xmlns:ds="http://schemas.openxmlformats.org/officeDocument/2006/customXml" ds:itemID="{16B48CEE-B886-4B3F-9DDB-381C0B13323B}">
  <ds:schemaRefs/>
</ds:datastoreItem>
</file>

<file path=customXml/itemProps50.xml><?xml version="1.0" encoding="utf-8"?>
<ds:datastoreItem xmlns:ds="http://schemas.openxmlformats.org/officeDocument/2006/customXml" ds:itemID="{B2C9A4A2-6CB6-4782-9A8E-2D5AB674937F}">
  <ds:schemaRefs/>
</ds:datastoreItem>
</file>

<file path=customXml/itemProps51.xml><?xml version="1.0" encoding="utf-8"?>
<ds:datastoreItem xmlns:ds="http://schemas.openxmlformats.org/officeDocument/2006/customXml" ds:itemID="{CE85E58C-4D0A-4CEF-A7EF-AA8131190A8E}">
  <ds:schemaRefs/>
</ds:datastoreItem>
</file>

<file path=customXml/itemProps52.xml><?xml version="1.0" encoding="utf-8"?>
<ds:datastoreItem xmlns:ds="http://schemas.openxmlformats.org/officeDocument/2006/customXml" ds:itemID="{1769CF29-3D03-4216-BAF0-EE17FE93C50D}">
  <ds:schemaRefs/>
</ds:datastoreItem>
</file>

<file path=customXml/itemProps53.xml><?xml version="1.0" encoding="utf-8"?>
<ds:datastoreItem xmlns:ds="http://schemas.openxmlformats.org/officeDocument/2006/customXml" ds:itemID="{635E6483-AB7B-42C7-95D1-3F89DC73FDA8}">
  <ds:schemaRefs/>
</ds:datastoreItem>
</file>

<file path=customXml/itemProps54.xml><?xml version="1.0" encoding="utf-8"?>
<ds:datastoreItem xmlns:ds="http://schemas.openxmlformats.org/officeDocument/2006/customXml" ds:itemID="{EA6EBC02-660E-4674-BF63-BF3DF9E0CF3C}">
  <ds:schemaRefs/>
</ds:datastoreItem>
</file>

<file path=customXml/itemProps55.xml><?xml version="1.0" encoding="utf-8"?>
<ds:datastoreItem xmlns:ds="http://schemas.openxmlformats.org/officeDocument/2006/customXml" ds:itemID="{2FD3476D-D3DA-4E93-81BE-AF8FFC05FB54}">
  <ds:schemaRefs/>
</ds:datastoreItem>
</file>

<file path=customXml/itemProps56.xml><?xml version="1.0" encoding="utf-8"?>
<ds:datastoreItem xmlns:ds="http://schemas.openxmlformats.org/officeDocument/2006/customXml" ds:itemID="{1456843B-6D0F-487D-ACD6-C718C435A48A}">
  <ds:schemaRefs/>
</ds:datastoreItem>
</file>

<file path=customXml/itemProps57.xml><?xml version="1.0" encoding="utf-8"?>
<ds:datastoreItem xmlns:ds="http://schemas.openxmlformats.org/officeDocument/2006/customXml" ds:itemID="{91175B81-8414-4858-9566-DF2159C7CA03}">
  <ds:schemaRefs/>
</ds:datastoreItem>
</file>

<file path=customXml/itemProps58.xml><?xml version="1.0" encoding="utf-8"?>
<ds:datastoreItem xmlns:ds="http://schemas.openxmlformats.org/officeDocument/2006/customXml" ds:itemID="{64BFA8A1-2F71-47FA-AB63-03BAFFB184A0}">
  <ds:schemaRefs/>
</ds:datastoreItem>
</file>

<file path=customXml/itemProps59.xml><?xml version="1.0" encoding="utf-8"?>
<ds:datastoreItem xmlns:ds="http://schemas.openxmlformats.org/officeDocument/2006/customXml" ds:itemID="{86723EF8-80A4-4830-8AAA-1268883CE63E}">
  <ds:schemaRefs/>
</ds:datastoreItem>
</file>

<file path=customXml/itemProps6.xml><?xml version="1.0" encoding="utf-8"?>
<ds:datastoreItem xmlns:ds="http://schemas.openxmlformats.org/officeDocument/2006/customXml" ds:itemID="{242FDA86-D12D-4D77-8A8C-E34875389488}">
  <ds:schemaRefs/>
</ds:datastoreItem>
</file>

<file path=customXml/itemProps60.xml><?xml version="1.0" encoding="utf-8"?>
<ds:datastoreItem xmlns:ds="http://schemas.openxmlformats.org/officeDocument/2006/customXml" ds:itemID="{49A77813-68E1-44B8-9ABF-AA630246414B}">
  <ds:schemaRefs/>
</ds:datastoreItem>
</file>

<file path=customXml/itemProps61.xml><?xml version="1.0" encoding="utf-8"?>
<ds:datastoreItem xmlns:ds="http://schemas.openxmlformats.org/officeDocument/2006/customXml" ds:itemID="{B2CF25B6-D5D3-4D71-B512-60362CE4C0E2}">
  <ds:schemaRefs/>
</ds:datastoreItem>
</file>

<file path=customXml/itemProps62.xml><?xml version="1.0" encoding="utf-8"?>
<ds:datastoreItem xmlns:ds="http://schemas.openxmlformats.org/officeDocument/2006/customXml" ds:itemID="{9C8B8102-E784-476D-B923-CE132F67D2B5}">
  <ds:schemaRefs/>
</ds:datastoreItem>
</file>

<file path=customXml/itemProps63.xml><?xml version="1.0" encoding="utf-8"?>
<ds:datastoreItem xmlns:ds="http://schemas.openxmlformats.org/officeDocument/2006/customXml" ds:itemID="{69AEE357-D68F-488B-9959-2BB438FE7D4F}">
  <ds:schemaRefs/>
</ds:datastoreItem>
</file>

<file path=customXml/itemProps64.xml><?xml version="1.0" encoding="utf-8"?>
<ds:datastoreItem xmlns:ds="http://schemas.openxmlformats.org/officeDocument/2006/customXml" ds:itemID="{5A2AA716-13E9-41BA-8398-ECD2E8F7D979}">
  <ds:schemaRefs/>
</ds:datastoreItem>
</file>

<file path=customXml/itemProps65.xml><?xml version="1.0" encoding="utf-8"?>
<ds:datastoreItem xmlns:ds="http://schemas.openxmlformats.org/officeDocument/2006/customXml" ds:itemID="{9E061E34-93BF-4BBD-B633-FE20EF16DEF1}">
  <ds:schemaRefs/>
</ds:datastoreItem>
</file>

<file path=customXml/itemProps66.xml><?xml version="1.0" encoding="utf-8"?>
<ds:datastoreItem xmlns:ds="http://schemas.openxmlformats.org/officeDocument/2006/customXml" ds:itemID="{EF65EEB7-501C-46C4-B181-906C7F5CEADF}">
  <ds:schemaRefs/>
</ds:datastoreItem>
</file>

<file path=customXml/itemProps67.xml><?xml version="1.0" encoding="utf-8"?>
<ds:datastoreItem xmlns:ds="http://schemas.openxmlformats.org/officeDocument/2006/customXml" ds:itemID="{70ACFA5B-C445-4A0C-AE43-9A9D54A7E3A3}">
  <ds:schemaRefs/>
</ds:datastoreItem>
</file>

<file path=customXml/itemProps68.xml><?xml version="1.0" encoding="utf-8"?>
<ds:datastoreItem xmlns:ds="http://schemas.openxmlformats.org/officeDocument/2006/customXml" ds:itemID="{9ABF4260-E7B7-4884-8F0B-FE37F9B26312}">
  <ds:schemaRefs/>
</ds:datastoreItem>
</file>

<file path=customXml/itemProps69.xml><?xml version="1.0" encoding="utf-8"?>
<ds:datastoreItem xmlns:ds="http://schemas.openxmlformats.org/officeDocument/2006/customXml" ds:itemID="{5CB9911A-3BFA-45E9-A03C-BBED515BFE0C}">
  <ds:schemaRefs/>
</ds:datastoreItem>
</file>

<file path=customXml/itemProps7.xml><?xml version="1.0" encoding="utf-8"?>
<ds:datastoreItem xmlns:ds="http://schemas.openxmlformats.org/officeDocument/2006/customXml" ds:itemID="{35EB9467-2C64-492B-AE17-47C1B4A87613}">
  <ds:schemaRefs/>
</ds:datastoreItem>
</file>

<file path=customXml/itemProps70.xml><?xml version="1.0" encoding="utf-8"?>
<ds:datastoreItem xmlns:ds="http://schemas.openxmlformats.org/officeDocument/2006/customXml" ds:itemID="{EC366559-AF40-4990-8593-B09A9C38B3B5}">
  <ds:schemaRefs/>
</ds:datastoreItem>
</file>

<file path=customXml/itemProps71.xml><?xml version="1.0" encoding="utf-8"?>
<ds:datastoreItem xmlns:ds="http://schemas.openxmlformats.org/officeDocument/2006/customXml" ds:itemID="{9E5B935A-4B18-4215-8EDF-6040FD9D3546}">
  <ds:schemaRefs/>
</ds:datastoreItem>
</file>

<file path=customXml/itemProps72.xml><?xml version="1.0" encoding="utf-8"?>
<ds:datastoreItem xmlns:ds="http://schemas.openxmlformats.org/officeDocument/2006/customXml" ds:itemID="{C25166E9-B645-4034-867C-A9B299058AFC}">
  <ds:schemaRefs/>
</ds:datastoreItem>
</file>

<file path=customXml/itemProps73.xml><?xml version="1.0" encoding="utf-8"?>
<ds:datastoreItem xmlns:ds="http://schemas.openxmlformats.org/officeDocument/2006/customXml" ds:itemID="{74FC119D-6DBD-40FD-8B90-F5C81D95F311}">
  <ds:schemaRefs/>
</ds:datastoreItem>
</file>

<file path=customXml/itemProps74.xml><?xml version="1.0" encoding="utf-8"?>
<ds:datastoreItem xmlns:ds="http://schemas.openxmlformats.org/officeDocument/2006/customXml" ds:itemID="{F884BC08-55F8-4B5D-B8E9-55E65C889384}">
  <ds:schemaRefs/>
</ds:datastoreItem>
</file>

<file path=customXml/itemProps75.xml><?xml version="1.0" encoding="utf-8"?>
<ds:datastoreItem xmlns:ds="http://schemas.openxmlformats.org/officeDocument/2006/customXml" ds:itemID="{D9896157-87ED-44D2-9E22-9237C04F167F}">
  <ds:schemaRefs/>
</ds:datastoreItem>
</file>

<file path=customXml/itemProps76.xml><?xml version="1.0" encoding="utf-8"?>
<ds:datastoreItem xmlns:ds="http://schemas.openxmlformats.org/officeDocument/2006/customXml" ds:itemID="{91DB23B4-FA16-4FE2-895D-409DF5673A39}">
  <ds:schemaRefs/>
</ds:datastoreItem>
</file>

<file path=customXml/itemProps77.xml><?xml version="1.0" encoding="utf-8"?>
<ds:datastoreItem xmlns:ds="http://schemas.openxmlformats.org/officeDocument/2006/customXml" ds:itemID="{DCE7C99E-70B3-4A9B-8C4B-B4138FFACEBB}">
  <ds:schemaRefs/>
</ds:datastoreItem>
</file>

<file path=customXml/itemProps78.xml><?xml version="1.0" encoding="utf-8"?>
<ds:datastoreItem xmlns:ds="http://schemas.openxmlformats.org/officeDocument/2006/customXml" ds:itemID="{FC7CA080-E7F9-45BF-9293-31D6F12CA3FB}">
  <ds:schemaRefs/>
</ds:datastoreItem>
</file>

<file path=customXml/itemProps79.xml><?xml version="1.0" encoding="utf-8"?>
<ds:datastoreItem xmlns:ds="http://schemas.openxmlformats.org/officeDocument/2006/customXml" ds:itemID="{5075F469-816B-4B54-AF4D-F00548098D4C}">
  <ds:schemaRefs/>
</ds:datastoreItem>
</file>

<file path=customXml/itemProps8.xml><?xml version="1.0" encoding="utf-8"?>
<ds:datastoreItem xmlns:ds="http://schemas.openxmlformats.org/officeDocument/2006/customXml" ds:itemID="{1C06F351-221D-4F95-BA63-A47E17FA2514}">
  <ds:schemaRefs/>
</ds:datastoreItem>
</file>

<file path=customXml/itemProps80.xml><?xml version="1.0" encoding="utf-8"?>
<ds:datastoreItem xmlns:ds="http://schemas.openxmlformats.org/officeDocument/2006/customXml" ds:itemID="{BC86374F-19C5-4232-8CA3-4FC6603E2AF9}">
  <ds:schemaRefs/>
</ds:datastoreItem>
</file>

<file path=customXml/itemProps81.xml><?xml version="1.0" encoding="utf-8"?>
<ds:datastoreItem xmlns:ds="http://schemas.openxmlformats.org/officeDocument/2006/customXml" ds:itemID="{35CD3EE6-6B0D-445C-B780-05F5CBEEE8DB}">
  <ds:schemaRefs/>
</ds:datastoreItem>
</file>

<file path=customXml/itemProps82.xml><?xml version="1.0" encoding="utf-8"?>
<ds:datastoreItem xmlns:ds="http://schemas.openxmlformats.org/officeDocument/2006/customXml" ds:itemID="{BCC74EB8-21D3-466B-80ED-4B45396F98DD}">
  <ds:schemaRefs/>
</ds:datastoreItem>
</file>

<file path=customXml/itemProps83.xml><?xml version="1.0" encoding="utf-8"?>
<ds:datastoreItem xmlns:ds="http://schemas.openxmlformats.org/officeDocument/2006/customXml" ds:itemID="{C46F39F6-8811-48DA-B660-200AEAA895A8}">
  <ds:schemaRefs/>
</ds:datastoreItem>
</file>

<file path=customXml/itemProps84.xml><?xml version="1.0" encoding="utf-8"?>
<ds:datastoreItem xmlns:ds="http://schemas.openxmlformats.org/officeDocument/2006/customXml" ds:itemID="{04857A41-BB0F-4B3E-B6A6-7CB8A471CB0B}">
  <ds:schemaRefs/>
</ds:datastoreItem>
</file>

<file path=customXml/itemProps85.xml><?xml version="1.0" encoding="utf-8"?>
<ds:datastoreItem xmlns:ds="http://schemas.openxmlformats.org/officeDocument/2006/customXml" ds:itemID="{08F2E867-7647-40E2-B773-2E4BAD158A73}">
  <ds:schemaRefs/>
</ds:datastoreItem>
</file>

<file path=customXml/itemProps86.xml><?xml version="1.0" encoding="utf-8"?>
<ds:datastoreItem xmlns:ds="http://schemas.openxmlformats.org/officeDocument/2006/customXml" ds:itemID="{1B8F3249-34FA-4593-A04C-03100A1E91D7}">
  <ds:schemaRefs/>
</ds:datastoreItem>
</file>

<file path=customXml/itemProps87.xml><?xml version="1.0" encoding="utf-8"?>
<ds:datastoreItem xmlns:ds="http://schemas.openxmlformats.org/officeDocument/2006/customXml" ds:itemID="{B0B04309-2BB7-4A76-95A2-FB719A06D76F}">
  <ds:schemaRefs/>
</ds:datastoreItem>
</file>

<file path=customXml/itemProps88.xml><?xml version="1.0" encoding="utf-8"?>
<ds:datastoreItem xmlns:ds="http://schemas.openxmlformats.org/officeDocument/2006/customXml" ds:itemID="{1AF8EAB0-3E85-4FA9-B7B4-52CEE320D728}">
  <ds:schemaRefs/>
</ds:datastoreItem>
</file>

<file path=customXml/itemProps89.xml><?xml version="1.0" encoding="utf-8"?>
<ds:datastoreItem xmlns:ds="http://schemas.openxmlformats.org/officeDocument/2006/customXml" ds:itemID="{2D7C8C71-5FE7-46C1-BB99-DE7809204706}">
  <ds:schemaRefs/>
</ds:datastoreItem>
</file>

<file path=customXml/itemProps9.xml><?xml version="1.0" encoding="utf-8"?>
<ds:datastoreItem xmlns:ds="http://schemas.openxmlformats.org/officeDocument/2006/customXml" ds:itemID="{80B1E305-24E4-448E-A150-6B2508613458}">
  <ds:schemaRefs/>
</ds:datastoreItem>
</file>

<file path=customXml/itemProps90.xml><?xml version="1.0" encoding="utf-8"?>
<ds:datastoreItem xmlns:ds="http://schemas.openxmlformats.org/officeDocument/2006/customXml" ds:itemID="{A8512FE2-874D-4CC1-8F87-2DFDD959CC85}">
  <ds:schemaRefs/>
</ds:datastoreItem>
</file>

<file path=customXml/itemProps91.xml><?xml version="1.0" encoding="utf-8"?>
<ds:datastoreItem xmlns:ds="http://schemas.openxmlformats.org/officeDocument/2006/customXml" ds:itemID="{5EAEB45B-ECE1-4C80-84D4-E5CFC773117C}">
  <ds:schemaRefs/>
</ds:datastoreItem>
</file>

<file path=customXml/itemProps92.xml><?xml version="1.0" encoding="utf-8"?>
<ds:datastoreItem xmlns:ds="http://schemas.openxmlformats.org/officeDocument/2006/customXml" ds:itemID="{08C06E02-30D3-4831-8231-2263503158F6}">
  <ds:schemaRefs/>
</ds:datastoreItem>
</file>

<file path=customXml/itemProps93.xml><?xml version="1.0" encoding="utf-8"?>
<ds:datastoreItem xmlns:ds="http://schemas.openxmlformats.org/officeDocument/2006/customXml" ds:itemID="{DE464C5E-18E5-4741-A57B-0B38246BDF8E}">
  <ds:schemaRefs/>
</ds:datastoreItem>
</file>

<file path=customXml/itemProps94.xml><?xml version="1.0" encoding="utf-8"?>
<ds:datastoreItem xmlns:ds="http://schemas.openxmlformats.org/officeDocument/2006/customXml" ds:itemID="{B02B94B4-E3E4-4B96-851C-51C8FE098E27}">
  <ds:schemaRefs/>
</ds:datastoreItem>
</file>

<file path=customXml/itemProps95.xml><?xml version="1.0" encoding="utf-8"?>
<ds:datastoreItem xmlns:ds="http://schemas.openxmlformats.org/officeDocument/2006/customXml" ds:itemID="{D28F0C8C-5542-4EB3-9477-750B6709F004}">
  <ds:schemaRefs/>
</ds:datastoreItem>
</file>

<file path=customXml/itemProps96.xml><?xml version="1.0" encoding="utf-8"?>
<ds:datastoreItem xmlns:ds="http://schemas.openxmlformats.org/officeDocument/2006/customXml" ds:itemID="{3ACF41F5-36A1-4A0F-94A7-E6404E889931}">
  <ds:schemaRefs/>
</ds:datastoreItem>
</file>

<file path=customXml/itemProps97.xml><?xml version="1.0" encoding="utf-8"?>
<ds:datastoreItem xmlns:ds="http://schemas.openxmlformats.org/officeDocument/2006/customXml" ds:itemID="{B91E7542-BC95-4CD5-AC66-34E2E06F8C90}">
  <ds:schemaRefs/>
</ds:datastoreItem>
</file>

<file path=customXml/itemProps98.xml><?xml version="1.0" encoding="utf-8"?>
<ds:datastoreItem xmlns:ds="http://schemas.openxmlformats.org/officeDocument/2006/customXml" ds:itemID="{3E52F37B-4C1F-4B09-982B-014539075790}">
  <ds:schemaRefs/>
</ds:datastoreItem>
</file>

<file path=customXml/itemProps99.xml><?xml version="1.0" encoding="utf-8"?>
<ds:datastoreItem xmlns:ds="http://schemas.openxmlformats.org/officeDocument/2006/customXml" ds:itemID="{DDFBBF02-8965-4F3D-B5CA-F1FA64D0DAAB}">
  <ds:schemaRefs/>
</ds:datastoreItem>
</file>

<file path=docProps/app.xml><?xml version="1.0" encoding="utf-8"?>
<Properties xmlns="http://schemas.openxmlformats.org/officeDocument/2006/extended-properties" xmlns:vt="http://schemas.openxmlformats.org/officeDocument/2006/docPropsVTypes">
  <Template>Normal</Template>
  <Pages>56</Pages>
  <Words>3565</Words>
  <Characters>20324</Characters>
  <Lines>169</Lines>
  <Paragraphs>47</Paragraphs>
  <TotalTime>44</TotalTime>
  <ScaleCrop>false</ScaleCrop>
  <LinksUpToDate>false</LinksUpToDate>
  <CharactersWithSpaces>23842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2023-02-24T05:58:00Z</dcterms:created>
  <dc:creator>Administrator</dc:creator>
  <cp:lastModifiedBy>楠~</cp:lastModifiedBy>
  <dcterms:modified xsi:type="dcterms:W3CDTF">2025-06-17T02:49:05Z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