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唐山市统计局</w:t>
      </w:r>
    </w:p>
    <w:p>
      <w:pPr>
        <w:jc w:val="center"/>
      </w:pPr>
      <w:r>
        <w:rPr>
          <w:rFonts w:ascii="方正小标宋_GBK" w:hAnsi="方正小标宋_GBK" w:eastAsia="方正小标宋_GBK" w:cs="方正小标宋_GBK"/>
          <w:color w:val="000000"/>
          <w:sz w:val="72"/>
        </w:rPr>
        <w:t>2024年部门预算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唐山市统计局编制</w:t>
      </w:r>
    </w:p>
    <w:p>
      <w:pPr>
        <w:jc w:val="center"/>
        <w:sectPr>
          <w:pgSz w:w="11900" w:h="16840"/>
          <w:pgMar w:top="1587" w:right="1134" w:bottom="1361" w:left="1134" w:header="720" w:footer="720" w:gutter="0"/>
          <w:cols w:space="720" w:num="1"/>
          <w:titlePg/>
        </w:sectPr>
      </w:pPr>
      <w:r>
        <w:rPr>
          <w:rFonts w:eastAsia="方正楷体_GBK"/>
          <w:b/>
          <w:color w:val="000000"/>
          <w:sz w:val="32"/>
        </w:rPr>
        <w:t>唐山市财政局审核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一、唐山市统计局本级收支预算</w:t>
      </w:r>
      <w:r>
        <w:tab/>
      </w:r>
      <w:r>
        <w:fldChar w:fldCharType="begin"/>
      </w:r>
      <w:r>
        <w:instrText xml:space="preserve">PAGEREF _Toc_4_4_0000000010 \h</w:instrText>
      </w:r>
      <w:r>
        <w:fldChar w:fldCharType="separate"/>
      </w:r>
      <w:r>
        <w:t>23</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二、唐山市统计局（参公2户）收支预算</w:t>
      </w:r>
      <w:r>
        <w:tab/>
      </w:r>
      <w:r>
        <w:fldChar w:fldCharType="begin"/>
      </w:r>
      <w:r>
        <w:instrText xml:space="preserve">PAGEREF _Toc_4_4_0000000011 \h</w:instrText>
      </w:r>
      <w:r>
        <w:fldChar w:fldCharType="separate"/>
      </w:r>
      <w:r>
        <w:t>32</w:t>
      </w:r>
      <w:r>
        <w:fldChar w:fldCharType="end"/>
      </w:r>
      <w:r>
        <w:fldChar w:fldCharType="end"/>
      </w:r>
    </w:p>
    <w:p>
      <w:pPr>
        <w:pStyle w:val="2"/>
        <w:tabs>
          <w:tab w:val="right" w:leader="dot" w:pos="9622"/>
        </w:tabs>
      </w:pPr>
      <w:r>
        <w:fldChar w:fldCharType="begin"/>
      </w:r>
      <w:r>
        <w:instrText xml:space="preserve"> HYPERLINK \l "_Toc_4_4_0000000012" </w:instrText>
      </w:r>
      <w:r>
        <w:fldChar w:fldCharType="separate"/>
      </w:r>
      <w:r>
        <w:t>三、唐山市统计局数据管理中心收支预算</w:t>
      </w:r>
      <w:r>
        <w:tab/>
      </w:r>
      <w:r>
        <w:fldChar w:fldCharType="begin"/>
      </w:r>
      <w:r>
        <w:instrText xml:space="preserve">PAGEREF _Toc_4_4_0000000012 \h</w:instrText>
      </w:r>
      <w:r>
        <w:fldChar w:fldCharType="separate"/>
      </w:r>
      <w:r>
        <w:t>41</w:t>
      </w:r>
      <w:r>
        <w:fldChar w:fldCharType="end"/>
      </w:r>
      <w:r>
        <w:fldChar w:fldCharType="end"/>
      </w:r>
    </w:p>
    <w:p>
      <w:r>
        <w:fldChar w:fldCharType="end"/>
      </w:r>
    </w:p>
    <w:p>
      <w:pPr>
        <w:jc w:val="center"/>
      </w:pPr>
      <w:r>
        <w:rPr>
          <w:rFonts w:eastAsia="方正仿宋_GBK"/>
          <w:color w:val="000000"/>
          <w:sz w:val="28"/>
        </w:rPr>
        <w:t xml:space="preserve"> </w:t>
      </w:r>
    </w:p>
    <w:p>
      <w:pPr>
        <w:jc w:val="center"/>
      </w:pPr>
      <w:r>
        <w:rPr>
          <w:rFonts w:eastAsia="方正仿宋_GBK"/>
          <w:color w:val="000000"/>
          <w:sz w:val="28"/>
        </w:rPr>
        <w:t xml:space="preserve"> </w:t>
      </w:r>
    </w:p>
    <w:p>
      <w:pPr>
        <w:sectPr>
          <w:footerReference r:id="rId4" w:type="default"/>
          <w:footerReference r:id="rId5" w:type="even"/>
          <w:pgSz w:w="11900" w:h="16840"/>
          <w:pgMar w:top="1531" w:right="1134" w:bottom="1474" w:left="1134" w:header="720" w:footer="720" w:gutter="0"/>
          <w:pgNumType w:start="1"/>
          <w:cols w:space="720" w:num="1"/>
        </w:sectPr>
      </w:pPr>
      <w:r>
        <w:br w:type="page"/>
      </w:r>
      <w:r>
        <w:br/>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pPr>
      <w:r>
        <w:rPr>
          <w:rFonts w:ascii="方正小标宋_GBK" w:hAnsi="方正小标宋_GBK" w:eastAsia="方正小标宋_GBK" w:cs="方正小标宋_GBK"/>
          <w:color w:val="000000"/>
          <w:sz w:val="44"/>
        </w:rPr>
        <w:t>第一部分 部门预算情况</w:t>
      </w:r>
    </w:p>
    <w:p>
      <w:pPr>
        <w:jc w:val="center"/>
      </w:pPr>
      <w:r>
        <w:rPr>
          <w:rFonts w:ascii="宋体" w:hAnsi="宋体" w:eastAsia="宋体" w:cs="宋体"/>
          <w:color w:val="000000"/>
          <w:sz w:val="21"/>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r>
        <w:rPr>
          <w:rFonts w:ascii="宋体" w:hAnsi="宋体" w:eastAsia="宋体" w:cs="宋体"/>
          <w:color w:val="000000"/>
          <w:sz w:val="21"/>
        </w:rPr>
        <w:t xml:space="preserve"> </w:t>
      </w:r>
    </w:p>
    <w:p>
      <w:pPr>
        <w:spacing w:line="500" w:lineRule="exact"/>
        <w:ind w:firstLine="560"/>
      </w:pPr>
      <w:r>
        <w:rPr>
          <w:rFonts w:eastAsia="方正仿宋_GBK"/>
          <w:color w:val="000000"/>
          <w:sz w:val="28"/>
        </w:rPr>
        <w:t>根据《唐山市统计局职能配置、内设机构和人员编制规定》，唐山市统计局的主要职责是：</w:t>
      </w:r>
    </w:p>
    <w:p>
      <w:pPr>
        <w:pStyle w:val="6"/>
      </w:pPr>
      <w:r>
        <w:t>（一）组织领导和协调全市统计工作，确保统计数据真实、准确、完整、及时。</w:t>
      </w:r>
    </w:p>
    <w:p>
      <w:pPr>
        <w:pStyle w:val="6"/>
      </w:pPr>
      <w: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pStyle w:val="6"/>
      </w:pPr>
      <w:r>
        <w:t>(三)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pStyle w:val="6"/>
      </w:pPr>
      <w:r>
        <w:t>(四)拟订重大市情市力普查和抽样调查计划、方案，组织实施全市人口、经济、农业等重大普查调查，汇总、整理和提供有关市情市力方面的统计数据。</w:t>
      </w:r>
    </w:p>
    <w:p>
      <w:pPr>
        <w:pStyle w:val="6"/>
      </w:pPr>
      <w:r>
        <w:t>(五)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6"/>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6"/>
      </w:pPr>
      <w:r>
        <w:t>（七）综合整理和提供财政、金融、旅游、交通运输、邮政、地质勘查、教育、卫生、体育、社会保障、公用事业、、对外经济、收入、价格等基本统计数据。</w:t>
      </w:r>
    </w:p>
    <w:p>
      <w:pPr>
        <w:pStyle w:val="6"/>
      </w:pPr>
      <w:r>
        <w:t>（八）组织各县（市、区）和各部门的经济、社会、科技、服务业统计调查，统一核定、管理、公布全市基本统计资料，定期发布全市国民经济和社会发展情况的统计信息，组织建立统计信息共享制度和发布制度。</w:t>
      </w:r>
    </w:p>
    <w:p>
      <w:pPr>
        <w:pStyle w:val="6"/>
      </w:pPr>
      <w:r>
        <w:t>（九）对国民经济、社会发展、科技进步和资源环境等情况进行统计分析、统计预测和统计监督，向市委、市政府及有关部门提供统计信息和咨询建议。</w:t>
      </w:r>
    </w:p>
    <w:p>
      <w:pPr>
        <w:pStyle w:val="6"/>
      </w:pPr>
      <w: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pStyle w:val="6"/>
      </w:pPr>
      <w:r>
        <w:t>（十一)建立并管理全市统计信息自动化系统和统计数据库系统；管理全市统计数据库网络；指导全市统计信息化系统建设。</w:t>
      </w:r>
    </w:p>
    <w:p>
      <w:pPr>
        <w:pStyle w:val="6"/>
      </w:pPr>
      <w:r>
        <w:t>（十二）协助管理各县（市、区）统计部门领导班子；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监督管理全市县级政府统计部门的中央统计经费和市财政提供的专项经费。</w:t>
      </w:r>
    </w:p>
    <w:p>
      <w:pPr>
        <w:pStyle w:val="6"/>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6"/>
        <w:sectPr>
          <w:pgSz w:w="11900" w:h="16840"/>
          <w:pgMar w:top="1361" w:right="1020" w:bottom="1361" w:left="1020" w:header="720" w:footer="720" w:gutter="0"/>
          <w:pgNumType w:start="1"/>
          <w:cols w:space="720" w:num="1"/>
        </w:sectPr>
      </w:pPr>
      <w:r>
        <w:t>（十四） 完成市委、市政府和河北省统计局交办的其他工作任务。</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8"/>
            </w:pPr>
            <w:r>
              <w:t>212唐山市统计局</w:t>
            </w:r>
          </w:p>
        </w:tc>
        <w:tc>
          <w:tcPr>
            <w:tcW w:w="2874" w:type="dxa"/>
            <w:tcBorders>
              <w:top w:val="single" w:color="FFFFFF" w:sz="6" w:space="0"/>
              <w:left w:val="single" w:color="FFFFFF" w:sz="6" w:space="0"/>
              <w:right w:val="single" w:color="FFFFFF" w:sz="6" w:space="0"/>
            </w:tcBorders>
            <w:vAlign w:val="center"/>
          </w:tcPr>
          <w:p>
            <w:pPr>
              <w:pStyle w:val="7"/>
            </w:pPr>
            <w:r>
              <w:t>单位：万元</w:t>
            </w:r>
          </w:p>
        </w:tc>
      </w:tr>
      <w:tr>
        <w:trPr>
          <w:trHeight w:val="397" w:hRule="atLeast"/>
          <w:tblHeader/>
          <w:jc w:val="center"/>
        </w:trPr>
        <w:tc>
          <w:tcPr>
            <w:tcW w:w="901" w:type="dxa"/>
            <w:vAlign w:val="center"/>
          </w:tcPr>
          <w:p>
            <w:pPr>
              <w:pStyle w:val="9"/>
            </w:pPr>
            <w:r>
              <w:t>项  目代  码</w:t>
            </w:r>
          </w:p>
        </w:tc>
        <w:tc>
          <w:tcPr>
            <w:tcW w:w="5114" w:type="dxa"/>
            <w:vAlign w:val="center"/>
          </w:tcPr>
          <w:p>
            <w:pPr>
              <w:pStyle w:val="9"/>
            </w:pPr>
            <w:r>
              <w:t>预算收支项目</w:t>
            </w:r>
          </w:p>
        </w:tc>
        <w:tc>
          <w:tcPr>
            <w:tcW w:w="2874" w:type="dxa"/>
            <w:vAlign w:val="center"/>
          </w:tcPr>
          <w:p>
            <w:pPr>
              <w:pStyle w:val="9"/>
            </w:pPr>
            <w:r>
              <w:t>预算金额</w:t>
            </w:r>
          </w:p>
        </w:tc>
      </w:tr>
      <w:tr>
        <w:trPr>
          <w:trHeight w:val="369" w:hRule="atLeast"/>
          <w:jc w:val="center"/>
        </w:trPr>
        <w:tc>
          <w:tcPr>
            <w:tcW w:w="901" w:type="dxa"/>
            <w:vAlign w:val="center"/>
          </w:tcPr>
          <w:p>
            <w:pPr>
              <w:pStyle w:val="13"/>
            </w:pPr>
          </w:p>
        </w:tc>
        <w:tc>
          <w:tcPr>
            <w:tcW w:w="5114" w:type="dxa"/>
            <w:vAlign w:val="center"/>
          </w:tcPr>
          <w:p>
            <w:pPr>
              <w:pStyle w:val="13"/>
            </w:pPr>
            <w:r>
              <w:t>预算收入</w:t>
            </w:r>
          </w:p>
        </w:tc>
        <w:tc>
          <w:tcPr>
            <w:tcW w:w="2874" w:type="dxa"/>
            <w:vAlign w:val="center"/>
          </w:tcPr>
          <w:p>
            <w:pPr>
              <w:pStyle w:val="14"/>
            </w:pPr>
            <w:r>
              <w:t>2178.03</w:t>
            </w:r>
          </w:p>
        </w:tc>
      </w:tr>
      <w:tr>
        <w:trPr>
          <w:trHeight w:val="369" w:hRule="atLeast"/>
          <w:jc w:val="center"/>
        </w:trPr>
        <w:tc>
          <w:tcPr>
            <w:tcW w:w="901" w:type="dxa"/>
            <w:vAlign w:val="center"/>
          </w:tcPr>
          <w:p>
            <w:pPr>
              <w:pStyle w:val="13"/>
            </w:pPr>
          </w:p>
        </w:tc>
        <w:tc>
          <w:tcPr>
            <w:tcW w:w="5114" w:type="dxa"/>
            <w:vAlign w:val="center"/>
          </w:tcPr>
          <w:p>
            <w:pPr>
              <w:pStyle w:val="15"/>
            </w:pPr>
            <w:r>
              <w:t>　　本年收入</w:t>
            </w:r>
          </w:p>
        </w:tc>
        <w:tc>
          <w:tcPr>
            <w:tcW w:w="2874" w:type="dxa"/>
            <w:vAlign w:val="center"/>
          </w:tcPr>
          <w:p>
            <w:pPr>
              <w:pStyle w:val="14"/>
            </w:pPr>
            <w:r>
              <w:t>2178.03</w:t>
            </w:r>
          </w:p>
        </w:tc>
      </w:tr>
      <w:tr>
        <w:trPr>
          <w:trHeight w:val="369" w:hRule="atLeast"/>
          <w:jc w:val="center"/>
        </w:trPr>
        <w:tc>
          <w:tcPr>
            <w:tcW w:w="901" w:type="dxa"/>
            <w:vAlign w:val="center"/>
          </w:tcPr>
          <w:p>
            <w:pPr>
              <w:pStyle w:val="12"/>
            </w:pPr>
            <w:r>
              <w:t>1</w:t>
            </w:r>
          </w:p>
        </w:tc>
        <w:tc>
          <w:tcPr>
            <w:tcW w:w="5114" w:type="dxa"/>
            <w:vAlign w:val="center"/>
          </w:tcPr>
          <w:p>
            <w:pPr>
              <w:pStyle w:val="11"/>
            </w:pPr>
            <w:r>
              <w:t>一般公共预算拨款</w:t>
            </w:r>
          </w:p>
        </w:tc>
        <w:tc>
          <w:tcPr>
            <w:tcW w:w="2874" w:type="dxa"/>
            <w:vAlign w:val="center"/>
          </w:tcPr>
          <w:p>
            <w:pPr>
              <w:pStyle w:val="10"/>
            </w:pPr>
            <w:r>
              <w:t>2178.03</w:t>
            </w:r>
          </w:p>
        </w:tc>
      </w:tr>
      <w:tr>
        <w:trPr>
          <w:trHeight w:val="369" w:hRule="atLeast"/>
          <w:jc w:val="center"/>
        </w:trPr>
        <w:tc>
          <w:tcPr>
            <w:tcW w:w="901" w:type="dxa"/>
            <w:vAlign w:val="center"/>
          </w:tcPr>
          <w:p>
            <w:pPr>
              <w:pStyle w:val="12"/>
            </w:pPr>
          </w:p>
        </w:tc>
        <w:tc>
          <w:tcPr>
            <w:tcW w:w="5114" w:type="dxa"/>
            <w:vAlign w:val="center"/>
          </w:tcPr>
          <w:p>
            <w:pPr>
              <w:pStyle w:val="11"/>
            </w:pPr>
            <w:r>
              <w:t>其中：一般财力</w:t>
            </w:r>
          </w:p>
        </w:tc>
        <w:tc>
          <w:tcPr>
            <w:tcW w:w="2874" w:type="dxa"/>
            <w:vAlign w:val="center"/>
          </w:tcPr>
          <w:p>
            <w:pPr>
              <w:pStyle w:val="10"/>
            </w:pPr>
            <w:r>
              <w:t>2178.03</w:t>
            </w:r>
          </w:p>
        </w:tc>
      </w:tr>
      <w:tr>
        <w:trPr>
          <w:trHeight w:val="369" w:hRule="atLeast"/>
          <w:jc w:val="center"/>
        </w:trPr>
        <w:tc>
          <w:tcPr>
            <w:tcW w:w="901" w:type="dxa"/>
            <w:vAlign w:val="center"/>
          </w:tcPr>
          <w:p>
            <w:pPr>
              <w:pStyle w:val="12"/>
            </w:pPr>
          </w:p>
        </w:tc>
        <w:tc>
          <w:tcPr>
            <w:tcW w:w="5114" w:type="dxa"/>
            <w:vAlign w:val="center"/>
          </w:tcPr>
          <w:p>
            <w:pPr>
              <w:pStyle w:val="11"/>
            </w:pPr>
            <w:r>
              <w:t>　　　行政事业性收费</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专项收入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国有资源（资产）有偿使用收入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政府住房基金收入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上级一般公共预算安排转移支付</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一般债券</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其他</w:t>
            </w:r>
          </w:p>
        </w:tc>
        <w:tc>
          <w:tcPr>
            <w:tcW w:w="2874" w:type="dxa"/>
            <w:vAlign w:val="center"/>
          </w:tcPr>
          <w:p>
            <w:pPr>
              <w:pStyle w:val="10"/>
            </w:pPr>
          </w:p>
        </w:tc>
      </w:tr>
      <w:tr>
        <w:trPr>
          <w:trHeight w:val="369" w:hRule="atLeast"/>
          <w:jc w:val="center"/>
        </w:trPr>
        <w:tc>
          <w:tcPr>
            <w:tcW w:w="901" w:type="dxa"/>
            <w:vAlign w:val="center"/>
          </w:tcPr>
          <w:p>
            <w:pPr>
              <w:pStyle w:val="12"/>
            </w:pPr>
            <w:r>
              <w:t>2</w:t>
            </w:r>
          </w:p>
        </w:tc>
        <w:tc>
          <w:tcPr>
            <w:tcW w:w="5114" w:type="dxa"/>
            <w:vAlign w:val="center"/>
          </w:tcPr>
          <w:p>
            <w:pPr>
              <w:pStyle w:val="11"/>
            </w:pPr>
            <w:r>
              <w:t>基金预算拨款</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其中：政府性基金收入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专项债券对应项目专项收入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上级政府性基金预算安排转移支付</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专项债券</w:t>
            </w:r>
          </w:p>
        </w:tc>
        <w:tc>
          <w:tcPr>
            <w:tcW w:w="2874" w:type="dxa"/>
            <w:vAlign w:val="center"/>
          </w:tcPr>
          <w:p>
            <w:pPr>
              <w:pStyle w:val="10"/>
            </w:pPr>
          </w:p>
        </w:tc>
      </w:tr>
      <w:tr>
        <w:trPr>
          <w:trHeight w:val="369" w:hRule="atLeast"/>
          <w:jc w:val="center"/>
        </w:trPr>
        <w:tc>
          <w:tcPr>
            <w:tcW w:w="901" w:type="dxa"/>
            <w:vAlign w:val="center"/>
          </w:tcPr>
          <w:p>
            <w:pPr>
              <w:pStyle w:val="12"/>
            </w:pPr>
            <w:r>
              <w:t>3</w:t>
            </w:r>
          </w:p>
        </w:tc>
        <w:tc>
          <w:tcPr>
            <w:tcW w:w="5114" w:type="dxa"/>
            <w:vAlign w:val="center"/>
          </w:tcPr>
          <w:p>
            <w:pPr>
              <w:pStyle w:val="11"/>
            </w:pPr>
            <w:r>
              <w:t>国有资本经营预算拨款</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其中：国有资本经营收入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上级国有资本经营预算安排转移支付</w:t>
            </w:r>
          </w:p>
        </w:tc>
        <w:tc>
          <w:tcPr>
            <w:tcW w:w="2874" w:type="dxa"/>
            <w:vAlign w:val="center"/>
          </w:tcPr>
          <w:p>
            <w:pPr>
              <w:pStyle w:val="10"/>
            </w:pPr>
          </w:p>
        </w:tc>
      </w:tr>
      <w:tr>
        <w:trPr>
          <w:trHeight w:val="369" w:hRule="atLeast"/>
          <w:jc w:val="center"/>
        </w:trPr>
        <w:tc>
          <w:tcPr>
            <w:tcW w:w="901" w:type="dxa"/>
            <w:vAlign w:val="center"/>
          </w:tcPr>
          <w:p>
            <w:pPr>
              <w:pStyle w:val="12"/>
            </w:pPr>
            <w:r>
              <w:t>4</w:t>
            </w:r>
          </w:p>
        </w:tc>
        <w:tc>
          <w:tcPr>
            <w:tcW w:w="5114" w:type="dxa"/>
            <w:vAlign w:val="center"/>
          </w:tcPr>
          <w:p>
            <w:pPr>
              <w:pStyle w:val="11"/>
            </w:pPr>
            <w:r>
              <w:t>财政专户核拨</w:t>
            </w:r>
          </w:p>
        </w:tc>
        <w:tc>
          <w:tcPr>
            <w:tcW w:w="2874" w:type="dxa"/>
            <w:vAlign w:val="center"/>
          </w:tcPr>
          <w:p>
            <w:pPr>
              <w:pStyle w:val="10"/>
            </w:pPr>
          </w:p>
        </w:tc>
      </w:tr>
      <w:tr>
        <w:trPr>
          <w:trHeight w:val="369" w:hRule="atLeast"/>
          <w:jc w:val="center"/>
        </w:trPr>
        <w:tc>
          <w:tcPr>
            <w:tcW w:w="901" w:type="dxa"/>
            <w:vAlign w:val="center"/>
          </w:tcPr>
          <w:p>
            <w:pPr>
              <w:pStyle w:val="12"/>
            </w:pPr>
            <w:r>
              <w:t>5</w:t>
            </w:r>
          </w:p>
        </w:tc>
        <w:tc>
          <w:tcPr>
            <w:tcW w:w="5114" w:type="dxa"/>
            <w:vAlign w:val="center"/>
          </w:tcPr>
          <w:p>
            <w:pPr>
              <w:pStyle w:val="11"/>
            </w:pPr>
            <w:r>
              <w:t>单位资金</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其中：事业收入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上级补助收入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附属单位上缴收入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事业单位经营收入</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其他收入</w:t>
            </w:r>
          </w:p>
        </w:tc>
        <w:tc>
          <w:tcPr>
            <w:tcW w:w="2874" w:type="dxa"/>
            <w:vAlign w:val="center"/>
          </w:tcPr>
          <w:p>
            <w:pPr>
              <w:pStyle w:val="10"/>
            </w:pPr>
          </w:p>
        </w:tc>
      </w:tr>
      <w:tr>
        <w:trPr>
          <w:trHeight w:val="369" w:hRule="atLeast"/>
          <w:jc w:val="center"/>
        </w:trPr>
        <w:tc>
          <w:tcPr>
            <w:tcW w:w="901" w:type="dxa"/>
            <w:vAlign w:val="center"/>
          </w:tcPr>
          <w:p>
            <w:pPr>
              <w:pStyle w:val="13"/>
            </w:pPr>
          </w:p>
        </w:tc>
        <w:tc>
          <w:tcPr>
            <w:tcW w:w="5114" w:type="dxa"/>
            <w:vAlign w:val="center"/>
          </w:tcPr>
          <w:p>
            <w:pPr>
              <w:pStyle w:val="15"/>
            </w:pPr>
            <w:r>
              <w:t>　　上年结转结余</w:t>
            </w:r>
          </w:p>
        </w:tc>
        <w:tc>
          <w:tcPr>
            <w:tcW w:w="2874" w:type="dxa"/>
            <w:vAlign w:val="center"/>
          </w:tcPr>
          <w:p>
            <w:pPr>
              <w:pStyle w:val="14"/>
            </w:pPr>
          </w:p>
        </w:tc>
      </w:tr>
      <w:tr>
        <w:trPr>
          <w:trHeight w:val="369" w:hRule="atLeast"/>
          <w:jc w:val="center"/>
        </w:trPr>
        <w:tc>
          <w:tcPr>
            <w:tcW w:w="901" w:type="dxa"/>
            <w:vAlign w:val="center"/>
          </w:tcPr>
          <w:p>
            <w:pPr>
              <w:pStyle w:val="12"/>
            </w:pPr>
          </w:p>
        </w:tc>
        <w:tc>
          <w:tcPr>
            <w:tcW w:w="5114" w:type="dxa"/>
            <w:vAlign w:val="center"/>
          </w:tcPr>
          <w:p>
            <w:pPr>
              <w:pStyle w:val="11"/>
            </w:pPr>
            <w:r>
              <w:t>其中：一般公共预算拨款</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基金预算拨款</w:t>
            </w:r>
          </w:p>
        </w:tc>
        <w:tc>
          <w:tcPr>
            <w:tcW w:w="2874" w:type="dxa"/>
            <w:vAlign w:val="center"/>
          </w:tcPr>
          <w:p>
            <w:pPr>
              <w:pStyle w:val="10"/>
            </w:pPr>
          </w:p>
        </w:tc>
      </w:tr>
      <w:tr>
        <w:trPr>
          <w:trHeight w:val="369" w:hRule="atLeast"/>
          <w:jc w:val="center"/>
        </w:trPr>
        <w:tc>
          <w:tcPr>
            <w:tcW w:w="901" w:type="dxa"/>
            <w:vAlign w:val="center"/>
          </w:tcPr>
          <w:p>
            <w:pPr>
              <w:pStyle w:val="12"/>
            </w:pPr>
          </w:p>
        </w:tc>
        <w:tc>
          <w:tcPr>
            <w:tcW w:w="5114" w:type="dxa"/>
            <w:vAlign w:val="center"/>
          </w:tcPr>
          <w:p>
            <w:pPr>
              <w:pStyle w:val="11"/>
            </w:pPr>
            <w:r>
              <w:t>　　　国有资本经营预算拨款</w:t>
            </w:r>
          </w:p>
        </w:tc>
        <w:tc>
          <w:tcPr>
            <w:tcW w:w="2874" w:type="dxa"/>
            <w:vAlign w:val="center"/>
          </w:tcPr>
          <w:p>
            <w:pPr>
              <w:pStyle w:val="10"/>
            </w:pPr>
          </w:p>
        </w:tc>
      </w:tr>
      <w:tr>
        <w:trPr>
          <w:trHeight w:val="369" w:hRule="atLeast"/>
          <w:jc w:val="center"/>
        </w:trPr>
        <w:tc>
          <w:tcPr>
            <w:tcW w:w="901" w:type="dxa"/>
            <w:vAlign w:val="center"/>
          </w:tcPr>
          <w:p>
            <w:pPr>
              <w:pStyle w:val="13"/>
            </w:pPr>
          </w:p>
        </w:tc>
        <w:tc>
          <w:tcPr>
            <w:tcW w:w="5114" w:type="dxa"/>
            <w:vAlign w:val="center"/>
          </w:tcPr>
          <w:p>
            <w:pPr>
              <w:pStyle w:val="13"/>
            </w:pPr>
            <w:r>
              <w:t>预算支出</w:t>
            </w:r>
          </w:p>
        </w:tc>
        <w:tc>
          <w:tcPr>
            <w:tcW w:w="2874" w:type="dxa"/>
            <w:vAlign w:val="center"/>
          </w:tcPr>
          <w:p>
            <w:pPr>
              <w:pStyle w:val="14"/>
            </w:pPr>
            <w:r>
              <w:t>2178.03</w:t>
            </w:r>
          </w:p>
        </w:tc>
      </w:tr>
      <w:tr>
        <w:trPr>
          <w:trHeight w:val="369" w:hRule="atLeast"/>
          <w:jc w:val="center"/>
        </w:trPr>
        <w:tc>
          <w:tcPr>
            <w:tcW w:w="901" w:type="dxa"/>
            <w:vAlign w:val="center"/>
          </w:tcPr>
          <w:p>
            <w:pPr>
              <w:pStyle w:val="12"/>
            </w:pPr>
            <w:r>
              <w:t>1</w:t>
            </w:r>
          </w:p>
        </w:tc>
        <w:tc>
          <w:tcPr>
            <w:tcW w:w="5114" w:type="dxa"/>
            <w:vAlign w:val="center"/>
          </w:tcPr>
          <w:p>
            <w:pPr>
              <w:pStyle w:val="11"/>
            </w:pPr>
            <w:r>
              <w:t>基本支出</w:t>
            </w:r>
          </w:p>
        </w:tc>
        <w:tc>
          <w:tcPr>
            <w:tcW w:w="2874" w:type="dxa"/>
            <w:vAlign w:val="center"/>
          </w:tcPr>
          <w:p>
            <w:pPr>
              <w:pStyle w:val="10"/>
            </w:pPr>
            <w:r>
              <w:t>1705.80</w:t>
            </w:r>
          </w:p>
        </w:tc>
      </w:tr>
      <w:tr>
        <w:trPr>
          <w:trHeight w:val="369" w:hRule="atLeast"/>
          <w:jc w:val="center"/>
        </w:trPr>
        <w:tc>
          <w:tcPr>
            <w:tcW w:w="901" w:type="dxa"/>
            <w:vAlign w:val="center"/>
          </w:tcPr>
          <w:p>
            <w:pPr>
              <w:pStyle w:val="12"/>
            </w:pPr>
          </w:p>
        </w:tc>
        <w:tc>
          <w:tcPr>
            <w:tcW w:w="5114" w:type="dxa"/>
            <w:vAlign w:val="center"/>
          </w:tcPr>
          <w:p>
            <w:pPr>
              <w:pStyle w:val="11"/>
            </w:pPr>
            <w:r>
              <w:t>其中：人员经费</w:t>
            </w:r>
          </w:p>
        </w:tc>
        <w:tc>
          <w:tcPr>
            <w:tcW w:w="2874" w:type="dxa"/>
            <w:vAlign w:val="center"/>
          </w:tcPr>
          <w:p>
            <w:pPr>
              <w:pStyle w:val="10"/>
            </w:pPr>
            <w:r>
              <w:t>1531.83</w:t>
            </w:r>
          </w:p>
        </w:tc>
      </w:tr>
      <w:tr>
        <w:trPr>
          <w:trHeight w:val="369" w:hRule="atLeast"/>
          <w:jc w:val="center"/>
        </w:trPr>
        <w:tc>
          <w:tcPr>
            <w:tcW w:w="901" w:type="dxa"/>
            <w:vAlign w:val="center"/>
          </w:tcPr>
          <w:p>
            <w:pPr>
              <w:pStyle w:val="12"/>
            </w:pPr>
          </w:p>
        </w:tc>
        <w:tc>
          <w:tcPr>
            <w:tcW w:w="5114" w:type="dxa"/>
            <w:vAlign w:val="center"/>
          </w:tcPr>
          <w:p>
            <w:pPr>
              <w:pStyle w:val="11"/>
            </w:pPr>
            <w:r>
              <w:t>　　　日常公用经费</w:t>
            </w:r>
          </w:p>
        </w:tc>
        <w:tc>
          <w:tcPr>
            <w:tcW w:w="2874" w:type="dxa"/>
            <w:vAlign w:val="center"/>
          </w:tcPr>
          <w:p>
            <w:pPr>
              <w:pStyle w:val="10"/>
            </w:pPr>
            <w:r>
              <w:t>173.97</w:t>
            </w:r>
          </w:p>
        </w:tc>
      </w:tr>
      <w:tr>
        <w:trPr>
          <w:trHeight w:val="369" w:hRule="atLeast"/>
          <w:jc w:val="center"/>
        </w:trPr>
        <w:tc>
          <w:tcPr>
            <w:tcW w:w="901" w:type="dxa"/>
            <w:vAlign w:val="center"/>
          </w:tcPr>
          <w:p>
            <w:pPr>
              <w:pStyle w:val="12"/>
            </w:pPr>
            <w:r>
              <w:t>2</w:t>
            </w:r>
          </w:p>
        </w:tc>
        <w:tc>
          <w:tcPr>
            <w:tcW w:w="5114" w:type="dxa"/>
            <w:vAlign w:val="center"/>
          </w:tcPr>
          <w:p>
            <w:pPr>
              <w:pStyle w:val="11"/>
            </w:pPr>
            <w:r>
              <w:t>项目支出</w:t>
            </w:r>
          </w:p>
        </w:tc>
        <w:tc>
          <w:tcPr>
            <w:tcW w:w="2874" w:type="dxa"/>
            <w:vAlign w:val="center"/>
          </w:tcPr>
          <w:p>
            <w:pPr>
              <w:pStyle w:val="10"/>
            </w:pPr>
            <w:r>
              <w:t>472.23</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W w:w="147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8"/>
            </w:pPr>
            <w:r>
              <w:t>212唐山市统计局</w:t>
            </w:r>
          </w:p>
        </w:tc>
        <w:tc>
          <w:tcPr>
            <w:tcW w:w="9084" w:type="dxa"/>
            <w:gridSpan w:val="6"/>
            <w:tcBorders>
              <w:top w:val="single" w:color="FFFFFF" w:sz="6" w:space="0"/>
              <w:left w:val="single" w:color="FFFFFF" w:sz="6" w:space="0"/>
              <w:right w:val="single" w:color="FFFFFF" w:sz="6" w:space="0"/>
            </w:tcBorders>
            <w:vAlign w:val="center"/>
          </w:tcPr>
          <w:p>
            <w:pPr>
              <w:pStyle w:val="7"/>
            </w:pPr>
            <w:r>
              <w:t>单位：万元</w:t>
            </w:r>
          </w:p>
        </w:tc>
      </w:tr>
      <w:tr>
        <w:trPr>
          <w:trHeight w:val="425" w:hRule="atLeast"/>
          <w:tblHeader/>
          <w:jc w:val="center"/>
        </w:trPr>
        <w:tc>
          <w:tcPr>
            <w:tcW w:w="1134" w:type="dxa"/>
            <w:vMerge w:val="restart"/>
            <w:vAlign w:val="center"/>
          </w:tcPr>
          <w:p>
            <w:pPr>
              <w:pStyle w:val="9"/>
            </w:pPr>
            <w:r>
              <w:t>经济分类科目编码</w:t>
            </w:r>
          </w:p>
        </w:tc>
        <w:tc>
          <w:tcPr>
            <w:tcW w:w="4535" w:type="dxa"/>
            <w:vMerge w:val="restart"/>
            <w:vAlign w:val="center"/>
          </w:tcPr>
          <w:p>
            <w:pPr>
              <w:pStyle w:val="9"/>
            </w:pPr>
            <w:r>
              <w:t>预算支出项目</w:t>
            </w:r>
          </w:p>
        </w:tc>
        <w:tc>
          <w:tcPr>
            <w:tcW w:w="9084" w:type="dxa"/>
            <w:gridSpan w:val="6"/>
            <w:vAlign w:val="center"/>
          </w:tcPr>
          <w:p>
            <w:pPr>
              <w:pStyle w:val="9"/>
            </w:pPr>
            <w:r>
              <w:t>资  金  来  源</w:t>
            </w:r>
          </w:p>
        </w:tc>
      </w:tr>
      <w:tr>
        <w:trPr>
          <w:trHeight w:val="425" w:hRule="atLeast"/>
          <w:tblHeader/>
          <w:jc w:val="center"/>
        </w:trPr>
        <w:tc>
          <w:tcPr>
            <w:tcW w:w="1134" w:type="dxa"/>
            <w:vMerge w:val="continue"/>
            <w:vAlign w:val="top"/>
          </w:tcPr>
          <w:p/>
        </w:tc>
        <w:tc>
          <w:tcPr>
            <w:tcW w:w="4535" w:type="dxa"/>
            <w:vMerge w:val="continue"/>
            <w:vAlign w:val="top"/>
          </w:tcPr>
          <w:p/>
        </w:tc>
        <w:tc>
          <w:tcPr>
            <w:tcW w:w="1514" w:type="dxa"/>
            <w:vAlign w:val="center"/>
          </w:tcPr>
          <w:p>
            <w:pPr>
              <w:pStyle w:val="9"/>
            </w:pPr>
            <w:r>
              <w:t>合  计</w:t>
            </w:r>
          </w:p>
        </w:tc>
        <w:tc>
          <w:tcPr>
            <w:tcW w:w="1514" w:type="dxa"/>
            <w:vAlign w:val="center"/>
          </w:tcPr>
          <w:p>
            <w:pPr>
              <w:pStyle w:val="9"/>
            </w:pPr>
            <w:r>
              <w:t>一般公共        预算拨款</w:t>
            </w:r>
          </w:p>
        </w:tc>
        <w:tc>
          <w:tcPr>
            <w:tcW w:w="1514" w:type="dxa"/>
            <w:vAlign w:val="center"/>
          </w:tcPr>
          <w:p>
            <w:pPr>
              <w:pStyle w:val="9"/>
            </w:pPr>
            <w:r>
              <w:t>基金预算拨款</w:t>
            </w:r>
          </w:p>
        </w:tc>
        <w:tc>
          <w:tcPr>
            <w:tcW w:w="1514" w:type="dxa"/>
            <w:vAlign w:val="center"/>
          </w:tcPr>
          <w:p>
            <w:pPr>
              <w:pStyle w:val="9"/>
            </w:pPr>
            <w:r>
              <w:t>财政专户核拨</w:t>
            </w:r>
          </w:p>
        </w:tc>
        <w:tc>
          <w:tcPr>
            <w:tcW w:w="1514" w:type="dxa"/>
            <w:vAlign w:val="center"/>
          </w:tcPr>
          <w:p>
            <w:pPr>
              <w:pStyle w:val="9"/>
            </w:pPr>
            <w:r>
              <w:t>单位资金</w:t>
            </w:r>
          </w:p>
        </w:tc>
        <w:tc>
          <w:tcPr>
            <w:tcW w:w="1514" w:type="dxa"/>
            <w:vAlign w:val="center"/>
          </w:tcPr>
          <w:p>
            <w:pPr>
              <w:pStyle w:val="9"/>
            </w:pPr>
            <w:r>
              <w:t>上年结转结余</w:t>
            </w:r>
          </w:p>
        </w:tc>
      </w:tr>
      <w:tr>
        <w:trPr>
          <w:trHeight w:val="425" w:hRule="atLeast"/>
          <w:jc w:val="center"/>
        </w:trPr>
        <w:tc>
          <w:tcPr>
            <w:tcW w:w="1134" w:type="dxa"/>
            <w:vAlign w:val="center"/>
          </w:tcPr>
          <w:p>
            <w:pPr>
              <w:pStyle w:val="13"/>
            </w:pPr>
          </w:p>
        </w:tc>
        <w:tc>
          <w:tcPr>
            <w:tcW w:w="4535" w:type="dxa"/>
            <w:vAlign w:val="center"/>
          </w:tcPr>
          <w:p>
            <w:pPr>
              <w:pStyle w:val="15"/>
            </w:pPr>
            <w:r>
              <w:t>人员经费合计</w:t>
            </w:r>
          </w:p>
        </w:tc>
        <w:tc>
          <w:tcPr>
            <w:tcW w:w="1514" w:type="dxa"/>
            <w:vAlign w:val="center"/>
          </w:tcPr>
          <w:p>
            <w:pPr>
              <w:pStyle w:val="14"/>
            </w:pPr>
            <w:r>
              <w:t>1531.83</w:t>
            </w:r>
          </w:p>
        </w:tc>
        <w:tc>
          <w:tcPr>
            <w:tcW w:w="1514" w:type="dxa"/>
            <w:vAlign w:val="center"/>
          </w:tcPr>
          <w:p>
            <w:pPr>
              <w:pStyle w:val="14"/>
            </w:pPr>
            <w:r>
              <w:t>1531.83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rPr>
          <w:trHeight w:val="425" w:hRule="atLeast"/>
          <w:jc w:val="center"/>
        </w:trPr>
        <w:tc>
          <w:tcPr>
            <w:tcW w:w="1134" w:type="dxa"/>
            <w:vAlign w:val="center"/>
          </w:tcPr>
          <w:p>
            <w:pPr>
              <w:pStyle w:val="12"/>
            </w:pPr>
          </w:p>
        </w:tc>
        <w:tc>
          <w:tcPr>
            <w:tcW w:w="4535" w:type="dxa"/>
            <w:vAlign w:val="center"/>
          </w:tcPr>
          <w:p>
            <w:pPr>
              <w:pStyle w:val="11"/>
            </w:pPr>
            <w:r>
              <w:t xml:space="preserve">    一、工资福利支出</w:t>
            </w:r>
          </w:p>
        </w:tc>
        <w:tc>
          <w:tcPr>
            <w:tcW w:w="1514" w:type="dxa"/>
            <w:vAlign w:val="center"/>
          </w:tcPr>
          <w:p>
            <w:pPr>
              <w:pStyle w:val="10"/>
            </w:pPr>
            <w:r>
              <w:t>1247.66</w:t>
            </w:r>
          </w:p>
        </w:tc>
        <w:tc>
          <w:tcPr>
            <w:tcW w:w="1514" w:type="dxa"/>
            <w:vAlign w:val="center"/>
          </w:tcPr>
          <w:p>
            <w:pPr>
              <w:pStyle w:val="10"/>
            </w:pPr>
            <w:r>
              <w:t>1247.66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30101</w:t>
            </w:r>
          </w:p>
        </w:tc>
        <w:tc>
          <w:tcPr>
            <w:tcW w:w="4535" w:type="dxa"/>
            <w:vAlign w:val="center"/>
          </w:tcPr>
          <w:p>
            <w:pPr>
              <w:pStyle w:val="11"/>
            </w:pPr>
            <w:r>
              <w:t>1.基本工资</w:t>
            </w:r>
          </w:p>
        </w:tc>
        <w:tc>
          <w:tcPr>
            <w:tcW w:w="1514" w:type="dxa"/>
            <w:vAlign w:val="center"/>
          </w:tcPr>
          <w:p>
            <w:pPr>
              <w:pStyle w:val="10"/>
            </w:pPr>
            <w:r>
              <w:t>349.32</w:t>
            </w:r>
          </w:p>
        </w:tc>
        <w:tc>
          <w:tcPr>
            <w:tcW w:w="1514" w:type="dxa"/>
            <w:vAlign w:val="center"/>
          </w:tcPr>
          <w:p>
            <w:pPr>
              <w:pStyle w:val="10"/>
            </w:pPr>
            <w:r>
              <w:t>349.32</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2.津贴补贴</w:t>
            </w:r>
          </w:p>
        </w:tc>
        <w:tc>
          <w:tcPr>
            <w:tcW w:w="1514" w:type="dxa"/>
            <w:vAlign w:val="center"/>
          </w:tcPr>
          <w:p>
            <w:pPr>
              <w:pStyle w:val="10"/>
            </w:pPr>
            <w:r>
              <w:t>308.27</w:t>
            </w:r>
          </w:p>
        </w:tc>
        <w:tc>
          <w:tcPr>
            <w:tcW w:w="1514" w:type="dxa"/>
            <w:vAlign w:val="center"/>
          </w:tcPr>
          <w:p>
            <w:pPr>
              <w:pStyle w:val="10"/>
            </w:pPr>
            <w:r>
              <w:t>308.27</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2.1工作津贴</w:t>
            </w:r>
          </w:p>
        </w:tc>
        <w:tc>
          <w:tcPr>
            <w:tcW w:w="1514" w:type="dxa"/>
            <w:vAlign w:val="center"/>
          </w:tcPr>
          <w:p>
            <w:pPr>
              <w:pStyle w:val="10"/>
            </w:pPr>
            <w:r>
              <w:t>95.64</w:t>
            </w:r>
          </w:p>
        </w:tc>
        <w:tc>
          <w:tcPr>
            <w:tcW w:w="1514" w:type="dxa"/>
            <w:vAlign w:val="center"/>
          </w:tcPr>
          <w:p>
            <w:pPr>
              <w:pStyle w:val="10"/>
            </w:pPr>
            <w:r>
              <w:t>95.64</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2.2生活补贴</w:t>
            </w:r>
          </w:p>
        </w:tc>
        <w:tc>
          <w:tcPr>
            <w:tcW w:w="1514" w:type="dxa"/>
            <w:vAlign w:val="center"/>
          </w:tcPr>
          <w:p>
            <w:pPr>
              <w:pStyle w:val="10"/>
            </w:pPr>
            <w:r>
              <w:t>143.46</w:t>
            </w:r>
          </w:p>
        </w:tc>
        <w:tc>
          <w:tcPr>
            <w:tcW w:w="1514" w:type="dxa"/>
            <w:vAlign w:val="center"/>
          </w:tcPr>
          <w:p>
            <w:pPr>
              <w:pStyle w:val="10"/>
            </w:pPr>
            <w:r>
              <w:t>143.46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2.3（特殊）岗位津贴（补贴）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2.3.1完善人民警察工作待遇</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2.3.1.1人民警察警衔、执勤津贴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2.3.1.2人民警察法定工作日之外加班补贴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2.3.2其他（特殊）岗位津贴（补贴）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2.4在职人员采暖补贴</w:t>
            </w:r>
          </w:p>
        </w:tc>
        <w:tc>
          <w:tcPr>
            <w:tcW w:w="1514" w:type="dxa"/>
            <w:vAlign w:val="center"/>
          </w:tcPr>
          <w:p>
            <w:pPr>
              <w:pStyle w:val="10"/>
            </w:pPr>
            <w:r>
              <w:t>49.77</w:t>
            </w:r>
          </w:p>
        </w:tc>
        <w:tc>
          <w:tcPr>
            <w:tcW w:w="1514" w:type="dxa"/>
            <w:vAlign w:val="center"/>
          </w:tcPr>
          <w:p>
            <w:pPr>
              <w:pStyle w:val="10"/>
            </w:pPr>
            <w:r>
              <w:t>49.77</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2.5在职人员物业服务补贴</w:t>
            </w:r>
          </w:p>
        </w:tc>
        <w:tc>
          <w:tcPr>
            <w:tcW w:w="1514" w:type="dxa"/>
            <w:vAlign w:val="center"/>
          </w:tcPr>
          <w:p>
            <w:pPr>
              <w:pStyle w:val="10"/>
            </w:pPr>
            <w:r>
              <w:t>17.80</w:t>
            </w:r>
          </w:p>
        </w:tc>
        <w:tc>
          <w:tcPr>
            <w:tcW w:w="1514" w:type="dxa"/>
            <w:vAlign w:val="center"/>
          </w:tcPr>
          <w:p>
            <w:pPr>
              <w:pStyle w:val="10"/>
            </w:pPr>
            <w:r>
              <w:t>17.80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2.6规范津补贴后仍继续保留的补贴</w:t>
            </w:r>
          </w:p>
        </w:tc>
        <w:tc>
          <w:tcPr>
            <w:tcW w:w="1514" w:type="dxa"/>
            <w:vAlign w:val="center"/>
          </w:tcPr>
          <w:p>
            <w:pPr>
              <w:pStyle w:val="10"/>
            </w:pPr>
            <w:r>
              <w:t>0.08</w:t>
            </w:r>
          </w:p>
        </w:tc>
        <w:tc>
          <w:tcPr>
            <w:tcW w:w="1514" w:type="dxa"/>
            <w:vAlign w:val="center"/>
          </w:tcPr>
          <w:p>
            <w:pPr>
              <w:pStyle w:val="10"/>
            </w:pPr>
            <w:r>
              <w:t>0.08</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2.6.1回族补贴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2.6.2在职职工劳模荣誉津贴</w:t>
            </w:r>
          </w:p>
        </w:tc>
        <w:tc>
          <w:tcPr>
            <w:tcW w:w="1514" w:type="dxa"/>
            <w:vAlign w:val="center"/>
          </w:tcPr>
          <w:p>
            <w:pPr>
              <w:pStyle w:val="10"/>
            </w:pPr>
            <w:r>
              <w:t>0.08</w:t>
            </w:r>
          </w:p>
        </w:tc>
        <w:tc>
          <w:tcPr>
            <w:tcW w:w="1514" w:type="dxa"/>
            <w:vAlign w:val="center"/>
          </w:tcPr>
          <w:p>
            <w:pPr>
              <w:pStyle w:val="10"/>
            </w:pPr>
            <w:r>
              <w:t>0.08</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2.7上述项目之外的津贴补贴</w:t>
            </w:r>
          </w:p>
        </w:tc>
        <w:tc>
          <w:tcPr>
            <w:tcW w:w="1514" w:type="dxa"/>
            <w:vAlign w:val="center"/>
          </w:tcPr>
          <w:p>
            <w:pPr>
              <w:pStyle w:val="10"/>
            </w:pPr>
            <w:r>
              <w:t>1.52</w:t>
            </w:r>
          </w:p>
        </w:tc>
        <w:tc>
          <w:tcPr>
            <w:tcW w:w="1514" w:type="dxa"/>
            <w:vAlign w:val="center"/>
          </w:tcPr>
          <w:p>
            <w:pPr>
              <w:pStyle w:val="10"/>
            </w:pPr>
            <w:r>
              <w:t>1.52</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2.7.1增发补贴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30102</w:t>
            </w:r>
          </w:p>
        </w:tc>
        <w:tc>
          <w:tcPr>
            <w:tcW w:w="4535" w:type="dxa"/>
            <w:vAlign w:val="center"/>
          </w:tcPr>
          <w:p>
            <w:pPr>
              <w:pStyle w:val="11"/>
            </w:pPr>
            <w:r>
              <w:t>2.7.2女职工卫生费</w:t>
            </w:r>
          </w:p>
        </w:tc>
        <w:tc>
          <w:tcPr>
            <w:tcW w:w="1514" w:type="dxa"/>
            <w:vAlign w:val="center"/>
          </w:tcPr>
          <w:p>
            <w:pPr>
              <w:pStyle w:val="10"/>
            </w:pPr>
            <w:r>
              <w:t>1.52</w:t>
            </w:r>
          </w:p>
        </w:tc>
        <w:tc>
          <w:tcPr>
            <w:tcW w:w="1514" w:type="dxa"/>
            <w:vAlign w:val="center"/>
          </w:tcPr>
          <w:p>
            <w:pPr>
              <w:pStyle w:val="10"/>
            </w:pPr>
            <w:r>
              <w:t>1.52</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3.奖金</w:t>
            </w:r>
          </w:p>
        </w:tc>
        <w:tc>
          <w:tcPr>
            <w:tcW w:w="1514" w:type="dxa"/>
            <w:vAlign w:val="center"/>
          </w:tcPr>
          <w:p>
            <w:pPr>
              <w:pStyle w:val="10"/>
            </w:pPr>
            <w:r>
              <w:t>195.73</w:t>
            </w:r>
          </w:p>
        </w:tc>
        <w:tc>
          <w:tcPr>
            <w:tcW w:w="1514" w:type="dxa"/>
            <w:vAlign w:val="center"/>
          </w:tcPr>
          <w:p>
            <w:pPr>
              <w:pStyle w:val="10"/>
            </w:pPr>
            <w:r>
              <w:t>195.73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30103</w:t>
            </w:r>
          </w:p>
        </w:tc>
        <w:tc>
          <w:tcPr>
            <w:tcW w:w="4535" w:type="dxa"/>
            <w:vAlign w:val="center"/>
          </w:tcPr>
          <w:p>
            <w:pPr>
              <w:pStyle w:val="11"/>
            </w:pPr>
            <w:r>
              <w:t>3.1年终一次性奖金</w:t>
            </w:r>
          </w:p>
        </w:tc>
        <w:tc>
          <w:tcPr>
            <w:tcW w:w="1514" w:type="dxa"/>
            <w:vAlign w:val="center"/>
          </w:tcPr>
          <w:p>
            <w:pPr>
              <w:pStyle w:val="10"/>
            </w:pPr>
            <w:r>
              <w:t>24.32</w:t>
            </w:r>
          </w:p>
        </w:tc>
        <w:tc>
          <w:tcPr>
            <w:tcW w:w="1514" w:type="dxa"/>
            <w:vAlign w:val="center"/>
          </w:tcPr>
          <w:p>
            <w:pPr>
              <w:pStyle w:val="10"/>
            </w:pPr>
            <w:r>
              <w:t>24.32</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30103</w:t>
            </w:r>
          </w:p>
        </w:tc>
        <w:tc>
          <w:tcPr>
            <w:tcW w:w="4535" w:type="dxa"/>
            <w:vAlign w:val="center"/>
          </w:tcPr>
          <w:p>
            <w:pPr>
              <w:pStyle w:val="11"/>
            </w:pPr>
            <w:r>
              <w:t>3.2基础绩效奖金（补充绩效工资）</w:t>
            </w:r>
          </w:p>
        </w:tc>
        <w:tc>
          <w:tcPr>
            <w:tcW w:w="1514" w:type="dxa"/>
            <w:vAlign w:val="center"/>
          </w:tcPr>
          <w:p>
            <w:pPr>
              <w:pStyle w:val="10"/>
            </w:pPr>
            <w:r>
              <w:t>171.41</w:t>
            </w:r>
          </w:p>
        </w:tc>
        <w:tc>
          <w:tcPr>
            <w:tcW w:w="1514" w:type="dxa"/>
            <w:vAlign w:val="center"/>
          </w:tcPr>
          <w:p>
            <w:pPr>
              <w:pStyle w:val="10"/>
            </w:pPr>
            <w:r>
              <w:t>171.41</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30103</w:t>
            </w:r>
          </w:p>
        </w:tc>
        <w:tc>
          <w:tcPr>
            <w:tcW w:w="4535" w:type="dxa"/>
            <w:vAlign w:val="center"/>
          </w:tcPr>
          <w:p>
            <w:pPr>
              <w:pStyle w:val="11"/>
            </w:pPr>
            <w:r>
              <w:t>3.3法检绩效考核奖金</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4.社会保障缴费</w:t>
            </w:r>
          </w:p>
        </w:tc>
        <w:tc>
          <w:tcPr>
            <w:tcW w:w="1514" w:type="dxa"/>
            <w:vAlign w:val="center"/>
          </w:tcPr>
          <w:p>
            <w:pPr>
              <w:pStyle w:val="10"/>
            </w:pPr>
            <w:r>
              <w:t>241.88</w:t>
            </w:r>
          </w:p>
        </w:tc>
        <w:tc>
          <w:tcPr>
            <w:tcW w:w="1514" w:type="dxa"/>
            <w:vAlign w:val="center"/>
          </w:tcPr>
          <w:p>
            <w:pPr>
              <w:pStyle w:val="10"/>
            </w:pPr>
            <w:r>
              <w:t>241.88</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30108</w:t>
            </w:r>
          </w:p>
        </w:tc>
        <w:tc>
          <w:tcPr>
            <w:tcW w:w="4535" w:type="dxa"/>
            <w:vAlign w:val="center"/>
          </w:tcPr>
          <w:p>
            <w:pPr>
              <w:pStyle w:val="11"/>
            </w:pPr>
            <w:r>
              <w:t>4.1机关事业单位基本养老保险缴费</w:t>
            </w:r>
          </w:p>
        </w:tc>
        <w:tc>
          <w:tcPr>
            <w:tcW w:w="1514" w:type="dxa"/>
            <w:vAlign w:val="center"/>
          </w:tcPr>
          <w:p>
            <w:pPr>
              <w:pStyle w:val="10"/>
            </w:pPr>
            <w:r>
              <w:t>132.29</w:t>
            </w:r>
          </w:p>
        </w:tc>
        <w:tc>
          <w:tcPr>
            <w:tcW w:w="1514" w:type="dxa"/>
            <w:vAlign w:val="center"/>
          </w:tcPr>
          <w:p>
            <w:pPr>
              <w:pStyle w:val="10"/>
            </w:pPr>
            <w:r>
              <w:t>132.29</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30109</w:t>
            </w:r>
          </w:p>
        </w:tc>
        <w:tc>
          <w:tcPr>
            <w:tcW w:w="4535" w:type="dxa"/>
            <w:vAlign w:val="center"/>
          </w:tcPr>
          <w:p>
            <w:pPr>
              <w:pStyle w:val="11"/>
            </w:pPr>
            <w:r>
              <w:t>4.2职业年金缴费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30110</w:t>
            </w:r>
          </w:p>
        </w:tc>
        <w:tc>
          <w:tcPr>
            <w:tcW w:w="4535" w:type="dxa"/>
            <w:vAlign w:val="center"/>
          </w:tcPr>
          <w:p>
            <w:pPr>
              <w:pStyle w:val="11"/>
            </w:pPr>
            <w:r>
              <w:t>4.3职工基本医疗保险缴费（含生育保险）</w:t>
            </w:r>
          </w:p>
        </w:tc>
        <w:tc>
          <w:tcPr>
            <w:tcW w:w="1514" w:type="dxa"/>
            <w:vAlign w:val="center"/>
          </w:tcPr>
          <w:p>
            <w:pPr>
              <w:pStyle w:val="10"/>
            </w:pPr>
            <w:r>
              <w:t>49.97</w:t>
            </w:r>
          </w:p>
        </w:tc>
        <w:tc>
          <w:tcPr>
            <w:tcW w:w="1514" w:type="dxa"/>
            <w:vAlign w:val="center"/>
          </w:tcPr>
          <w:p>
            <w:pPr>
              <w:pStyle w:val="10"/>
            </w:pPr>
            <w:r>
              <w:t>49.97</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30111</w:t>
            </w:r>
          </w:p>
        </w:tc>
        <w:tc>
          <w:tcPr>
            <w:tcW w:w="4535" w:type="dxa"/>
            <w:vAlign w:val="center"/>
          </w:tcPr>
          <w:p>
            <w:pPr>
              <w:pStyle w:val="11"/>
            </w:pPr>
            <w:r>
              <w:t>4.4公务员医疗补助缴费</w:t>
            </w:r>
          </w:p>
        </w:tc>
        <w:tc>
          <w:tcPr>
            <w:tcW w:w="1514" w:type="dxa"/>
            <w:vAlign w:val="center"/>
          </w:tcPr>
          <w:p>
            <w:pPr>
              <w:pStyle w:val="10"/>
            </w:pPr>
            <w:r>
              <w:t>55.14</w:t>
            </w:r>
          </w:p>
        </w:tc>
        <w:tc>
          <w:tcPr>
            <w:tcW w:w="1514" w:type="dxa"/>
            <w:vAlign w:val="center"/>
          </w:tcPr>
          <w:p>
            <w:pPr>
              <w:pStyle w:val="10"/>
            </w:pPr>
            <w:r>
              <w:t>55.14</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30112</w:t>
            </w:r>
          </w:p>
        </w:tc>
        <w:tc>
          <w:tcPr>
            <w:tcW w:w="4535" w:type="dxa"/>
            <w:vAlign w:val="center"/>
          </w:tcPr>
          <w:p>
            <w:pPr>
              <w:pStyle w:val="11"/>
            </w:pPr>
            <w:r>
              <w:t>4.5事业单位失业保险</w:t>
            </w:r>
          </w:p>
        </w:tc>
        <w:tc>
          <w:tcPr>
            <w:tcW w:w="1514" w:type="dxa"/>
            <w:vAlign w:val="center"/>
          </w:tcPr>
          <w:p>
            <w:pPr>
              <w:pStyle w:val="10"/>
            </w:pPr>
            <w:r>
              <w:t>0.56</w:t>
            </w:r>
          </w:p>
        </w:tc>
        <w:tc>
          <w:tcPr>
            <w:tcW w:w="1514" w:type="dxa"/>
            <w:vAlign w:val="center"/>
          </w:tcPr>
          <w:p>
            <w:pPr>
              <w:pStyle w:val="10"/>
            </w:pPr>
            <w:r>
              <w:t>0.56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30112</w:t>
            </w:r>
          </w:p>
        </w:tc>
        <w:tc>
          <w:tcPr>
            <w:tcW w:w="4535" w:type="dxa"/>
            <w:vAlign w:val="center"/>
          </w:tcPr>
          <w:p>
            <w:pPr>
              <w:pStyle w:val="11"/>
            </w:pPr>
            <w:r>
              <w:t>4.6行政事业单位工伤保险</w:t>
            </w:r>
          </w:p>
        </w:tc>
        <w:tc>
          <w:tcPr>
            <w:tcW w:w="1514" w:type="dxa"/>
            <w:vAlign w:val="center"/>
          </w:tcPr>
          <w:p>
            <w:pPr>
              <w:pStyle w:val="10"/>
            </w:pPr>
            <w:r>
              <w:t>3.29</w:t>
            </w:r>
          </w:p>
        </w:tc>
        <w:tc>
          <w:tcPr>
            <w:tcW w:w="1514" w:type="dxa"/>
            <w:vAlign w:val="center"/>
          </w:tcPr>
          <w:p>
            <w:pPr>
              <w:pStyle w:val="10"/>
            </w:pPr>
            <w:r>
              <w:t>3.29</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30112</w:t>
            </w:r>
          </w:p>
        </w:tc>
        <w:tc>
          <w:tcPr>
            <w:tcW w:w="4535" w:type="dxa"/>
            <w:vAlign w:val="center"/>
          </w:tcPr>
          <w:p>
            <w:pPr>
              <w:pStyle w:val="11"/>
            </w:pPr>
            <w:r>
              <w:t>4.7长期护理保险</w:t>
            </w:r>
          </w:p>
        </w:tc>
        <w:tc>
          <w:tcPr>
            <w:tcW w:w="1514" w:type="dxa"/>
            <w:vAlign w:val="center"/>
          </w:tcPr>
          <w:p>
            <w:pPr>
              <w:pStyle w:val="10"/>
            </w:pPr>
            <w:r>
              <w:t>0.63</w:t>
            </w:r>
          </w:p>
        </w:tc>
        <w:tc>
          <w:tcPr>
            <w:tcW w:w="1514" w:type="dxa"/>
            <w:vAlign w:val="center"/>
          </w:tcPr>
          <w:p>
            <w:pPr>
              <w:pStyle w:val="10"/>
            </w:pPr>
            <w:r>
              <w:t>0.63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30113</w:t>
            </w:r>
          </w:p>
        </w:tc>
        <w:tc>
          <w:tcPr>
            <w:tcW w:w="4535" w:type="dxa"/>
            <w:vAlign w:val="center"/>
          </w:tcPr>
          <w:p>
            <w:pPr>
              <w:pStyle w:val="11"/>
            </w:pPr>
            <w:r>
              <w:t>5.住房公积金</w:t>
            </w:r>
          </w:p>
        </w:tc>
        <w:tc>
          <w:tcPr>
            <w:tcW w:w="1514" w:type="dxa"/>
            <w:vAlign w:val="center"/>
          </w:tcPr>
          <w:p>
            <w:pPr>
              <w:pStyle w:val="10"/>
            </w:pPr>
            <w:r>
              <w:t>109.81</w:t>
            </w:r>
          </w:p>
        </w:tc>
        <w:tc>
          <w:tcPr>
            <w:tcW w:w="1514" w:type="dxa"/>
            <w:vAlign w:val="center"/>
          </w:tcPr>
          <w:p>
            <w:pPr>
              <w:pStyle w:val="10"/>
            </w:pPr>
            <w:r>
              <w:t>109.81</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6.绩效工资</w:t>
            </w:r>
          </w:p>
        </w:tc>
        <w:tc>
          <w:tcPr>
            <w:tcW w:w="1514" w:type="dxa"/>
            <w:vAlign w:val="center"/>
          </w:tcPr>
          <w:p>
            <w:pPr>
              <w:pStyle w:val="10"/>
            </w:pPr>
            <w:r>
              <w:t>42.65</w:t>
            </w:r>
          </w:p>
        </w:tc>
        <w:tc>
          <w:tcPr>
            <w:tcW w:w="1514" w:type="dxa"/>
            <w:vAlign w:val="center"/>
          </w:tcPr>
          <w:p>
            <w:pPr>
              <w:pStyle w:val="10"/>
            </w:pPr>
            <w:r>
              <w:t>42.65</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30107</w:t>
            </w:r>
          </w:p>
        </w:tc>
        <w:tc>
          <w:tcPr>
            <w:tcW w:w="4535" w:type="dxa"/>
            <w:vAlign w:val="center"/>
          </w:tcPr>
          <w:p>
            <w:pPr>
              <w:pStyle w:val="11"/>
            </w:pPr>
            <w:r>
              <w:t>6.1基础性绩效工资</w:t>
            </w:r>
          </w:p>
        </w:tc>
        <w:tc>
          <w:tcPr>
            <w:tcW w:w="1514" w:type="dxa"/>
            <w:vAlign w:val="center"/>
          </w:tcPr>
          <w:p>
            <w:pPr>
              <w:pStyle w:val="10"/>
            </w:pPr>
            <w:r>
              <w:t>26.82</w:t>
            </w:r>
          </w:p>
        </w:tc>
        <w:tc>
          <w:tcPr>
            <w:tcW w:w="1514" w:type="dxa"/>
            <w:vAlign w:val="center"/>
          </w:tcPr>
          <w:p>
            <w:pPr>
              <w:pStyle w:val="10"/>
            </w:pPr>
            <w:r>
              <w:t>26.82</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30107</w:t>
            </w:r>
          </w:p>
        </w:tc>
        <w:tc>
          <w:tcPr>
            <w:tcW w:w="4535" w:type="dxa"/>
            <w:vAlign w:val="center"/>
          </w:tcPr>
          <w:p>
            <w:pPr>
              <w:pStyle w:val="11"/>
            </w:pPr>
            <w:r>
              <w:t>6.2奖励性绩效工资</w:t>
            </w:r>
          </w:p>
        </w:tc>
        <w:tc>
          <w:tcPr>
            <w:tcW w:w="1514" w:type="dxa"/>
            <w:vAlign w:val="center"/>
          </w:tcPr>
          <w:p>
            <w:pPr>
              <w:pStyle w:val="10"/>
            </w:pPr>
            <w:r>
              <w:t>11.50</w:t>
            </w:r>
          </w:p>
        </w:tc>
        <w:tc>
          <w:tcPr>
            <w:tcW w:w="1514" w:type="dxa"/>
            <w:vAlign w:val="center"/>
          </w:tcPr>
          <w:p>
            <w:pPr>
              <w:pStyle w:val="10"/>
            </w:pPr>
            <w:r>
              <w:t>11.50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30107</w:t>
            </w:r>
          </w:p>
        </w:tc>
        <w:tc>
          <w:tcPr>
            <w:tcW w:w="4535" w:type="dxa"/>
            <w:vAlign w:val="center"/>
          </w:tcPr>
          <w:p>
            <w:pPr>
              <w:pStyle w:val="11"/>
            </w:pPr>
            <w:r>
              <w:t>6.3事业单位上年度12月份基本工资</w:t>
            </w:r>
          </w:p>
        </w:tc>
        <w:tc>
          <w:tcPr>
            <w:tcW w:w="1514" w:type="dxa"/>
            <w:vAlign w:val="center"/>
          </w:tcPr>
          <w:p>
            <w:pPr>
              <w:pStyle w:val="10"/>
            </w:pPr>
            <w:r>
              <w:t>4.33</w:t>
            </w:r>
          </w:p>
        </w:tc>
        <w:tc>
          <w:tcPr>
            <w:tcW w:w="1514" w:type="dxa"/>
            <w:vAlign w:val="center"/>
          </w:tcPr>
          <w:p>
            <w:pPr>
              <w:pStyle w:val="10"/>
            </w:pPr>
            <w:r>
              <w:t>4.33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7.其他工资福利支出</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30199</w:t>
            </w:r>
          </w:p>
        </w:tc>
        <w:tc>
          <w:tcPr>
            <w:tcW w:w="4535" w:type="dxa"/>
            <w:vAlign w:val="center"/>
          </w:tcPr>
          <w:p>
            <w:pPr>
              <w:pStyle w:val="11"/>
            </w:pPr>
            <w:r>
              <w:t>7.1人事代理人员工资</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30199</w:t>
            </w:r>
          </w:p>
        </w:tc>
        <w:tc>
          <w:tcPr>
            <w:tcW w:w="4535" w:type="dxa"/>
            <w:vAlign w:val="center"/>
          </w:tcPr>
          <w:p>
            <w:pPr>
              <w:pStyle w:val="11"/>
            </w:pPr>
            <w:r>
              <w:t>7.2人事代理人员社保缴费和住房公积金</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30199</w:t>
            </w:r>
          </w:p>
        </w:tc>
        <w:tc>
          <w:tcPr>
            <w:tcW w:w="4535" w:type="dxa"/>
            <w:vAlign w:val="center"/>
          </w:tcPr>
          <w:p>
            <w:pPr>
              <w:pStyle w:val="11"/>
            </w:pPr>
            <w:r>
              <w:t>7.3其他编外人员工资</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30199</w:t>
            </w:r>
          </w:p>
        </w:tc>
        <w:tc>
          <w:tcPr>
            <w:tcW w:w="4535" w:type="dxa"/>
            <w:vAlign w:val="center"/>
          </w:tcPr>
          <w:p>
            <w:pPr>
              <w:pStyle w:val="11"/>
            </w:pPr>
            <w:r>
              <w:t>7.4其他编外人员社保缴费和住房公积金</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30199</w:t>
            </w:r>
          </w:p>
        </w:tc>
        <w:tc>
          <w:tcPr>
            <w:tcW w:w="4535" w:type="dxa"/>
            <w:vAlign w:val="center"/>
          </w:tcPr>
          <w:p>
            <w:pPr>
              <w:pStyle w:val="11"/>
            </w:pPr>
            <w:r>
              <w:t>7.5预留人员经费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 xml:space="preserve">    二、对个人和家庭的补助</w:t>
            </w:r>
          </w:p>
        </w:tc>
        <w:tc>
          <w:tcPr>
            <w:tcW w:w="1514" w:type="dxa"/>
            <w:vAlign w:val="center"/>
          </w:tcPr>
          <w:p>
            <w:pPr>
              <w:pStyle w:val="10"/>
            </w:pPr>
            <w:r>
              <w:t>284.17</w:t>
            </w:r>
          </w:p>
        </w:tc>
        <w:tc>
          <w:tcPr>
            <w:tcW w:w="1514" w:type="dxa"/>
            <w:vAlign w:val="center"/>
          </w:tcPr>
          <w:p>
            <w:pPr>
              <w:pStyle w:val="10"/>
            </w:pPr>
            <w:r>
              <w:t>284.17</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8.离休费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30301</w:t>
            </w:r>
          </w:p>
        </w:tc>
        <w:tc>
          <w:tcPr>
            <w:tcW w:w="4535" w:type="dxa"/>
            <w:vAlign w:val="center"/>
          </w:tcPr>
          <w:p>
            <w:pPr>
              <w:pStyle w:val="11"/>
            </w:pPr>
            <w:r>
              <w:t>8.1离休人员采暖补贴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30301</w:t>
            </w:r>
          </w:p>
        </w:tc>
        <w:tc>
          <w:tcPr>
            <w:tcW w:w="4535" w:type="dxa"/>
            <w:vAlign w:val="center"/>
          </w:tcPr>
          <w:p>
            <w:pPr>
              <w:pStyle w:val="11"/>
            </w:pPr>
            <w:r>
              <w:t>8.2离休人员物业服务补贴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30301</w:t>
            </w:r>
          </w:p>
        </w:tc>
        <w:tc>
          <w:tcPr>
            <w:tcW w:w="4535" w:type="dxa"/>
            <w:vAlign w:val="center"/>
          </w:tcPr>
          <w:p>
            <w:pPr>
              <w:pStyle w:val="11"/>
            </w:pPr>
            <w:r>
              <w:t>8.3离休人员生活补贴</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30301</w:t>
            </w:r>
          </w:p>
        </w:tc>
        <w:tc>
          <w:tcPr>
            <w:tcW w:w="4535" w:type="dxa"/>
            <w:vAlign w:val="center"/>
          </w:tcPr>
          <w:p>
            <w:pPr>
              <w:pStyle w:val="11"/>
            </w:pPr>
            <w:r>
              <w:t>8.4其他离休费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9.退休费</w:t>
            </w:r>
          </w:p>
        </w:tc>
        <w:tc>
          <w:tcPr>
            <w:tcW w:w="1514" w:type="dxa"/>
            <w:vAlign w:val="center"/>
          </w:tcPr>
          <w:p>
            <w:pPr>
              <w:pStyle w:val="10"/>
            </w:pPr>
            <w:r>
              <w:t>240.03</w:t>
            </w:r>
          </w:p>
        </w:tc>
        <w:tc>
          <w:tcPr>
            <w:tcW w:w="1514" w:type="dxa"/>
            <w:vAlign w:val="center"/>
          </w:tcPr>
          <w:p>
            <w:pPr>
              <w:pStyle w:val="10"/>
            </w:pPr>
            <w:r>
              <w:t>240.03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30302</w:t>
            </w:r>
          </w:p>
        </w:tc>
        <w:tc>
          <w:tcPr>
            <w:tcW w:w="4535" w:type="dxa"/>
            <w:vAlign w:val="center"/>
          </w:tcPr>
          <w:p>
            <w:pPr>
              <w:pStyle w:val="11"/>
            </w:pPr>
            <w:r>
              <w:t>9.1退休人员采暖补贴</w:t>
            </w:r>
          </w:p>
        </w:tc>
        <w:tc>
          <w:tcPr>
            <w:tcW w:w="1514" w:type="dxa"/>
            <w:vAlign w:val="center"/>
          </w:tcPr>
          <w:p>
            <w:pPr>
              <w:pStyle w:val="10"/>
            </w:pPr>
            <w:r>
              <w:t>55.60</w:t>
            </w:r>
          </w:p>
        </w:tc>
        <w:tc>
          <w:tcPr>
            <w:tcW w:w="1514" w:type="dxa"/>
            <w:vAlign w:val="center"/>
          </w:tcPr>
          <w:p>
            <w:pPr>
              <w:pStyle w:val="10"/>
            </w:pPr>
            <w:r>
              <w:t>55.60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30302</w:t>
            </w:r>
          </w:p>
        </w:tc>
        <w:tc>
          <w:tcPr>
            <w:tcW w:w="4535" w:type="dxa"/>
            <w:vAlign w:val="center"/>
          </w:tcPr>
          <w:p>
            <w:pPr>
              <w:pStyle w:val="11"/>
            </w:pPr>
            <w:r>
              <w:t>9.2退休人员物业服务补贴</w:t>
            </w:r>
          </w:p>
        </w:tc>
        <w:tc>
          <w:tcPr>
            <w:tcW w:w="1514" w:type="dxa"/>
            <w:vAlign w:val="center"/>
          </w:tcPr>
          <w:p>
            <w:pPr>
              <w:pStyle w:val="10"/>
            </w:pPr>
            <w:r>
              <w:t>18.53</w:t>
            </w:r>
          </w:p>
        </w:tc>
        <w:tc>
          <w:tcPr>
            <w:tcW w:w="1514" w:type="dxa"/>
            <w:vAlign w:val="center"/>
          </w:tcPr>
          <w:p>
            <w:pPr>
              <w:pStyle w:val="10"/>
            </w:pPr>
            <w:r>
              <w:t>18.53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30302</w:t>
            </w:r>
          </w:p>
        </w:tc>
        <w:tc>
          <w:tcPr>
            <w:tcW w:w="4535" w:type="dxa"/>
            <w:vAlign w:val="center"/>
          </w:tcPr>
          <w:p>
            <w:pPr>
              <w:pStyle w:val="11"/>
            </w:pPr>
            <w:r>
              <w:t>9.3退休人员生活补贴</w:t>
            </w:r>
          </w:p>
        </w:tc>
        <w:tc>
          <w:tcPr>
            <w:tcW w:w="1514" w:type="dxa"/>
            <w:vAlign w:val="center"/>
          </w:tcPr>
          <w:p>
            <w:pPr>
              <w:pStyle w:val="10"/>
            </w:pPr>
            <w:r>
              <w:t>159.93</w:t>
            </w:r>
          </w:p>
        </w:tc>
        <w:tc>
          <w:tcPr>
            <w:tcW w:w="1514" w:type="dxa"/>
            <w:vAlign w:val="center"/>
          </w:tcPr>
          <w:p>
            <w:pPr>
              <w:pStyle w:val="10"/>
            </w:pPr>
            <w:r>
              <w:t>159.93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30302</w:t>
            </w:r>
          </w:p>
        </w:tc>
        <w:tc>
          <w:tcPr>
            <w:tcW w:w="4535" w:type="dxa"/>
            <w:vAlign w:val="center"/>
          </w:tcPr>
          <w:p>
            <w:pPr>
              <w:pStyle w:val="11"/>
            </w:pPr>
            <w:r>
              <w:t>9.4其他退休费</w:t>
            </w:r>
          </w:p>
        </w:tc>
        <w:tc>
          <w:tcPr>
            <w:tcW w:w="1514" w:type="dxa"/>
            <w:vAlign w:val="center"/>
          </w:tcPr>
          <w:p>
            <w:pPr>
              <w:pStyle w:val="10"/>
            </w:pPr>
            <w:r>
              <w:t>5.97</w:t>
            </w:r>
          </w:p>
        </w:tc>
        <w:tc>
          <w:tcPr>
            <w:tcW w:w="1514" w:type="dxa"/>
            <w:vAlign w:val="center"/>
          </w:tcPr>
          <w:p>
            <w:pPr>
              <w:pStyle w:val="10"/>
            </w:pPr>
            <w:r>
              <w:t>5.97</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30304</w:t>
            </w:r>
          </w:p>
        </w:tc>
        <w:tc>
          <w:tcPr>
            <w:tcW w:w="4535" w:type="dxa"/>
            <w:vAlign w:val="center"/>
          </w:tcPr>
          <w:p>
            <w:pPr>
              <w:pStyle w:val="11"/>
            </w:pPr>
            <w:r>
              <w:t>10.抚恤金</w:t>
            </w:r>
          </w:p>
        </w:tc>
        <w:tc>
          <w:tcPr>
            <w:tcW w:w="1514" w:type="dxa"/>
            <w:vAlign w:val="center"/>
          </w:tcPr>
          <w:p>
            <w:pPr>
              <w:pStyle w:val="10"/>
            </w:pPr>
            <w:r>
              <w:t>2.07</w:t>
            </w:r>
          </w:p>
        </w:tc>
        <w:tc>
          <w:tcPr>
            <w:tcW w:w="1514" w:type="dxa"/>
            <w:vAlign w:val="center"/>
          </w:tcPr>
          <w:p>
            <w:pPr>
              <w:pStyle w:val="10"/>
            </w:pPr>
            <w:r>
              <w:t>2.07</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30305</w:t>
            </w:r>
          </w:p>
        </w:tc>
        <w:tc>
          <w:tcPr>
            <w:tcW w:w="4535" w:type="dxa"/>
            <w:vAlign w:val="center"/>
          </w:tcPr>
          <w:p>
            <w:pPr>
              <w:pStyle w:val="11"/>
            </w:pPr>
            <w:r>
              <w:t>11.生活补助</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12.医疗费补助</w:t>
            </w:r>
          </w:p>
        </w:tc>
        <w:tc>
          <w:tcPr>
            <w:tcW w:w="1514" w:type="dxa"/>
            <w:vAlign w:val="center"/>
          </w:tcPr>
          <w:p>
            <w:pPr>
              <w:pStyle w:val="10"/>
            </w:pPr>
            <w:r>
              <w:t>41.96</w:t>
            </w:r>
          </w:p>
        </w:tc>
        <w:tc>
          <w:tcPr>
            <w:tcW w:w="1514" w:type="dxa"/>
            <w:vAlign w:val="center"/>
          </w:tcPr>
          <w:p>
            <w:pPr>
              <w:pStyle w:val="10"/>
            </w:pPr>
            <w:r>
              <w:t>41.96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30307</w:t>
            </w:r>
          </w:p>
        </w:tc>
        <w:tc>
          <w:tcPr>
            <w:tcW w:w="4535" w:type="dxa"/>
            <w:vAlign w:val="center"/>
          </w:tcPr>
          <w:p>
            <w:pPr>
              <w:pStyle w:val="11"/>
            </w:pPr>
            <w:r>
              <w:t>12.1 退休人员医疗补助缴费</w:t>
            </w:r>
          </w:p>
        </w:tc>
        <w:tc>
          <w:tcPr>
            <w:tcW w:w="1514" w:type="dxa"/>
            <w:vAlign w:val="center"/>
          </w:tcPr>
          <w:p>
            <w:pPr>
              <w:pStyle w:val="10"/>
            </w:pPr>
            <w:r>
              <w:t>41.96</w:t>
            </w:r>
          </w:p>
        </w:tc>
        <w:tc>
          <w:tcPr>
            <w:tcW w:w="1514" w:type="dxa"/>
            <w:vAlign w:val="center"/>
          </w:tcPr>
          <w:p>
            <w:pPr>
              <w:pStyle w:val="10"/>
            </w:pPr>
            <w:r>
              <w:t>41.96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30307</w:t>
            </w:r>
          </w:p>
        </w:tc>
        <w:tc>
          <w:tcPr>
            <w:tcW w:w="4535" w:type="dxa"/>
            <w:vAlign w:val="center"/>
          </w:tcPr>
          <w:p>
            <w:pPr>
              <w:pStyle w:val="11"/>
            </w:pPr>
            <w:r>
              <w:t>12.2其他医疗补助</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30308</w:t>
            </w:r>
          </w:p>
        </w:tc>
        <w:tc>
          <w:tcPr>
            <w:tcW w:w="4535" w:type="dxa"/>
            <w:vAlign w:val="center"/>
          </w:tcPr>
          <w:p>
            <w:pPr>
              <w:pStyle w:val="11"/>
            </w:pPr>
            <w:r>
              <w:t>13.助学金</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14.奖励金</w:t>
            </w:r>
          </w:p>
        </w:tc>
        <w:tc>
          <w:tcPr>
            <w:tcW w:w="1514" w:type="dxa"/>
            <w:vAlign w:val="center"/>
          </w:tcPr>
          <w:p>
            <w:pPr>
              <w:pStyle w:val="10"/>
            </w:pPr>
            <w:r>
              <w:t>0.11</w:t>
            </w:r>
          </w:p>
        </w:tc>
        <w:tc>
          <w:tcPr>
            <w:tcW w:w="1514" w:type="dxa"/>
            <w:vAlign w:val="center"/>
          </w:tcPr>
          <w:p>
            <w:pPr>
              <w:pStyle w:val="10"/>
            </w:pPr>
            <w:r>
              <w:t>0.11</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30309</w:t>
            </w:r>
          </w:p>
        </w:tc>
        <w:tc>
          <w:tcPr>
            <w:tcW w:w="4535" w:type="dxa"/>
            <w:vAlign w:val="center"/>
          </w:tcPr>
          <w:p>
            <w:pPr>
              <w:pStyle w:val="11"/>
            </w:pPr>
            <w:r>
              <w:t>14.1独生子女父母奖励</w:t>
            </w:r>
          </w:p>
        </w:tc>
        <w:tc>
          <w:tcPr>
            <w:tcW w:w="1514" w:type="dxa"/>
            <w:vAlign w:val="center"/>
          </w:tcPr>
          <w:p>
            <w:pPr>
              <w:pStyle w:val="10"/>
            </w:pPr>
            <w:r>
              <w:t>0.11</w:t>
            </w:r>
          </w:p>
        </w:tc>
        <w:tc>
          <w:tcPr>
            <w:tcW w:w="1514" w:type="dxa"/>
            <w:vAlign w:val="center"/>
          </w:tcPr>
          <w:p>
            <w:pPr>
              <w:pStyle w:val="10"/>
            </w:pPr>
            <w:r>
              <w:t>0.11</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30309</w:t>
            </w:r>
          </w:p>
        </w:tc>
        <w:tc>
          <w:tcPr>
            <w:tcW w:w="4535" w:type="dxa"/>
            <w:vAlign w:val="center"/>
          </w:tcPr>
          <w:p>
            <w:pPr>
              <w:pStyle w:val="11"/>
            </w:pPr>
            <w:r>
              <w:t>14.2其他奖励金</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30399</w:t>
            </w:r>
          </w:p>
        </w:tc>
        <w:tc>
          <w:tcPr>
            <w:tcW w:w="4535" w:type="dxa"/>
            <w:vAlign w:val="center"/>
          </w:tcPr>
          <w:p>
            <w:pPr>
              <w:pStyle w:val="11"/>
            </w:pPr>
            <w:r>
              <w:t>15.其他对个人和家庭的补助</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3"/>
            </w:pPr>
          </w:p>
        </w:tc>
        <w:tc>
          <w:tcPr>
            <w:tcW w:w="4535" w:type="dxa"/>
            <w:vAlign w:val="center"/>
          </w:tcPr>
          <w:p>
            <w:pPr>
              <w:pStyle w:val="15"/>
            </w:pPr>
            <w:r>
              <w:t>日常公用经费合计</w:t>
            </w:r>
          </w:p>
        </w:tc>
        <w:tc>
          <w:tcPr>
            <w:tcW w:w="1514" w:type="dxa"/>
            <w:vAlign w:val="center"/>
          </w:tcPr>
          <w:p>
            <w:pPr>
              <w:pStyle w:val="14"/>
            </w:pPr>
            <w:r>
              <w:t>173.97</w:t>
            </w:r>
          </w:p>
        </w:tc>
        <w:tc>
          <w:tcPr>
            <w:tcW w:w="1514" w:type="dxa"/>
            <w:vAlign w:val="center"/>
          </w:tcPr>
          <w:p>
            <w:pPr>
              <w:pStyle w:val="14"/>
            </w:pPr>
            <w:r>
              <w:t>173.97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rPr>
          <w:trHeight w:val="425" w:hRule="atLeast"/>
          <w:jc w:val="center"/>
        </w:trPr>
        <w:tc>
          <w:tcPr>
            <w:tcW w:w="1134" w:type="dxa"/>
            <w:vAlign w:val="center"/>
          </w:tcPr>
          <w:p>
            <w:pPr>
              <w:pStyle w:val="12"/>
            </w:pPr>
          </w:p>
        </w:tc>
        <w:tc>
          <w:tcPr>
            <w:tcW w:w="4535" w:type="dxa"/>
            <w:vAlign w:val="center"/>
          </w:tcPr>
          <w:p>
            <w:pPr>
              <w:pStyle w:val="11"/>
            </w:pPr>
            <w:r>
              <w:t>一、定额安排公用经费</w:t>
            </w:r>
          </w:p>
        </w:tc>
        <w:tc>
          <w:tcPr>
            <w:tcW w:w="1514" w:type="dxa"/>
            <w:vAlign w:val="center"/>
          </w:tcPr>
          <w:p>
            <w:pPr>
              <w:pStyle w:val="10"/>
            </w:pPr>
            <w:r>
              <w:t>134.92</w:t>
            </w:r>
          </w:p>
        </w:tc>
        <w:tc>
          <w:tcPr>
            <w:tcW w:w="1514" w:type="dxa"/>
            <w:vAlign w:val="center"/>
          </w:tcPr>
          <w:p>
            <w:pPr>
              <w:pStyle w:val="10"/>
            </w:pPr>
            <w:r>
              <w:t>134.92</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30201</w:t>
            </w:r>
          </w:p>
        </w:tc>
        <w:tc>
          <w:tcPr>
            <w:tcW w:w="4535" w:type="dxa"/>
            <w:vAlign w:val="center"/>
          </w:tcPr>
          <w:p>
            <w:pPr>
              <w:pStyle w:val="11"/>
            </w:pPr>
            <w:r>
              <w:t>1.办公费</w:t>
            </w:r>
          </w:p>
        </w:tc>
        <w:tc>
          <w:tcPr>
            <w:tcW w:w="1514" w:type="dxa"/>
            <w:vAlign w:val="center"/>
          </w:tcPr>
          <w:p>
            <w:pPr>
              <w:pStyle w:val="10"/>
            </w:pPr>
            <w:r>
              <w:t>6.81</w:t>
            </w:r>
          </w:p>
        </w:tc>
        <w:tc>
          <w:tcPr>
            <w:tcW w:w="1514" w:type="dxa"/>
            <w:vAlign w:val="center"/>
          </w:tcPr>
          <w:p>
            <w:pPr>
              <w:pStyle w:val="10"/>
            </w:pPr>
            <w:r>
              <w:t>6.81</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2.邮电费</w:t>
            </w:r>
          </w:p>
        </w:tc>
        <w:tc>
          <w:tcPr>
            <w:tcW w:w="1514" w:type="dxa"/>
            <w:vAlign w:val="center"/>
          </w:tcPr>
          <w:p>
            <w:pPr>
              <w:pStyle w:val="10"/>
            </w:pPr>
            <w:r>
              <w:t>42.06</w:t>
            </w:r>
          </w:p>
        </w:tc>
        <w:tc>
          <w:tcPr>
            <w:tcW w:w="1514" w:type="dxa"/>
            <w:vAlign w:val="center"/>
          </w:tcPr>
          <w:p>
            <w:pPr>
              <w:pStyle w:val="10"/>
            </w:pPr>
            <w:r>
              <w:t>42.06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30207</w:t>
            </w:r>
          </w:p>
        </w:tc>
        <w:tc>
          <w:tcPr>
            <w:tcW w:w="4535" w:type="dxa"/>
            <w:vAlign w:val="center"/>
          </w:tcPr>
          <w:p>
            <w:pPr>
              <w:pStyle w:val="11"/>
            </w:pPr>
            <w:r>
              <w:t>2.1单位邮电费</w:t>
            </w:r>
          </w:p>
        </w:tc>
        <w:tc>
          <w:tcPr>
            <w:tcW w:w="1514" w:type="dxa"/>
            <w:vAlign w:val="center"/>
          </w:tcPr>
          <w:p>
            <w:pPr>
              <w:pStyle w:val="10"/>
            </w:pPr>
            <w:r>
              <w:t>7.58</w:t>
            </w:r>
          </w:p>
        </w:tc>
        <w:tc>
          <w:tcPr>
            <w:tcW w:w="1514" w:type="dxa"/>
            <w:vAlign w:val="center"/>
          </w:tcPr>
          <w:p>
            <w:pPr>
              <w:pStyle w:val="10"/>
            </w:pPr>
            <w:r>
              <w:t>7.58</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30207</w:t>
            </w:r>
          </w:p>
        </w:tc>
        <w:tc>
          <w:tcPr>
            <w:tcW w:w="4535" w:type="dxa"/>
            <w:vAlign w:val="center"/>
          </w:tcPr>
          <w:p>
            <w:pPr>
              <w:pStyle w:val="11"/>
            </w:pPr>
            <w:r>
              <w:t>2.2通讯费补贴</w:t>
            </w:r>
          </w:p>
        </w:tc>
        <w:tc>
          <w:tcPr>
            <w:tcW w:w="1514" w:type="dxa"/>
            <w:vAlign w:val="center"/>
          </w:tcPr>
          <w:p>
            <w:pPr>
              <w:pStyle w:val="10"/>
            </w:pPr>
            <w:r>
              <w:t>34.48</w:t>
            </w:r>
          </w:p>
        </w:tc>
        <w:tc>
          <w:tcPr>
            <w:tcW w:w="1514" w:type="dxa"/>
            <w:vAlign w:val="center"/>
          </w:tcPr>
          <w:p>
            <w:pPr>
              <w:pStyle w:val="10"/>
            </w:pPr>
            <w:r>
              <w:t>34.48</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30211</w:t>
            </w:r>
          </w:p>
        </w:tc>
        <w:tc>
          <w:tcPr>
            <w:tcW w:w="4535" w:type="dxa"/>
            <w:vAlign w:val="center"/>
          </w:tcPr>
          <w:p>
            <w:pPr>
              <w:pStyle w:val="11"/>
            </w:pPr>
            <w:r>
              <w:t>3.差旅费</w:t>
            </w:r>
          </w:p>
        </w:tc>
        <w:tc>
          <w:tcPr>
            <w:tcW w:w="1514" w:type="dxa"/>
            <w:vAlign w:val="center"/>
          </w:tcPr>
          <w:p>
            <w:pPr>
              <w:pStyle w:val="10"/>
            </w:pPr>
            <w:r>
              <w:t>17.04</w:t>
            </w:r>
          </w:p>
        </w:tc>
        <w:tc>
          <w:tcPr>
            <w:tcW w:w="1514" w:type="dxa"/>
            <w:vAlign w:val="center"/>
          </w:tcPr>
          <w:p>
            <w:pPr>
              <w:pStyle w:val="10"/>
            </w:pPr>
            <w:r>
              <w:t>17.04</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30209</w:t>
            </w:r>
          </w:p>
        </w:tc>
        <w:tc>
          <w:tcPr>
            <w:tcW w:w="4535" w:type="dxa"/>
            <w:vAlign w:val="center"/>
          </w:tcPr>
          <w:p>
            <w:pPr>
              <w:pStyle w:val="11"/>
            </w:pPr>
            <w:r>
              <w:t>4.物业管理费</w:t>
            </w:r>
          </w:p>
        </w:tc>
        <w:tc>
          <w:tcPr>
            <w:tcW w:w="1514" w:type="dxa"/>
            <w:vAlign w:val="center"/>
          </w:tcPr>
          <w:p>
            <w:pPr>
              <w:pStyle w:val="10"/>
            </w:pPr>
            <w:r>
              <w:t>4.20</w:t>
            </w:r>
          </w:p>
        </w:tc>
        <w:tc>
          <w:tcPr>
            <w:tcW w:w="1514" w:type="dxa"/>
            <w:vAlign w:val="center"/>
          </w:tcPr>
          <w:p>
            <w:pPr>
              <w:pStyle w:val="10"/>
            </w:pPr>
            <w:r>
              <w:t>4.20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30213</w:t>
            </w:r>
          </w:p>
        </w:tc>
        <w:tc>
          <w:tcPr>
            <w:tcW w:w="4535" w:type="dxa"/>
            <w:vAlign w:val="center"/>
          </w:tcPr>
          <w:p>
            <w:pPr>
              <w:pStyle w:val="11"/>
            </w:pPr>
            <w:r>
              <w:t xml:space="preserve">5.维修（护）费 </w:t>
            </w:r>
          </w:p>
        </w:tc>
        <w:tc>
          <w:tcPr>
            <w:tcW w:w="1514" w:type="dxa"/>
            <w:vAlign w:val="center"/>
          </w:tcPr>
          <w:p>
            <w:pPr>
              <w:pStyle w:val="10"/>
            </w:pPr>
            <w:r>
              <w:t>2.46</w:t>
            </w:r>
          </w:p>
        </w:tc>
        <w:tc>
          <w:tcPr>
            <w:tcW w:w="1514" w:type="dxa"/>
            <w:vAlign w:val="center"/>
          </w:tcPr>
          <w:p>
            <w:pPr>
              <w:pStyle w:val="10"/>
            </w:pPr>
            <w:r>
              <w:t>2.46</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30231</w:t>
            </w:r>
          </w:p>
        </w:tc>
        <w:tc>
          <w:tcPr>
            <w:tcW w:w="4535" w:type="dxa"/>
            <w:vAlign w:val="center"/>
          </w:tcPr>
          <w:p>
            <w:pPr>
              <w:pStyle w:val="11"/>
            </w:pPr>
            <w:r>
              <w:t>6.公务用车运行维护费</w:t>
            </w:r>
          </w:p>
        </w:tc>
        <w:tc>
          <w:tcPr>
            <w:tcW w:w="1514" w:type="dxa"/>
            <w:vAlign w:val="center"/>
          </w:tcPr>
          <w:p>
            <w:pPr>
              <w:pStyle w:val="10"/>
            </w:pPr>
            <w:r>
              <w:t>10.90</w:t>
            </w:r>
          </w:p>
        </w:tc>
        <w:tc>
          <w:tcPr>
            <w:tcW w:w="1514" w:type="dxa"/>
            <w:vAlign w:val="center"/>
          </w:tcPr>
          <w:p>
            <w:pPr>
              <w:pStyle w:val="10"/>
            </w:pPr>
            <w:r>
              <w:t>10.90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30239</w:t>
            </w:r>
          </w:p>
        </w:tc>
        <w:tc>
          <w:tcPr>
            <w:tcW w:w="4535" w:type="dxa"/>
            <w:vAlign w:val="center"/>
          </w:tcPr>
          <w:p>
            <w:pPr>
              <w:pStyle w:val="11"/>
            </w:pPr>
            <w:r>
              <w:t>7.公务交通补贴</w:t>
            </w:r>
          </w:p>
        </w:tc>
        <w:tc>
          <w:tcPr>
            <w:tcW w:w="1514" w:type="dxa"/>
            <w:vAlign w:val="center"/>
          </w:tcPr>
          <w:p>
            <w:pPr>
              <w:pStyle w:val="10"/>
            </w:pPr>
            <w:r>
              <w:t>50.61</w:t>
            </w:r>
          </w:p>
        </w:tc>
        <w:tc>
          <w:tcPr>
            <w:tcW w:w="1514" w:type="dxa"/>
            <w:vAlign w:val="center"/>
          </w:tcPr>
          <w:p>
            <w:pPr>
              <w:pStyle w:val="10"/>
            </w:pPr>
            <w:r>
              <w:t>50.61</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8.其他商品和服务支出</w:t>
            </w:r>
          </w:p>
        </w:tc>
        <w:tc>
          <w:tcPr>
            <w:tcW w:w="1514" w:type="dxa"/>
            <w:vAlign w:val="center"/>
          </w:tcPr>
          <w:p>
            <w:pPr>
              <w:pStyle w:val="10"/>
            </w:pPr>
            <w:r>
              <w:t>0.84</w:t>
            </w:r>
          </w:p>
        </w:tc>
        <w:tc>
          <w:tcPr>
            <w:tcW w:w="1514" w:type="dxa"/>
            <w:vAlign w:val="center"/>
          </w:tcPr>
          <w:p>
            <w:pPr>
              <w:pStyle w:val="10"/>
            </w:pPr>
            <w:r>
              <w:t>0.84</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二、按规定比例计提取安排公用经费</w:t>
            </w:r>
          </w:p>
        </w:tc>
        <w:tc>
          <w:tcPr>
            <w:tcW w:w="1514" w:type="dxa"/>
            <w:vAlign w:val="center"/>
          </w:tcPr>
          <w:p>
            <w:pPr>
              <w:pStyle w:val="10"/>
            </w:pPr>
            <w:r>
              <w:t>39.05</w:t>
            </w:r>
          </w:p>
        </w:tc>
        <w:tc>
          <w:tcPr>
            <w:tcW w:w="1514" w:type="dxa"/>
            <w:vAlign w:val="center"/>
          </w:tcPr>
          <w:p>
            <w:pPr>
              <w:pStyle w:val="10"/>
            </w:pPr>
            <w:r>
              <w:t>39.05</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30216</w:t>
            </w:r>
          </w:p>
        </w:tc>
        <w:tc>
          <w:tcPr>
            <w:tcW w:w="4535" w:type="dxa"/>
            <w:vAlign w:val="center"/>
          </w:tcPr>
          <w:p>
            <w:pPr>
              <w:pStyle w:val="11"/>
            </w:pPr>
            <w:r>
              <w:t>9.培训费</w:t>
            </w:r>
          </w:p>
        </w:tc>
        <w:tc>
          <w:tcPr>
            <w:tcW w:w="1514" w:type="dxa"/>
            <w:vAlign w:val="center"/>
          </w:tcPr>
          <w:p>
            <w:pPr>
              <w:pStyle w:val="10"/>
            </w:pPr>
            <w:r>
              <w:t>6.29</w:t>
            </w:r>
          </w:p>
        </w:tc>
        <w:tc>
          <w:tcPr>
            <w:tcW w:w="1514" w:type="dxa"/>
            <w:vAlign w:val="center"/>
          </w:tcPr>
          <w:p>
            <w:pPr>
              <w:pStyle w:val="10"/>
            </w:pPr>
            <w:r>
              <w:t>6.29</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30217</w:t>
            </w:r>
          </w:p>
        </w:tc>
        <w:tc>
          <w:tcPr>
            <w:tcW w:w="4535" w:type="dxa"/>
            <w:vAlign w:val="center"/>
          </w:tcPr>
          <w:p>
            <w:pPr>
              <w:pStyle w:val="11"/>
            </w:pPr>
            <w:r>
              <w:t>10.公务接待费</w:t>
            </w:r>
          </w:p>
        </w:tc>
        <w:tc>
          <w:tcPr>
            <w:tcW w:w="1514" w:type="dxa"/>
            <w:vAlign w:val="center"/>
          </w:tcPr>
          <w:p>
            <w:pPr>
              <w:pStyle w:val="10"/>
            </w:pPr>
            <w:r>
              <w:t>1.15</w:t>
            </w:r>
          </w:p>
        </w:tc>
        <w:tc>
          <w:tcPr>
            <w:tcW w:w="1514" w:type="dxa"/>
            <w:vAlign w:val="center"/>
          </w:tcPr>
          <w:p>
            <w:pPr>
              <w:pStyle w:val="10"/>
            </w:pPr>
            <w:r>
              <w:t>1.15</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30228</w:t>
            </w:r>
          </w:p>
        </w:tc>
        <w:tc>
          <w:tcPr>
            <w:tcW w:w="4535" w:type="dxa"/>
            <w:vAlign w:val="center"/>
          </w:tcPr>
          <w:p>
            <w:pPr>
              <w:pStyle w:val="11"/>
            </w:pPr>
            <w:r>
              <w:t>11.工会经费</w:t>
            </w:r>
          </w:p>
        </w:tc>
        <w:tc>
          <w:tcPr>
            <w:tcW w:w="1514" w:type="dxa"/>
            <w:vAlign w:val="center"/>
          </w:tcPr>
          <w:p>
            <w:pPr>
              <w:pStyle w:val="10"/>
            </w:pPr>
            <w:r>
              <w:t>7.53</w:t>
            </w:r>
          </w:p>
        </w:tc>
        <w:tc>
          <w:tcPr>
            <w:tcW w:w="1514" w:type="dxa"/>
            <w:vAlign w:val="center"/>
          </w:tcPr>
          <w:p>
            <w:pPr>
              <w:pStyle w:val="10"/>
            </w:pPr>
            <w:r>
              <w:t>7.53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30229</w:t>
            </w:r>
          </w:p>
        </w:tc>
        <w:tc>
          <w:tcPr>
            <w:tcW w:w="4535" w:type="dxa"/>
            <w:vAlign w:val="center"/>
          </w:tcPr>
          <w:p>
            <w:pPr>
              <w:pStyle w:val="11"/>
            </w:pPr>
            <w:r>
              <w:t>12.福利费</w:t>
            </w:r>
          </w:p>
        </w:tc>
        <w:tc>
          <w:tcPr>
            <w:tcW w:w="1514" w:type="dxa"/>
            <w:vAlign w:val="center"/>
          </w:tcPr>
          <w:p>
            <w:pPr>
              <w:pStyle w:val="10"/>
            </w:pPr>
            <w:r>
              <w:t>8.75</w:t>
            </w:r>
          </w:p>
        </w:tc>
        <w:tc>
          <w:tcPr>
            <w:tcW w:w="1514" w:type="dxa"/>
            <w:vAlign w:val="center"/>
          </w:tcPr>
          <w:p>
            <w:pPr>
              <w:pStyle w:val="10"/>
            </w:pPr>
            <w:r>
              <w:t>8.75</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13.其他</w:t>
            </w:r>
          </w:p>
        </w:tc>
        <w:tc>
          <w:tcPr>
            <w:tcW w:w="1514" w:type="dxa"/>
            <w:vAlign w:val="center"/>
          </w:tcPr>
          <w:p>
            <w:pPr>
              <w:pStyle w:val="10"/>
            </w:pPr>
            <w:r>
              <w:t>15.33</w:t>
            </w:r>
          </w:p>
        </w:tc>
        <w:tc>
          <w:tcPr>
            <w:tcW w:w="1514" w:type="dxa"/>
            <w:vAlign w:val="center"/>
          </w:tcPr>
          <w:p>
            <w:pPr>
              <w:pStyle w:val="10"/>
            </w:pPr>
            <w:r>
              <w:t>15.33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13.1离休人员福利费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13.2退休人员福利费</w:t>
            </w:r>
          </w:p>
        </w:tc>
        <w:tc>
          <w:tcPr>
            <w:tcW w:w="1514" w:type="dxa"/>
            <w:vAlign w:val="center"/>
          </w:tcPr>
          <w:p>
            <w:pPr>
              <w:pStyle w:val="10"/>
            </w:pPr>
            <w:r>
              <w:t>8.33</w:t>
            </w:r>
          </w:p>
        </w:tc>
        <w:tc>
          <w:tcPr>
            <w:tcW w:w="1514" w:type="dxa"/>
            <w:vAlign w:val="center"/>
          </w:tcPr>
          <w:p>
            <w:pPr>
              <w:pStyle w:val="10"/>
            </w:pPr>
            <w:r>
              <w:t>8.33</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13.3离休干部公用经费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13.4离休干部特需费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13.5退休干部公用经费</w:t>
            </w:r>
          </w:p>
        </w:tc>
        <w:tc>
          <w:tcPr>
            <w:tcW w:w="1514" w:type="dxa"/>
            <w:vAlign w:val="center"/>
          </w:tcPr>
          <w:p>
            <w:pPr>
              <w:pStyle w:val="10"/>
            </w:pPr>
            <w:r>
              <w:t>4.20</w:t>
            </w:r>
          </w:p>
        </w:tc>
        <w:tc>
          <w:tcPr>
            <w:tcW w:w="1514" w:type="dxa"/>
            <w:vAlign w:val="center"/>
          </w:tcPr>
          <w:p>
            <w:pPr>
              <w:pStyle w:val="10"/>
            </w:pPr>
            <w:r>
              <w:t>4.20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30299</w:t>
            </w:r>
          </w:p>
        </w:tc>
        <w:tc>
          <w:tcPr>
            <w:tcW w:w="4535" w:type="dxa"/>
            <w:vAlign w:val="center"/>
          </w:tcPr>
          <w:p>
            <w:pPr>
              <w:pStyle w:val="11"/>
            </w:pPr>
            <w:r>
              <w:t>13.6退休干部特需费</w:t>
            </w:r>
          </w:p>
        </w:tc>
        <w:tc>
          <w:tcPr>
            <w:tcW w:w="1514" w:type="dxa"/>
            <w:vAlign w:val="center"/>
          </w:tcPr>
          <w:p>
            <w:pPr>
              <w:pStyle w:val="10"/>
            </w:pPr>
            <w:r>
              <w:t>2.80</w:t>
            </w:r>
          </w:p>
        </w:tc>
        <w:tc>
          <w:tcPr>
            <w:tcW w:w="1514" w:type="dxa"/>
            <w:vAlign w:val="center"/>
          </w:tcPr>
          <w:p>
            <w:pPr>
              <w:pStyle w:val="10"/>
            </w:pPr>
            <w:r>
              <w:t>2.80</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p>
        </w:tc>
        <w:tc>
          <w:tcPr>
            <w:tcW w:w="4535" w:type="dxa"/>
            <w:vAlign w:val="center"/>
          </w:tcPr>
          <w:p>
            <w:pPr>
              <w:pStyle w:val="11"/>
            </w:pPr>
            <w:r>
              <w:t>三、非定额安排公用经费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30205</w:t>
            </w:r>
          </w:p>
        </w:tc>
        <w:tc>
          <w:tcPr>
            <w:tcW w:w="4535" w:type="dxa"/>
            <w:vAlign w:val="center"/>
          </w:tcPr>
          <w:p>
            <w:pPr>
              <w:pStyle w:val="11"/>
            </w:pPr>
            <w:r>
              <w:t>14.水费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30206</w:t>
            </w:r>
          </w:p>
        </w:tc>
        <w:tc>
          <w:tcPr>
            <w:tcW w:w="4535" w:type="dxa"/>
            <w:vAlign w:val="center"/>
          </w:tcPr>
          <w:p>
            <w:pPr>
              <w:pStyle w:val="11"/>
            </w:pPr>
            <w:r>
              <w:t>15.电费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r>
        <w:trPr>
          <w:trHeight w:val="425" w:hRule="atLeast"/>
          <w:jc w:val="center"/>
        </w:trPr>
        <w:tc>
          <w:tcPr>
            <w:tcW w:w="1134" w:type="dxa"/>
            <w:vAlign w:val="center"/>
          </w:tcPr>
          <w:p>
            <w:pPr>
              <w:pStyle w:val="12"/>
            </w:pPr>
            <w:r>
              <w:t>30208</w:t>
            </w:r>
          </w:p>
        </w:tc>
        <w:tc>
          <w:tcPr>
            <w:tcW w:w="4535" w:type="dxa"/>
            <w:vAlign w:val="center"/>
          </w:tcPr>
          <w:p>
            <w:pPr>
              <w:pStyle w:val="11"/>
            </w:pPr>
            <w:r>
              <w:t>16.取暖费</w:t>
            </w: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c>
          <w:tcPr>
            <w:tcW w:w="1514" w:type="dxa"/>
            <w:vAlign w:val="center"/>
          </w:tcPr>
          <w:p>
            <w:pPr>
              <w:pStyle w:val="10"/>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W w:w="147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rPr>
          <w:cantSplit/>
          <w:tblHeader/>
          <w:jc w:val="center"/>
        </w:trPr>
        <w:tc>
          <w:tcPr>
            <w:tcW w:w="7859" w:type="dxa"/>
            <w:gridSpan w:val="5"/>
            <w:tcBorders>
              <w:top w:val="single" w:color="FFFFFF" w:sz="6" w:space="0"/>
              <w:left w:val="single" w:color="FFFFFF" w:sz="6" w:space="0"/>
              <w:right w:val="single" w:color="FFFFFF" w:sz="6" w:space="0"/>
            </w:tcBorders>
            <w:vAlign w:val="center"/>
          </w:tcPr>
          <w:p>
            <w:pPr>
              <w:pStyle w:val="8"/>
            </w:pPr>
            <w:r>
              <w:t>212唐山市统计局</w:t>
            </w:r>
          </w:p>
        </w:tc>
        <w:tc>
          <w:tcPr>
            <w:tcW w:w="6890" w:type="dxa"/>
            <w:gridSpan w:val="5"/>
            <w:tcBorders>
              <w:top w:val="single" w:color="FFFFFF" w:sz="6" w:space="0"/>
              <w:left w:val="single" w:color="FFFFFF" w:sz="6" w:space="0"/>
              <w:right w:val="single" w:color="FFFFFF" w:sz="6" w:space="0"/>
            </w:tcBorders>
            <w:vAlign w:val="center"/>
          </w:tcPr>
          <w:p>
            <w:pPr>
              <w:pStyle w:val="7"/>
            </w:pPr>
            <w:r>
              <w:t>单位：万元</w:t>
            </w:r>
          </w:p>
        </w:tc>
      </w:tr>
      <w:tr>
        <w:trPr>
          <w:cantSplit/>
          <w:tblHeader/>
          <w:jc w:val="center"/>
        </w:trPr>
        <w:tc>
          <w:tcPr>
            <w:tcW w:w="2268" w:type="dxa"/>
            <w:vMerge w:val="restart"/>
            <w:vAlign w:val="center"/>
          </w:tcPr>
          <w:p>
            <w:pPr>
              <w:pStyle w:val="9"/>
            </w:pPr>
            <w:r>
              <w:t>项目名称</w:t>
            </w:r>
          </w:p>
        </w:tc>
        <w:tc>
          <w:tcPr>
            <w:tcW w:w="1701" w:type="dxa"/>
            <w:vMerge w:val="restart"/>
            <w:vAlign w:val="center"/>
          </w:tcPr>
          <w:p>
            <w:pPr>
              <w:pStyle w:val="9"/>
            </w:pPr>
            <w:r>
              <w:t>项目承担单位</w:t>
            </w:r>
          </w:p>
        </w:tc>
        <w:tc>
          <w:tcPr>
            <w:tcW w:w="1134" w:type="dxa"/>
            <w:vMerge w:val="restart"/>
            <w:vAlign w:val="center"/>
          </w:tcPr>
          <w:p>
            <w:pPr>
              <w:pStyle w:val="9"/>
            </w:pPr>
            <w:r>
              <w:t>功能分类科目编码</w:t>
            </w:r>
          </w:p>
        </w:tc>
        <w:tc>
          <w:tcPr>
            <w:tcW w:w="9646" w:type="dxa"/>
            <w:gridSpan w:val="7"/>
            <w:vAlign w:val="center"/>
          </w:tcPr>
          <w:p>
            <w:pPr>
              <w:pStyle w:val="9"/>
            </w:pPr>
            <w:r>
              <w:t>资  金  来  源</w:t>
            </w:r>
          </w:p>
        </w:tc>
      </w:tr>
      <w:tr>
        <w:trPr>
          <w:cantSplit/>
          <w:tblHeader/>
          <w:jc w:val="center"/>
        </w:trPr>
        <w:tc>
          <w:tcPr>
            <w:tcW w:w="2268" w:type="dxa"/>
            <w:vMerge w:val="continue"/>
            <w:vAlign w:val="top"/>
          </w:tcPr>
          <w:p/>
        </w:tc>
        <w:tc>
          <w:tcPr>
            <w:tcW w:w="1701" w:type="dxa"/>
            <w:vMerge w:val="continue"/>
            <w:vAlign w:val="top"/>
          </w:tcPr>
          <w:p/>
        </w:tc>
        <w:tc>
          <w:tcPr>
            <w:tcW w:w="1134" w:type="dxa"/>
            <w:vMerge w:val="continue"/>
            <w:vAlign w:val="top"/>
          </w:tcPr>
          <w:p/>
        </w:tc>
        <w:tc>
          <w:tcPr>
            <w:tcW w:w="1378" w:type="dxa"/>
            <w:vAlign w:val="center"/>
          </w:tcPr>
          <w:p>
            <w:pPr>
              <w:pStyle w:val="9"/>
            </w:pPr>
            <w:r>
              <w:t>合 计</w:t>
            </w:r>
          </w:p>
        </w:tc>
        <w:tc>
          <w:tcPr>
            <w:tcW w:w="1378" w:type="dxa"/>
            <w:vAlign w:val="center"/>
          </w:tcPr>
          <w:p>
            <w:pPr>
              <w:pStyle w:val="9"/>
            </w:pPr>
            <w:r>
              <w:t>一般公共    预算拨款</w:t>
            </w:r>
          </w:p>
        </w:tc>
        <w:tc>
          <w:tcPr>
            <w:tcW w:w="1378" w:type="dxa"/>
            <w:vAlign w:val="center"/>
          </w:tcPr>
          <w:p>
            <w:pPr>
              <w:pStyle w:val="9"/>
            </w:pPr>
            <w:r>
              <w:t>基金预算    拨款</w:t>
            </w:r>
          </w:p>
        </w:tc>
        <w:tc>
          <w:tcPr>
            <w:tcW w:w="1378" w:type="dxa"/>
            <w:vAlign w:val="center"/>
          </w:tcPr>
          <w:p>
            <w:pPr>
              <w:pStyle w:val="9"/>
            </w:pPr>
            <w:r>
              <w:t>国有资本经营预算拨款</w:t>
            </w:r>
          </w:p>
        </w:tc>
        <w:tc>
          <w:tcPr>
            <w:tcW w:w="1378" w:type="dxa"/>
            <w:vAlign w:val="center"/>
          </w:tcPr>
          <w:p>
            <w:pPr>
              <w:pStyle w:val="9"/>
            </w:pPr>
            <w:r>
              <w:t>财政专户    核拨</w:t>
            </w:r>
          </w:p>
        </w:tc>
        <w:tc>
          <w:tcPr>
            <w:tcW w:w="1378" w:type="dxa"/>
            <w:vAlign w:val="center"/>
          </w:tcPr>
          <w:p>
            <w:pPr>
              <w:pStyle w:val="9"/>
            </w:pPr>
            <w:r>
              <w:t>单位资金</w:t>
            </w:r>
          </w:p>
        </w:tc>
        <w:tc>
          <w:tcPr>
            <w:tcW w:w="1378" w:type="dxa"/>
            <w:vAlign w:val="center"/>
          </w:tcPr>
          <w:p>
            <w:pPr>
              <w:pStyle w:val="9"/>
            </w:pPr>
            <w:r>
              <w:t>上年结转    结余</w:t>
            </w:r>
          </w:p>
        </w:tc>
      </w:tr>
      <w:tr>
        <w:trPr>
          <w:cantSplit/>
          <w:jc w:val="center"/>
        </w:trPr>
        <w:tc>
          <w:tcPr>
            <w:tcW w:w="2268" w:type="dxa"/>
            <w:vAlign w:val="center"/>
          </w:tcPr>
          <w:p>
            <w:pPr>
              <w:pStyle w:val="13"/>
            </w:pPr>
            <w:r>
              <w:t>合计</w:t>
            </w:r>
          </w:p>
        </w:tc>
        <w:tc>
          <w:tcPr>
            <w:tcW w:w="1701" w:type="dxa"/>
            <w:vAlign w:val="center"/>
          </w:tcPr>
          <w:p>
            <w:pPr>
              <w:pStyle w:val="14"/>
            </w:pPr>
          </w:p>
        </w:tc>
        <w:tc>
          <w:tcPr>
            <w:tcW w:w="1134" w:type="dxa"/>
            <w:vAlign w:val="center"/>
          </w:tcPr>
          <w:p>
            <w:pPr>
              <w:pStyle w:val="14"/>
            </w:pPr>
          </w:p>
        </w:tc>
        <w:tc>
          <w:tcPr>
            <w:tcW w:w="1378" w:type="dxa"/>
            <w:vAlign w:val="center"/>
          </w:tcPr>
          <w:p>
            <w:pPr>
              <w:pStyle w:val="14"/>
            </w:pPr>
            <w:r>
              <w:t>472.23</w:t>
            </w:r>
          </w:p>
        </w:tc>
        <w:tc>
          <w:tcPr>
            <w:tcW w:w="1378" w:type="dxa"/>
            <w:vAlign w:val="center"/>
          </w:tcPr>
          <w:p>
            <w:pPr>
              <w:pStyle w:val="14"/>
            </w:pPr>
            <w:r>
              <w:t>472.23</w:t>
            </w: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r>
      <w:tr>
        <w:trPr>
          <w:cantSplit/>
          <w:jc w:val="center"/>
        </w:trPr>
        <w:tc>
          <w:tcPr>
            <w:tcW w:w="2268" w:type="dxa"/>
            <w:vAlign w:val="center"/>
          </w:tcPr>
          <w:p>
            <w:pPr>
              <w:pStyle w:val="15"/>
            </w:pPr>
            <w:r>
              <w:t>特定目标类项目小计</w:t>
            </w:r>
          </w:p>
        </w:tc>
        <w:tc>
          <w:tcPr>
            <w:tcW w:w="1701" w:type="dxa"/>
            <w:vAlign w:val="center"/>
          </w:tcPr>
          <w:p>
            <w:pPr>
              <w:pStyle w:val="14"/>
            </w:pPr>
          </w:p>
        </w:tc>
        <w:tc>
          <w:tcPr>
            <w:tcW w:w="1134" w:type="dxa"/>
            <w:vAlign w:val="center"/>
          </w:tcPr>
          <w:p>
            <w:pPr>
              <w:pStyle w:val="14"/>
            </w:pPr>
          </w:p>
        </w:tc>
        <w:tc>
          <w:tcPr>
            <w:tcW w:w="1378" w:type="dxa"/>
            <w:vAlign w:val="center"/>
          </w:tcPr>
          <w:p>
            <w:pPr>
              <w:pStyle w:val="14"/>
            </w:pPr>
            <w:r>
              <w:t>220.00</w:t>
            </w:r>
          </w:p>
        </w:tc>
        <w:tc>
          <w:tcPr>
            <w:tcW w:w="1378" w:type="dxa"/>
            <w:vAlign w:val="center"/>
          </w:tcPr>
          <w:p>
            <w:pPr>
              <w:pStyle w:val="14"/>
            </w:pPr>
            <w:r>
              <w:t>220.00</w:t>
            </w: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r>
      <w:tr>
        <w:trPr>
          <w:cantSplit/>
          <w:jc w:val="center"/>
        </w:trPr>
        <w:tc>
          <w:tcPr>
            <w:tcW w:w="2268" w:type="dxa"/>
            <w:vAlign w:val="center"/>
          </w:tcPr>
          <w:p>
            <w:pPr>
              <w:pStyle w:val="11"/>
            </w:pPr>
            <w:r>
              <w:t>1、第八次投入产出调查</w:t>
            </w:r>
          </w:p>
        </w:tc>
        <w:tc>
          <w:tcPr>
            <w:tcW w:w="1701" w:type="dxa"/>
            <w:vAlign w:val="center"/>
          </w:tcPr>
          <w:p>
            <w:pPr>
              <w:pStyle w:val="11"/>
            </w:pPr>
          </w:p>
        </w:tc>
        <w:tc>
          <w:tcPr>
            <w:tcW w:w="1134" w:type="dxa"/>
            <w:vAlign w:val="center"/>
          </w:tcPr>
          <w:p>
            <w:pPr>
              <w:pStyle w:val="11"/>
            </w:pPr>
          </w:p>
        </w:tc>
        <w:tc>
          <w:tcPr>
            <w:tcW w:w="1378" w:type="dxa"/>
            <w:vAlign w:val="center"/>
          </w:tcPr>
          <w:p>
            <w:pPr>
              <w:pStyle w:val="10"/>
            </w:pPr>
            <w:r>
              <w:t>50.00</w:t>
            </w:r>
          </w:p>
        </w:tc>
        <w:tc>
          <w:tcPr>
            <w:tcW w:w="1378" w:type="dxa"/>
            <w:vAlign w:val="center"/>
          </w:tcPr>
          <w:p>
            <w:pPr>
              <w:pStyle w:val="10"/>
            </w:pPr>
            <w:r>
              <w:t>50.00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——第八次投入产出调查</w:t>
            </w:r>
          </w:p>
        </w:tc>
        <w:tc>
          <w:tcPr>
            <w:tcW w:w="1701" w:type="dxa"/>
            <w:vMerge w:val="restart"/>
            <w:vAlign w:val="center"/>
          </w:tcPr>
          <w:p>
            <w:pPr>
              <w:pStyle w:val="11"/>
            </w:pPr>
            <w:r>
              <w:t>唐山市统计局（参公2户）</w:t>
            </w:r>
          </w:p>
        </w:tc>
        <w:tc>
          <w:tcPr>
            <w:tcW w:w="1134" w:type="dxa"/>
            <w:vAlign w:val="center"/>
          </w:tcPr>
          <w:p>
            <w:pPr>
              <w:pStyle w:val="11"/>
            </w:pPr>
            <w:r>
              <w:t>2010507</w:t>
            </w:r>
          </w:p>
        </w:tc>
        <w:tc>
          <w:tcPr>
            <w:tcW w:w="1378" w:type="dxa"/>
            <w:vAlign w:val="center"/>
          </w:tcPr>
          <w:p>
            <w:pPr>
              <w:pStyle w:val="10"/>
            </w:pPr>
            <w:r>
              <w:t>45.19</w:t>
            </w:r>
          </w:p>
        </w:tc>
        <w:tc>
          <w:tcPr>
            <w:tcW w:w="1378" w:type="dxa"/>
            <w:vAlign w:val="center"/>
          </w:tcPr>
          <w:p>
            <w:pPr>
              <w:pStyle w:val="10"/>
            </w:pPr>
            <w:r>
              <w:t>45.19</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4.81</w:t>
            </w:r>
          </w:p>
        </w:tc>
        <w:tc>
          <w:tcPr>
            <w:tcW w:w="1378" w:type="dxa"/>
            <w:vAlign w:val="center"/>
          </w:tcPr>
          <w:p>
            <w:pPr>
              <w:pStyle w:val="10"/>
            </w:pPr>
            <w:r>
              <w:t>4.81</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2、第五次全国经济普查</w:t>
            </w:r>
          </w:p>
        </w:tc>
        <w:tc>
          <w:tcPr>
            <w:tcW w:w="1701" w:type="dxa"/>
            <w:vAlign w:val="center"/>
          </w:tcPr>
          <w:p>
            <w:pPr>
              <w:pStyle w:val="11"/>
            </w:pPr>
          </w:p>
        </w:tc>
        <w:tc>
          <w:tcPr>
            <w:tcW w:w="1134" w:type="dxa"/>
            <w:vAlign w:val="center"/>
          </w:tcPr>
          <w:p>
            <w:pPr>
              <w:pStyle w:val="11"/>
            </w:pPr>
          </w:p>
        </w:tc>
        <w:tc>
          <w:tcPr>
            <w:tcW w:w="1378" w:type="dxa"/>
            <w:vAlign w:val="center"/>
          </w:tcPr>
          <w:p>
            <w:pPr>
              <w:pStyle w:val="10"/>
            </w:pPr>
            <w:r>
              <w:t>170.00</w:t>
            </w:r>
          </w:p>
        </w:tc>
        <w:tc>
          <w:tcPr>
            <w:tcW w:w="1378" w:type="dxa"/>
            <w:vAlign w:val="center"/>
          </w:tcPr>
          <w:p>
            <w:pPr>
              <w:pStyle w:val="10"/>
            </w:pPr>
            <w:r>
              <w:t>170.00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——第五次全国经济普查</w:t>
            </w:r>
          </w:p>
        </w:tc>
        <w:tc>
          <w:tcPr>
            <w:tcW w:w="1701" w:type="dxa"/>
            <w:vMerge w:val="restart"/>
            <w:vAlign w:val="center"/>
          </w:tcPr>
          <w:p>
            <w:pPr>
              <w:pStyle w:val="11"/>
            </w:pPr>
            <w:r>
              <w:t>唐山市统计局（参公2户）</w:t>
            </w:r>
          </w:p>
        </w:tc>
        <w:tc>
          <w:tcPr>
            <w:tcW w:w="1134" w:type="dxa"/>
            <w:vAlign w:val="center"/>
          </w:tcPr>
          <w:p>
            <w:pPr>
              <w:pStyle w:val="11"/>
            </w:pPr>
            <w:r>
              <w:t>2010507</w:t>
            </w:r>
          </w:p>
        </w:tc>
        <w:tc>
          <w:tcPr>
            <w:tcW w:w="1378" w:type="dxa"/>
            <w:vAlign w:val="center"/>
          </w:tcPr>
          <w:p>
            <w:pPr>
              <w:pStyle w:val="10"/>
            </w:pPr>
            <w:r>
              <w:t>128.76</w:t>
            </w:r>
          </w:p>
        </w:tc>
        <w:tc>
          <w:tcPr>
            <w:tcW w:w="1378" w:type="dxa"/>
            <w:vAlign w:val="center"/>
          </w:tcPr>
          <w:p>
            <w:pPr>
              <w:pStyle w:val="10"/>
            </w:pPr>
            <w:r>
              <w:t>128.76</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41.24</w:t>
            </w:r>
          </w:p>
        </w:tc>
        <w:tc>
          <w:tcPr>
            <w:tcW w:w="1378" w:type="dxa"/>
            <w:vAlign w:val="center"/>
          </w:tcPr>
          <w:p>
            <w:pPr>
              <w:pStyle w:val="10"/>
            </w:pPr>
            <w:r>
              <w:t>41.24</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5"/>
            </w:pPr>
            <w:r>
              <w:t>其他运转类项目小计</w:t>
            </w:r>
          </w:p>
        </w:tc>
        <w:tc>
          <w:tcPr>
            <w:tcW w:w="1701" w:type="dxa"/>
            <w:vAlign w:val="center"/>
          </w:tcPr>
          <w:p>
            <w:pPr>
              <w:pStyle w:val="14"/>
            </w:pPr>
          </w:p>
        </w:tc>
        <w:tc>
          <w:tcPr>
            <w:tcW w:w="1134" w:type="dxa"/>
            <w:vAlign w:val="center"/>
          </w:tcPr>
          <w:p>
            <w:pPr>
              <w:pStyle w:val="14"/>
            </w:pPr>
          </w:p>
        </w:tc>
        <w:tc>
          <w:tcPr>
            <w:tcW w:w="1378" w:type="dxa"/>
            <w:vAlign w:val="center"/>
          </w:tcPr>
          <w:p>
            <w:pPr>
              <w:pStyle w:val="14"/>
            </w:pPr>
            <w:r>
              <w:t>252.23</w:t>
            </w:r>
          </w:p>
        </w:tc>
        <w:tc>
          <w:tcPr>
            <w:tcW w:w="1378" w:type="dxa"/>
            <w:vAlign w:val="center"/>
          </w:tcPr>
          <w:p>
            <w:pPr>
              <w:pStyle w:val="14"/>
            </w:pPr>
            <w:r>
              <w:t>252.23</w:t>
            </w: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c>
          <w:tcPr>
            <w:tcW w:w="1378" w:type="dxa"/>
            <w:vAlign w:val="center"/>
          </w:tcPr>
          <w:p>
            <w:pPr>
              <w:pStyle w:val="14"/>
            </w:pPr>
          </w:p>
        </w:tc>
      </w:tr>
      <w:tr>
        <w:trPr>
          <w:cantSplit/>
          <w:jc w:val="center"/>
        </w:trPr>
        <w:tc>
          <w:tcPr>
            <w:tcW w:w="2268" w:type="dxa"/>
            <w:vAlign w:val="center"/>
          </w:tcPr>
          <w:p>
            <w:pPr>
              <w:pStyle w:val="11"/>
            </w:pPr>
            <w:r>
              <w:t>1、工作业务培训（一般公共预算）</w:t>
            </w:r>
          </w:p>
        </w:tc>
        <w:tc>
          <w:tcPr>
            <w:tcW w:w="1701" w:type="dxa"/>
            <w:vAlign w:val="center"/>
          </w:tcPr>
          <w:p>
            <w:pPr>
              <w:pStyle w:val="11"/>
            </w:pPr>
            <w:r>
              <w:t>唐山市统计局本级</w:t>
            </w:r>
          </w:p>
        </w:tc>
        <w:tc>
          <w:tcPr>
            <w:tcW w:w="1134" w:type="dxa"/>
            <w:vAlign w:val="center"/>
          </w:tcPr>
          <w:p>
            <w:pPr>
              <w:pStyle w:val="11"/>
            </w:pPr>
            <w:r>
              <w:t>2050803</w:t>
            </w:r>
          </w:p>
        </w:tc>
        <w:tc>
          <w:tcPr>
            <w:tcW w:w="1378" w:type="dxa"/>
            <w:vAlign w:val="center"/>
          </w:tcPr>
          <w:p>
            <w:pPr>
              <w:pStyle w:val="10"/>
            </w:pPr>
            <w:r>
              <w:t>6.30</w:t>
            </w:r>
          </w:p>
        </w:tc>
        <w:tc>
          <w:tcPr>
            <w:tcW w:w="1378" w:type="dxa"/>
            <w:vAlign w:val="center"/>
          </w:tcPr>
          <w:p>
            <w:pPr>
              <w:pStyle w:val="10"/>
            </w:pPr>
            <w:r>
              <w:t>6.30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2、其他专项（一般公共预算）</w:t>
            </w:r>
          </w:p>
        </w:tc>
        <w:tc>
          <w:tcPr>
            <w:tcW w:w="1701" w:type="dxa"/>
            <w:vAlign w:val="center"/>
          </w:tcPr>
          <w:p>
            <w:pPr>
              <w:pStyle w:val="11"/>
            </w:pPr>
            <w:r>
              <w:t>唐山市统计局本级</w:t>
            </w:r>
          </w:p>
        </w:tc>
        <w:tc>
          <w:tcPr>
            <w:tcW w:w="1134" w:type="dxa"/>
            <w:vAlign w:val="center"/>
          </w:tcPr>
          <w:p>
            <w:pPr>
              <w:pStyle w:val="11"/>
            </w:pPr>
            <w:r>
              <w:t>2010501</w:t>
            </w:r>
          </w:p>
        </w:tc>
        <w:tc>
          <w:tcPr>
            <w:tcW w:w="1378" w:type="dxa"/>
            <w:vAlign w:val="center"/>
          </w:tcPr>
          <w:p>
            <w:pPr>
              <w:pStyle w:val="10"/>
            </w:pPr>
            <w:r>
              <w:t>3.00</w:t>
            </w:r>
          </w:p>
        </w:tc>
        <w:tc>
          <w:tcPr>
            <w:tcW w:w="1378" w:type="dxa"/>
            <w:vAlign w:val="center"/>
          </w:tcPr>
          <w:p>
            <w:pPr>
              <w:pStyle w:val="10"/>
            </w:pPr>
            <w:r>
              <w:t>3.00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3、专项购置（一般公共预算）</w:t>
            </w:r>
          </w:p>
        </w:tc>
        <w:tc>
          <w:tcPr>
            <w:tcW w:w="1701" w:type="dxa"/>
            <w:vAlign w:val="center"/>
          </w:tcPr>
          <w:p>
            <w:pPr>
              <w:pStyle w:val="11"/>
            </w:pPr>
            <w:r>
              <w:t>唐山市统计局本级</w:t>
            </w:r>
          </w:p>
        </w:tc>
        <w:tc>
          <w:tcPr>
            <w:tcW w:w="1134" w:type="dxa"/>
            <w:vAlign w:val="center"/>
          </w:tcPr>
          <w:p>
            <w:pPr>
              <w:pStyle w:val="11"/>
            </w:pPr>
            <w:r>
              <w:t>2010501</w:t>
            </w:r>
          </w:p>
        </w:tc>
        <w:tc>
          <w:tcPr>
            <w:tcW w:w="1378" w:type="dxa"/>
            <w:vAlign w:val="center"/>
          </w:tcPr>
          <w:p>
            <w:pPr>
              <w:pStyle w:val="10"/>
            </w:pPr>
            <w:r>
              <w:t>2.00</w:t>
            </w:r>
          </w:p>
        </w:tc>
        <w:tc>
          <w:tcPr>
            <w:tcW w:w="1378" w:type="dxa"/>
            <w:vAlign w:val="center"/>
          </w:tcPr>
          <w:p>
            <w:pPr>
              <w:pStyle w:val="10"/>
            </w:pPr>
            <w:r>
              <w:t>2.00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4、专项会议（一般公共预算）</w:t>
            </w:r>
          </w:p>
        </w:tc>
        <w:tc>
          <w:tcPr>
            <w:tcW w:w="1701" w:type="dxa"/>
            <w:vAlign w:val="center"/>
          </w:tcPr>
          <w:p>
            <w:pPr>
              <w:pStyle w:val="11"/>
            </w:pPr>
            <w:r>
              <w:t>唐山市统计局本级</w:t>
            </w:r>
          </w:p>
        </w:tc>
        <w:tc>
          <w:tcPr>
            <w:tcW w:w="1134" w:type="dxa"/>
            <w:vAlign w:val="center"/>
          </w:tcPr>
          <w:p>
            <w:pPr>
              <w:pStyle w:val="11"/>
            </w:pPr>
            <w:r>
              <w:t>2010501</w:t>
            </w:r>
          </w:p>
        </w:tc>
        <w:tc>
          <w:tcPr>
            <w:tcW w:w="1378" w:type="dxa"/>
            <w:vAlign w:val="center"/>
          </w:tcPr>
          <w:p>
            <w:pPr>
              <w:pStyle w:val="10"/>
            </w:pPr>
            <w:r>
              <w:t>0.90</w:t>
            </w:r>
          </w:p>
        </w:tc>
        <w:tc>
          <w:tcPr>
            <w:tcW w:w="1378" w:type="dxa"/>
            <w:vAlign w:val="center"/>
          </w:tcPr>
          <w:p>
            <w:pPr>
              <w:pStyle w:val="10"/>
            </w:pPr>
            <w:r>
              <w:t>0.90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5、专项印刷（一般公共预算）</w:t>
            </w:r>
          </w:p>
        </w:tc>
        <w:tc>
          <w:tcPr>
            <w:tcW w:w="1701" w:type="dxa"/>
            <w:vMerge w:val="restart"/>
            <w:vAlign w:val="center"/>
          </w:tcPr>
          <w:p>
            <w:pPr>
              <w:pStyle w:val="11"/>
            </w:pPr>
            <w:r>
              <w:t>唐山市统计局本级</w:t>
            </w:r>
          </w:p>
        </w:tc>
        <w:tc>
          <w:tcPr>
            <w:tcW w:w="1134" w:type="dxa"/>
            <w:vAlign w:val="center"/>
          </w:tcPr>
          <w:p>
            <w:pPr>
              <w:pStyle w:val="11"/>
            </w:pPr>
            <w:r>
              <w:t>2010502</w:t>
            </w:r>
          </w:p>
        </w:tc>
        <w:tc>
          <w:tcPr>
            <w:tcW w:w="1378" w:type="dxa"/>
            <w:vAlign w:val="center"/>
          </w:tcPr>
          <w:p>
            <w:pPr>
              <w:pStyle w:val="10"/>
            </w:pPr>
            <w:r>
              <w:t>29.00</w:t>
            </w:r>
          </w:p>
        </w:tc>
        <w:tc>
          <w:tcPr>
            <w:tcW w:w="1378" w:type="dxa"/>
            <w:vAlign w:val="center"/>
          </w:tcPr>
          <w:p>
            <w:pPr>
              <w:pStyle w:val="10"/>
            </w:pPr>
            <w:r>
              <w:t>29.00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2010505</w:t>
            </w:r>
          </w:p>
        </w:tc>
        <w:tc>
          <w:tcPr>
            <w:tcW w:w="1378" w:type="dxa"/>
            <w:vAlign w:val="center"/>
          </w:tcPr>
          <w:p>
            <w:pPr>
              <w:pStyle w:val="10"/>
            </w:pPr>
            <w:r>
              <w:t>39.40</w:t>
            </w:r>
          </w:p>
        </w:tc>
        <w:tc>
          <w:tcPr>
            <w:tcW w:w="1378" w:type="dxa"/>
            <w:vAlign w:val="center"/>
          </w:tcPr>
          <w:p>
            <w:pPr>
              <w:pStyle w:val="10"/>
            </w:pPr>
            <w:r>
              <w:t>39.40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10.60</w:t>
            </w:r>
          </w:p>
        </w:tc>
        <w:tc>
          <w:tcPr>
            <w:tcW w:w="1378" w:type="dxa"/>
            <w:vAlign w:val="center"/>
          </w:tcPr>
          <w:p>
            <w:pPr>
              <w:pStyle w:val="10"/>
            </w:pPr>
            <w:r>
              <w:t>10.60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2、其他专项（一般公共预算）</w:t>
            </w:r>
          </w:p>
        </w:tc>
        <w:tc>
          <w:tcPr>
            <w:tcW w:w="1701" w:type="dxa"/>
            <w:vAlign w:val="center"/>
          </w:tcPr>
          <w:p>
            <w:pPr>
              <w:pStyle w:val="11"/>
            </w:pPr>
          </w:p>
        </w:tc>
        <w:tc>
          <w:tcPr>
            <w:tcW w:w="1134" w:type="dxa"/>
            <w:vAlign w:val="center"/>
          </w:tcPr>
          <w:p>
            <w:pPr>
              <w:pStyle w:val="11"/>
            </w:pPr>
          </w:p>
        </w:tc>
        <w:tc>
          <w:tcPr>
            <w:tcW w:w="1378" w:type="dxa"/>
            <w:vAlign w:val="center"/>
          </w:tcPr>
          <w:p>
            <w:pPr>
              <w:pStyle w:val="10"/>
            </w:pPr>
            <w:r>
              <w:t>161.03</w:t>
            </w:r>
          </w:p>
        </w:tc>
        <w:tc>
          <w:tcPr>
            <w:tcW w:w="1378" w:type="dxa"/>
            <w:vAlign w:val="center"/>
          </w:tcPr>
          <w:p>
            <w:pPr>
              <w:pStyle w:val="10"/>
            </w:pPr>
            <w:r>
              <w:t>161.03</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——规模以下工业抽样调查</w:t>
            </w:r>
          </w:p>
        </w:tc>
        <w:tc>
          <w:tcPr>
            <w:tcW w:w="1701" w:type="dxa"/>
            <w:vMerge w:val="restart"/>
            <w:vAlign w:val="center"/>
          </w:tcPr>
          <w:p>
            <w:pPr>
              <w:pStyle w:val="11"/>
            </w:pPr>
            <w:r>
              <w:t>唐山市统计局本级</w:t>
            </w:r>
          </w:p>
        </w:tc>
        <w:tc>
          <w:tcPr>
            <w:tcW w:w="1134" w:type="dxa"/>
            <w:vAlign w:val="center"/>
          </w:tcPr>
          <w:p>
            <w:pPr>
              <w:pStyle w:val="11"/>
            </w:pPr>
            <w:r>
              <w:t>2010505</w:t>
            </w:r>
          </w:p>
        </w:tc>
        <w:tc>
          <w:tcPr>
            <w:tcW w:w="1378" w:type="dxa"/>
            <w:vAlign w:val="center"/>
          </w:tcPr>
          <w:p>
            <w:pPr>
              <w:pStyle w:val="10"/>
            </w:pPr>
            <w:r>
              <w:t>1.00</w:t>
            </w:r>
          </w:p>
        </w:tc>
        <w:tc>
          <w:tcPr>
            <w:tcW w:w="1378" w:type="dxa"/>
            <w:vAlign w:val="center"/>
          </w:tcPr>
          <w:p>
            <w:pPr>
              <w:pStyle w:val="10"/>
            </w:pPr>
            <w:r>
              <w:t>1.00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0.90</w:t>
            </w:r>
          </w:p>
        </w:tc>
        <w:tc>
          <w:tcPr>
            <w:tcW w:w="1378" w:type="dxa"/>
            <w:vAlign w:val="center"/>
          </w:tcPr>
          <w:p>
            <w:pPr>
              <w:pStyle w:val="10"/>
            </w:pPr>
            <w:r>
              <w:t>0.90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——能源调查</w:t>
            </w:r>
          </w:p>
        </w:tc>
        <w:tc>
          <w:tcPr>
            <w:tcW w:w="1701" w:type="dxa"/>
            <w:vMerge w:val="restart"/>
            <w:vAlign w:val="center"/>
          </w:tcPr>
          <w:p>
            <w:pPr>
              <w:pStyle w:val="11"/>
            </w:pPr>
            <w:r>
              <w:t>唐山市统计局本级</w:t>
            </w:r>
          </w:p>
        </w:tc>
        <w:tc>
          <w:tcPr>
            <w:tcW w:w="1134" w:type="dxa"/>
            <w:vAlign w:val="center"/>
          </w:tcPr>
          <w:p>
            <w:pPr>
              <w:pStyle w:val="11"/>
            </w:pPr>
            <w:r>
              <w:t>2010505</w:t>
            </w:r>
          </w:p>
        </w:tc>
        <w:tc>
          <w:tcPr>
            <w:tcW w:w="1378" w:type="dxa"/>
            <w:vAlign w:val="center"/>
          </w:tcPr>
          <w:p>
            <w:pPr>
              <w:pStyle w:val="10"/>
            </w:pPr>
            <w:r>
              <w:t>1.00</w:t>
            </w:r>
          </w:p>
        </w:tc>
        <w:tc>
          <w:tcPr>
            <w:tcW w:w="1378" w:type="dxa"/>
            <w:vAlign w:val="center"/>
          </w:tcPr>
          <w:p>
            <w:pPr>
              <w:pStyle w:val="10"/>
            </w:pPr>
            <w:r>
              <w:t>1.00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0.70</w:t>
            </w:r>
          </w:p>
        </w:tc>
        <w:tc>
          <w:tcPr>
            <w:tcW w:w="1378" w:type="dxa"/>
            <w:vAlign w:val="center"/>
          </w:tcPr>
          <w:p>
            <w:pPr>
              <w:pStyle w:val="10"/>
            </w:pPr>
            <w:r>
              <w:t>0.70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——聘用法律顾问</w:t>
            </w:r>
          </w:p>
        </w:tc>
        <w:tc>
          <w:tcPr>
            <w:tcW w:w="1701" w:type="dxa"/>
            <w:vAlign w:val="center"/>
          </w:tcPr>
          <w:p>
            <w:pPr>
              <w:pStyle w:val="11"/>
            </w:pPr>
            <w:r>
              <w:t>唐山市统计局本级</w:t>
            </w:r>
          </w:p>
        </w:tc>
        <w:tc>
          <w:tcPr>
            <w:tcW w:w="1134" w:type="dxa"/>
            <w:vAlign w:val="center"/>
          </w:tcPr>
          <w:p>
            <w:pPr>
              <w:pStyle w:val="11"/>
            </w:pPr>
            <w:r>
              <w:t>2010505</w:t>
            </w:r>
          </w:p>
        </w:tc>
        <w:tc>
          <w:tcPr>
            <w:tcW w:w="1378" w:type="dxa"/>
            <w:vAlign w:val="center"/>
          </w:tcPr>
          <w:p>
            <w:pPr>
              <w:pStyle w:val="10"/>
            </w:pPr>
            <w:r>
              <w:t>2.40</w:t>
            </w:r>
          </w:p>
        </w:tc>
        <w:tc>
          <w:tcPr>
            <w:tcW w:w="1378" w:type="dxa"/>
            <w:vAlign w:val="center"/>
          </w:tcPr>
          <w:p>
            <w:pPr>
              <w:pStyle w:val="10"/>
            </w:pPr>
            <w:r>
              <w:t>2.40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——统计从业人员培训</w:t>
            </w:r>
          </w:p>
        </w:tc>
        <w:tc>
          <w:tcPr>
            <w:tcW w:w="1701" w:type="dxa"/>
            <w:vMerge w:val="restart"/>
            <w:vAlign w:val="center"/>
          </w:tcPr>
          <w:p>
            <w:pPr>
              <w:pStyle w:val="11"/>
            </w:pPr>
            <w:r>
              <w:t>唐山市统计局本级</w:t>
            </w:r>
          </w:p>
        </w:tc>
        <w:tc>
          <w:tcPr>
            <w:tcW w:w="1134" w:type="dxa"/>
            <w:vAlign w:val="center"/>
          </w:tcPr>
          <w:p>
            <w:pPr>
              <w:pStyle w:val="11"/>
            </w:pPr>
            <w:r>
              <w:t>2010505</w:t>
            </w:r>
          </w:p>
        </w:tc>
        <w:tc>
          <w:tcPr>
            <w:tcW w:w="1378" w:type="dxa"/>
            <w:vAlign w:val="center"/>
          </w:tcPr>
          <w:p>
            <w:pPr>
              <w:pStyle w:val="10"/>
            </w:pPr>
            <w:r>
              <w:t>2.00</w:t>
            </w:r>
          </w:p>
        </w:tc>
        <w:tc>
          <w:tcPr>
            <w:tcW w:w="1378" w:type="dxa"/>
            <w:vAlign w:val="center"/>
          </w:tcPr>
          <w:p>
            <w:pPr>
              <w:pStyle w:val="10"/>
            </w:pPr>
            <w:r>
              <w:t>2.00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3.50</w:t>
            </w:r>
          </w:p>
        </w:tc>
        <w:tc>
          <w:tcPr>
            <w:tcW w:w="1378" w:type="dxa"/>
            <w:vAlign w:val="center"/>
          </w:tcPr>
          <w:p>
            <w:pPr>
              <w:pStyle w:val="10"/>
            </w:pPr>
            <w:r>
              <w:t>3.50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——统计职称考务费</w:t>
            </w:r>
          </w:p>
        </w:tc>
        <w:tc>
          <w:tcPr>
            <w:tcW w:w="1701" w:type="dxa"/>
            <w:vAlign w:val="center"/>
          </w:tcPr>
          <w:p>
            <w:pPr>
              <w:pStyle w:val="11"/>
            </w:pPr>
            <w:r>
              <w:t>唐山市统计局本级</w:t>
            </w:r>
          </w:p>
        </w:tc>
        <w:tc>
          <w:tcPr>
            <w:tcW w:w="1134" w:type="dxa"/>
            <w:vAlign w:val="center"/>
          </w:tcPr>
          <w:p>
            <w:pPr>
              <w:pStyle w:val="11"/>
            </w:pPr>
            <w:r>
              <w:t>2050803</w:t>
            </w:r>
          </w:p>
        </w:tc>
        <w:tc>
          <w:tcPr>
            <w:tcW w:w="1378" w:type="dxa"/>
            <w:vAlign w:val="center"/>
          </w:tcPr>
          <w:p>
            <w:pPr>
              <w:pStyle w:val="10"/>
            </w:pPr>
            <w:r>
              <w:t>0.50</w:t>
            </w:r>
          </w:p>
        </w:tc>
        <w:tc>
          <w:tcPr>
            <w:tcW w:w="1378" w:type="dxa"/>
            <w:vAlign w:val="center"/>
          </w:tcPr>
          <w:p>
            <w:pPr>
              <w:pStyle w:val="10"/>
            </w:pPr>
            <w:r>
              <w:t>0.50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——新型农业经营主体调查</w:t>
            </w:r>
          </w:p>
        </w:tc>
        <w:tc>
          <w:tcPr>
            <w:tcW w:w="1701" w:type="dxa"/>
            <w:vMerge w:val="restart"/>
            <w:vAlign w:val="center"/>
          </w:tcPr>
          <w:p>
            <w:pPr>
              <w:pStyle w:val="11"/>
            </w:pPr>
            <w:r>
              <w:t>唐山市统计局本级</w:t>
            </w:r>
          </w:p>
        </w:tc>
        <w:tc>
          <w:tcPr>
            <w:tcW w:w="1134" w:type="dxa"/>
            <w:vAlign w:val="center"/>
          </w:tcPr>
          <w:p>
            <w:pPr>
              <w:pStyle w:val="11"/>
            </w:pPr>
            <w:r>
              <w:t>2010505</w:t>
            </w:r>
          </w:p>
        </w:tc>
        <w:tc>
          <w:tcPr>
            <w:tcW w:w="1378" w:type="dxa"/>
            <w:vAlign w:val="center"/>
          </w:tcPr>
          <w:p>
            <w:pPr>
              <w:pStyle w:val="10"/>
            </w:pPr>
            <w:r>
              <w:t>1.00</w:t>
            </w:r>
          </w:p>
        </w:tc>
        <w:tc>
          <w:tcPr>
            <w:tcW w:w="1378" w:type="dxa"/>
            <w:vAlign w:val="center"/>
          </w:tcPr>
          <w:p>
            <w:pPr>
              <w:pStyle w:val="10"/>
            </w:pPr>
            <w:r>
              <w:t>1.00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0.70</w:t>
            </w:r>
          </w:p>
        </w:tc>
        <w:tc>
          <w:tcPr>
            <w:tcW w:w="1378" w:type="dxa"/>
            <w:vAlign w:val="center"/>
          </w:tcPr>
          <w:p>
            <w:pPr>
              <w:pStyle w:val="10"/>
            </w:pPr>
            <w:r>
              <w:t>0.70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——城乡一体化住户调查</w:t>
            </w:r>
          </w:p>
        </w:tc>
        <w:tc>
          <w:tcPr>
            <w:tcW w:w="1701" w:type="dxa"/>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24.51</w:t>
            </w:r>
          </w:p>
        </w:tc>
        <w:tc>
          <w:tcPr>
            <w:tcW w:w="1378" w:type="dxa"/>
            <w:vAlign w:val="center"/>
          </w:tcPr>
          <w:p>
            <w:pPr>
              <w:pStyle w:val="10"/>
            </w:pPr>
            <w:r>
              <w:t>24.51</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——城镇低收入居民基本生活费用价格指数调查</w:t>
            </w:r>
          </w:p>
        </w:tc>
        <w:tc>
          <w:tcPr>
            <w:tcW w:w="1701" w:type="dxa"/>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5.00</w:t>
            </w:r>
          </w:p>
        </w:tc>
        <w:tc>
          <w:tcPr>
            <w:tcW w:w="1378" w:type="dxa"/>
            <w:vAlign w:val="center"/>
          </w:tcPr>
          <w:p>
            <w:pPr>
              <w:pStyle w:val="10"/>
            </w:pPr>
            <w:r>
              <w:t>5.00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——高质量发展绩效评价问卷调查</w:t>
            </w:r>
          </w:p>
        </w:tc>
        <w:tc>
          <w:tcPr>
            <w:tcW w:w="1701" w:type="dxa"/>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12.00</w:t>
            </w:r>
          </w:p>
        </w:tc>
        <w:tc>
          <w:tcPr>
            <w:tcW w:w="1378" w:type="dxa"/>
            <w:vAlign w:val="center"/>
          </w:tcPr>
          <w:p>
            <w:pPr>
              <w:pStyle w:val="10"/>
            </w:pPr>
            <w:r>
              <w:t>12.00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——各项调查的其他相关费用</w:t>
            </w:r>
          </w:p>
        </w:tc>
        <w:tc>
          <w:tcPr>
            <w:tcW w:w="1701" w:type="dxa"/>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40.50</w:t>
            </w:r>
          </w:p>
        </w:tc>
        <w:tc>
          <w:tcPr>
            <w:tcW w:w="1378" w:type="dxa"/>
            <w:vAlign w:val="center"/>
          </w:tcPr>
          <w:p>
            <w:pPr>
              <w:pStyle w:val="10"/>
            </w:pPr>
            <w:r>
              <w:t>40.50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——人口变动抽样调查</w:t>
            </w:r>
          </w:p>
        </w:tc>
        <w:tc>
          <w:tcPr>
            <w:tcW w:w="1701" w:type="dxa"/>
            <w:vMerge w:val="restart"/>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3.00</w:t>
            </w:r>
          </w:p>
        </w:tc>
        <w:tc>
          <w:tcPr>
            <w:tcW w:w="1378" w:type="dxa"/>
            <w:vAlign w:val="center"/>
          </w:tcPr>
          <w:p>
            <w:pPr>
              <w:pStyle w:val="10"/>
            </w:pPr>
            <w:r>
              <w:t>3.00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2.00</w:t>
            </w:r>
          </w:p>
        </w:tc>
        <w:tc>
          <w:tcPr>
            <w:tcW w:w="1378" w:type="dxa"/>
            <w:vAlign w:val="center"/>
          </w:tcPr>
          <w:p>
            <w:pPr>
              <w:pStyle w:val="10"/>
            </w:pPr>
            <w:r>
              <w:t>2.00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——社情民意调查热线12340</w:t>
            </w:r>
          </w:p>
        </w:tc>
        <w:tc>
          <w:tcPr>
            <w:tcW w:w="1701" w:type="dxa"/>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1.80</w:t>
            </w:r>
          </w:p>
        </w:tc>
        <w:tc>
          <w:tcPr>
            <w:tcW w:w="1378" w:type="dxa"/>
            <w:vAlign w:val="center"/>
          </w:tcPr>
          <w:p>
            <w:pPr>
              <w:pStyle w:val="10"/>
            </w:pPr>
            <w:r>
              <w:t>1.80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——省级月度调查失业率</w:t>
            </w:r>
          </w:p>
        </w:tc>
        <w:tc>
          <w:tcPr>
            <w:tcW w:w="1701" w:type="dxa"/>
            <w:vMerge w:val="restart"/>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8.60</w:t>
            </w:r>
          </w:p>
        </w:tc>
        <w:tc>
          <w:tcPr>
            <w:tcW w:w="1378" w:type="dxa"/>
            <w:vAlign w:val="center"/>
          </w:tcPr>
          <w:p>
            <w:pPr>
              <w:pStyle w:val="10"/>
            </w:pPr>
            <w:r>
              <w:t>8.60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2.42</w:t>
            </w:r>
          </w:p>
        </w:tc>
        <w:tc>
          <w:tcPr>
            <w:tcW w:w="1378" w:type="dxa"/>
            <w:vAlign w:val="center"/>
          </w:tcPr>
          <w:p>
            <w:pPr>
              <w:pStyle w:val="10"/>
            </w:pPr>
            <w:r>
              <w:t>2.42</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——唐山市房地产网签价格统计调查</w:t>
            </w:r>
          </w:p>
        </w:tc>
        <w:tc>
          <w:tcPr>
            <w:tcW w:w="1701" w:type="dxa"/>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5.00</w:t>
            </w:r>
          </w:p>
        </w:tc>
        <w:tc>
          <w:tcPr>
            <w:tcW w:w="1378" w:type="dxa"/>
            <w:vAlign w:val="center"/>
          </w:tcPr>
          <w:p>
            <w:pPr>
              <w:pStyle w:val="10"/>
            </w:pPr>
            <w:r>
              <w:t>5.00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restart"/>
            <w:vAlign w:val="center"/>
          </w:tcPr>
          <w:p>
            <w:pPr>
              <w:pStyle w:val="11"/>
            </w:pPr>
            <w:r>
              <w:t xml:space="preserve">      ——唐山市粮食产量抽样调查</w:t>
            </w:r>
          </w:p>
        </w:tc>
        <w:tc>
          <w:tcPr>
            <w:tcW w:w="1701" w:type="dxa"/>
            <w:vMerge w:val="restart"/>
            <w:vAlign w:val="center"/>
          </w:tcPr>
          <w:p>
            <w:pPr>
              <w:pStyle w:val="11"/>
            </w:pPr>
            <w:r>
              <w:t>唐山市统计局（参公2户）</w:t>
            </w:r>
          </w:p>
        </w:tc>
        <w:tc>
          <w:tcPr>
            <w:tcW w:w="1134" w:type="dxa"/>
            <w:vAlign w:val="center"/>
          </w:tcPr>
          <w:p>
            <w:pPr>
              <w:pStyle w:val="11"/>
            </w:pPr>
            <w:r>
              <w:t>2010505</w:t>
            </w:r>
          </w:p>
        </w:tc>
        <w:tc>
          <w:tcPr>
            <w:tcW w:w="1378" w:type="dxa"/>
            <w:vAlign w:val="center"/>
          </w:tcPr>
          <w:p>
            <w:pPr>
              <w:pStyle w:val="10"/>
            </w:pPr>
            <w:r>
              <w:t>2.50</w:t>
            </w:r>
          </w:p>
        </w:tc>
        <w:tc>
          <w:tcPr>
            <w:tcW w:w="1378" w:type="dxa"/>
            <w:vAlign w:val="center"/>
          </w:tcPr>
          <w:p>
            <w:pPr>
              <w:pStyle w:val="10"/>
            </w:pPr>
            <w:r>
              <w:t>2.50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1"/>
            </w:pPr>
            <w:r>
              <w:t>2050803</w:t>
            </w:r>
          </w:p>
        </w:tc>
        <w:tc>
          <w:tcPr>
            <w:tcW w:w="1378" w:type="dxa"/>
            <w:vAlign w:val="center"/>
          </w:tcPr>
          <w:p>
            <w:pPr>
              <w:pStyle w:val="10"/>
            </w:pPr>
            <w:r>
              <w:t>1.00</w:t>
            </w:r>
          </w:p>
        </w:tc>
        <w:tc>
          <w:tcPr>
            <w:tcW w:w="1378" w:type="dxa"/>
            <w:vAlign w:val="center"/>
          </w:tcPr>
          <w:p>
            <w:pPr>
              <w:pStyle w:val="10"/>
            </w:pPr>
            <w:r>
              <w:t>1.00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——机房维护经费</w:t>
            </w:r>
          </w:p>
        </w:tc>
        <w:tc>
          <w:tcPr>
            <w:tcW w:w="1701" w:type="dxa"/>
            <w:vAlign w:val="center"/>
          </w:tcPr>
          <w:p>
            <w:pPr>
              <w:pStyle w:val="11"/>
            </w:pPr>
            <w:r>
              <w:t>唐山市统计局数据管理中心</w:t>
            </w:r>
          </w:p>
        </w:tc>
        <w:tc>
          <w:tcPr>
            <w:tcW w:w="1134" w:type="dxa"/>
            <w:vAlign w:val="center"/>
          </w:tcPr>
          <w:p>
            <w:pPr>
              <w:pStyle w:val="11"/>
            </w:pPr>
            <w:r>
              <w:t>2010550</w:t>
            </w:r>
          </w:p>
        </w:tc>
        <w:tc>
          <w:tcPr>
            <w:tcW w:w="1378" w:type="dxa"/>
            <w:vAlign w:val="center"/>
          </w:tcPr>
          <w:p>
            <w:pPr>
              <w:pStyle w:val="10"/>
            </w:pPr>
            <w:r>
              <w:t>14.00</w:t>
            </w:r>
          </w:p>
        </w:tc>
        <w:tc>
          <w:tcPr>
            <w:tcW w:w="1378" w:type="dxa"/>
            <w:vAlign w:val="center"/>
          </w:tcPr>
          <w:p>
            <w:pPr>
              <w:pStyle w:val="10"/>
            </w:pPr>
            <w:r>
              <w:t>14.00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r>
        <w:trPr>
          <w:cantSplit/>
          <w:jc w:val="center"/>
        </w:trPr>
        <w:tc>
          <w:tcPr>
            <w:tcW w:w="2268" w:type="dxa"/>
            <w:vAlign w:val="center"/>
          </w:tcPr>
          <w:p>
            <w:pPr>
              <w:pStyle w:val="11"/>
            </w:pPr>
            <w:r>
              <w:t xml:space="preserve">      ——数管中心全市统计系统数据库网络传输租费</w:t>
            </w:r>
          </w:p>
        </w:tc>
        <w:tc>
          <w:tcPr>
            <w:tcW w:w="1701" w:type="dxa"/>
            <w:vAlign w:val="center"/>
          </w:tcPr>
          <w:p>
            <w:pPr>
              <w:pStyle w:val="11"/>
            </w:pPr>
            <w:r>
              <w:t>唐山市统计局数据管理中心</w:t>
            </w:r>
          </w:p>
        </w:tc>
        <w:tc>
          <w:tcPr>
            <w:tcW w:w="1134" w:type="dxa"/>
            <w:vAlign w:val="center"/>
          </w:tcPr>
          <w:p>
            <w:pPr>
              <w:pStyle w:val="11"/>
            </w:pPr>
            <w:r>
              <w:t>2010550</w:t>
            </w:r>
          </w:p>
        </w:tc>
        <w:tc>
          <w:tcPr>
            <w:tcW w:w="1378" w:type="dxa"/>
            <w:vAlign w:val="center"/>
          </w:tcPr>
          <w:p>
            <w:pPr>
              <w:pStyle w:val="10"/>
            </w:pPr>
            <w:r>
              <w:t>25.00</w:t>
            </w:r>
          </w:p>
        </w:tc>
        <w:tc>
          <w:tcPr>
            <w:tcW w:w="1378" w:type="dxa"/>
            <w:vAlign w:val="center"/>
          </w:tcPr>
          <w:p>
            <w:pPr>
              <w:pStyle w:val="10"/>
            </w:pPr>
            <w:r>
              <w:t>25.00</w:t>
            </w: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c>
          <w:tcPr>
            <w:tcW w:w="1378" w:type="dxa"/>
            <w:vAlign w:val="center"/>
          </w:tcPr>
          <w:p>
            <w:pPr>
              <w:pStyle w:val="10"/>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W w:w="14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1604"/>
        <w:gridCol w:w="1604"/>
        <w:gridCol w:w="1604"/>
        <w:gridCol w:w="1701"/>
        <w:gridCol w:w="1605"/>
        <w:gridCol w:w="1604"/>
        <w:gridCol w:w="1605"/>
      </w:tblGrid>
      <w:tr>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8"/>
            </w:pPr>
            <w:r>
              <w:t>212唐山市统计局</w:t>
            </w:r>
          </w:p>
        </w:tc>
        <w:tc>
          <w:tcPr>
            <w:tcW w:w="3209"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425" w:hRule="atLeast"/>
          <w:tblHeader/>
          <w:jc w:val="center"/>
        </w:trPr>
        <w:tc>
          <w:tcPr>
            <w:tcW w:w="3402" w:type="dxa"/>
            <w:vMerge w:val="restart"/>
            <w:vAlign w:val="center"/>
          </w:tcPr>
          <w:p>
            <w:pPr>
              <w:pStyle w:val="9"/>
            </w:pPr>
            <w:r>
              <w:t>政府经济分类</w:t>
            </w:r>
          </w:p>
        </w:tc>
        <w:tc>
          <w:tcPr>
            <w:tcW w:w="11327" w:type="dxa"/>
            <w:gridSpan w:val="7"/>
            <w:vAlign w:val="center"/>
          </w:tcPr>
          <w:p>
            <w:pPr>
              <w:pStyle w:val="9"/>
            </w:pPr>
            <w:r>
              <w:t>资  金  来  源</w:t>
            </w:r>
          </w:p>
        </w:tc>
      </w:tr>
      <w:tr>
        <w:trPr>
          <w:trHeight w:val="425" w:hRule="atLeast"/>
          <w:tblHeader/>
          <w:jc w:val="center"/>
        </w:trPr>
        <w:tc>
          <w:tcPr>
            <w:tcW w:w="3402" w:type="dxa"/>
            <w:vMerge w:val="continue"/>
            <w:vAlign w:val="top"/>
          </w:tcPr>
          <w:p/>
        </w:tc>
        <w:tc>
          <w:tcPr>
            <w:tcW w:w="1604" w:type="dxa"/>
            <w:vAlign w:val="center"/>
          </w:tcPr>
          <w:p>
            <w:pPr>
              <w:pStyle w:val="9"/>
            </w:pPr>
            <w:r>
              <w:t>合计</w:t>
            </w:r>
          </w:p>
        </w:tc>
        <w:tc>
          <w:tcPr>
            <w:tcW w:w="1604" w:type="dxa"/>
            <w:vAlign w:val="center"/>
          </w:tcPr>
          <w:p>
            <w:pPr>
              <w:pStyle w:val="9"/>
            </w:pPr>
            <w:r>
              <w:t>一般公共预算        拨款</w:t>
            </w:r>
          </w:p>
        </w:tc>
        <w:tc>
          <w:tcPr>
            <w:tcW w:w="1604" w:type="dxa"/>
            <w:vAlign w:val="center"/>
          </w:tcPr>
          <w:p>
            <w:pPr>
              <w:pStyle w:val="9"/>
            </w:pPr>
            <w:r>
              <w:t>基金预算拨款</w:t>
            </w:r>
          </w:p>
        </w:tc>
        <w:tc>
          <w:tcPr>
            <w:tcW w:w="1701" w:type="dxa"/>
            <w:vAlign w:val="center"/>
          </w:tcPr>
          <w:p>
            <w:pPr>
              <w:pStyle w:val="9"/>
            </w:pPr>
            <w:r>
              <w:t>国有资本经营    预算拨款</w:t>
            </w:r>
          </w:p>
        </w:tc>
        <w:tc>
          <w:tcPr>
            <w:tcW w:w="1605" w:type="dxa"/>
            <w:vAlign w:val="center"/>
          </w:tcPr>
          <w:p>
            <w:pPr>
              <w:pStyle w:val="9"/>
            </w:pPr>
            <w:r>
              <w:t>财政专户核拨</w:t>
            </w:r>
          </w:p>
        </w:tc>
        <w:tc>
          <w:tcPr>
            <w:tcW w:w="1604" w:type="dxa"/>
            <w:vAlign w:val="center"/>
          </w:tcPr>
          <w:p>
            <w:pPr>
              <w:pStyle w:val="9"/>
            </w:pPr>
            <w:r>
              <w:t>单位资金</w:t>
            </w:r>
          </w:p>
        </w:tc>
        <w:tc>
          <w:tcPr>
            <w:tcW w:w="1605" w:type="dxa"/>
            <w:vAlign w:val="center"/>
          </w:tcPr>
          <w:p>
            <w:pPr>
              <w:pStyle w:val="9"/>
            </w:pPr>
            <w:r>
              <w:t>上年结转结余</w:t>
            </w:r>
          </w:p>
        </w:tc>
      </w:tr>
      <w:tr>
        <w:trPr>
          <w:trHeight w:val="425" w:hRule="atLeast"/>
          <w:jc w:val="center"/>
        </w:trPr>
        <w:tc>
          <w:tcPr>
            <w:tcW w:w="3402" w:type="dxa"/>
            <w:vAlign w:val="center"/>
          </w:tcPr>
          <w:p>
            <w:pPr>
              <w:pStyle w:val="13"/>
            </w:pPr>
            <w:r>
              <w:t>合  计</w:t>
            </w:r>
          </w:p>
        </w:tc>
        <w:tc>
          <w:tcPr>
            <w:tcW w:w="1604" w:type="dxa"/>
            <w:vAlign w:val="center"/>
          </w:tcPr>
          <w:p>
            <w:pPr>
              <w:pStyle w:val="14"/>
            </w:pPr>
            <w:r>
              <w:t>2178.03</w:t>
            </w:r>
          </w:p>
        </w:tc>
        <w:tc>
          <w:tcPr>
            <w:tcW w:w="1604" w:type="dxa"/>
            <w:vAlign w:val="center"/>
          </w:tcPr>
          <w:p>
            <w:pPr>
              <w:pStyle w:val="14"/>
            </w:pPr>
            <w:r>
              <w:t>2178.03</w:t>
            </w:r>
          </w:p>
        </w:tc>
        <w:tc>
          <w:tcPr>
            <w:tcW w:w="1604" w:type="dxa"/>
            <w:vAlign w:val="center"/>
          </w:tcPr>
          <w:p>
            <w:pPr>
              <w:pStyle w:val="14"/>
            </w:pPr>
          </w:p>
        </w:tc>
        <w:tc>
          <w:tcPr>
            <w:tcW w:w="1701" w:type="dxa"/>
            <w:vAlign w:val="center"/>
          </w:tcPr>
          <w:p>
            <w:pPr>
              <w:pStyle w:val="14"/>
            </w:pPr>
          </w:p>
        </w:tc>
        <w:tc>
          <w:tcPr>
            <w:tcW w:w="1605" w:type="dxa"/>
            <w:vAlign w:val="center"/>
          </w:tcPr>
          <w:p>
            <w:pPr>
              <w:pStyle w:val="14"/>
            </w:pPr>
          </w:p>
        </w:tc>
        <w:tc>
          <w:tcPr>
            <w:tcW w:w="1604" w:type="dxa"/>
            <w:vAlign w:val="center"/>
          </w:tcPr>
          <w:p>
            <w:pPr>
              <w:pStyle w:val="14"/>
            </w:pPr>
          </w:p>
        </w:tc>
        <w:tc>
          <w:tcPr>
            <w:tcW w:w="1605" w:type="dxa"/>
            <w:vAlign w:val="center"/>
          </w:tcPr>
          <w:p>
            <w:pPr>
              <w:pStyle w:val="14"/>
            </w:pPr>
          </w:p>
        </w:tc>
      </w:tr>
      <w:tr>
        <w:trPr>
          <w:trHeight w:val="425" w:hRule="atLeast"/>
          <w:jc w:val="center"/>
        </w:trPr>
        <w:tc>
          <w:tcPr>
            <w:tcW w:w="3402" w:type="dxa"/>
            <w:vAlign w:val="center"/>
          </w:tcPr>
          <w:p>
            <w:pPr>
              <w:pStyle w:val="11"/>
            </w:pPr>
            <w:r>
              <w:t>501机关工资福利支出</w:t>
            </w:r>
          </w:p>
        </w:tc>
        <w:tc>
          <w:tcPr>
            <w:tcW w:w="1604" w:type="dxa"/>
            <w:vAlign w:val="center"/>
          </w:tcPr>
          <w:p>
            <w:pPr>
              <w:pStyle w:val="10"/>
            </w:pPr>
            <w:r>
              <w:t>1068.94</w:t>
            </w:r>
          </w:p>
        </w:tc>
        <w:tc>
          <w:tcPr>
            <w:tcW w:w="1604" w:type="dxa"/>
            <w:vAlign w:val="center"/>
          </w:tcPr>
          <w:p>
            <w:pPr>
              <w:pStyle w:val="10"/>
            </w:pPr>
            <w:r>
              <w:t>1068.94</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502机关商品和服务支出</w:t>
            </w:r>
          </w:p>
        </w:tc>
        <w:tc>
          <w:tcPr>
            <w:tcW w:w="1604" w:type="dxa"/>
            <w:vAlign w:val="center"/>
          </w:tcPr>
          <w:p>
            <w:pPr>
              <w:pStyle w:val="10"/>
            </w:pPr>
            <w:r>
              <w:t>574.51</w:t>
            </w:r>
          </w:p>
        </w:tc>
        <w:tc>
          <w:tcPr>
            <w:tcW w:w="1604" w:type="dxa"/>
            <w:vAlign w:val="center"/>
          </w:tcPr>
          <w:p>
            <w:pPr>
              <w:pStyle w:val="10"/>
            </w:pPr>
            <w:r>
              <w:t>574.51</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503机关资本性支出</w:t>
            </w:r>
          </w:p>
        </w:tc>
        <w:tc>
          <w:tcPr>
            <w:tcW w:w="1604" w:type="dxa"/>
            <w:vAlign w:val="center"/>
          </w:tcPr>
          <w:p>
            <w:pPr>
              <w:pStyle w:val="10"/>
            </w:pPr>
            <w:r>
              <w:t>23.20</w:t>
            </w:r>
          </w:p>
        </w:tc>
        <w:tc>
          <w:tcPr>
            <w:tcW w:w="1604" w:type="dxa"/>
            <w:vAlign w:val="center"/>
          </w:tcPr>
          <w:p>
            <w:pPr>
              <w:pStyle w:val="10"/>
            </w:pPr>
            <w:r>
              <w:t>23.20</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504机关资本性支出（基本建设）</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505对事业单位经常性补助</w:t>
            </w:r>
          </w:p>
        </w:tc>
        <w:tc>
          <w:tcPr>
            <w:tcW w:w="1604" w:type="dxa"/>
            <w:vAlign w:val="center"/>
          </w:tcPr>
          <w:p>
            <w:pPr>
              <w:pStyle w:val="10"/>
            </w:pPr>
            <w:r>
              <w:t>218.21</w:t>
            </w:r>
          </w:p>
        </w:tc>
        <w:tc>
          <w:tcPr>
            <w:tcW w:w="1604" w:type="dxa"/>
            <w:vAlign w:val="center"/>
          </w:tcPr>
          <w:p>
            <w:pPr>
              <w:pStyle w:val="10"/>
            </w:pPr>
            <w:r>
              <w:t>218.21</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506对事业单位资本性补助</w:t>
            </w:r>
          </w:p>
        </w:tc>
        <w:tc>
          <w:tcPr>
            <w:tcW w:w="1604" w:type="dxa"/>
            <w:vAlign w:val="center"/>
          </w:tcPr>
          <w:p>
            <w:pPr>
              <w:pStyle w:val="10"/>
            </w:pPr>
            <w:r>
              <w:t>9.00</w:t>
            </w:r>
          </w:p>
        </w:tc>
        <w:tc>
          <w:tcPr>
            <w:tcW w:w="1604" w:type="dxa"/>
            <w:vAlign w:val="center"/>
          </w:tcPr>
          <w:p>
            <w:pPr>
              <w:pStyle w:val="10"/>
            </w:pPr>
            <w:r>
              <w:t>9.00</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507对企业补助</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508对企业资本性支出</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509对个人和家庭的补助</w:t>
            </w:r>
          </w:p>
        </w:tc>
        <w:tc>
          <w:tcPr>
            <w:tcW w:w="1604" w:type="dxa"/>
            <w:vAlign w:val="center"/>
          </w:tcPr>
          <w:p>
            <w:pPr>
              <w:pStyle w:val="10"/>
            </w:pPr>
            <w:r>
              <w:t>284.17</w:t>
            </w:r>
          </w:p>
        </w:tc>
        <w:tc>
          <w:tcPr>
            <w:tcW w:w="1604" w:type="dxa"/>
            <w:vAlign w:val="center"/>
          </w:tcPr>
          <w:p>
            <w:pPr>
              <w:pStyle w:val="10"/>
            </w:pPr>
            <w:r>
              <w:t>284.17</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511债务利息及费用支出</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513转移性支出</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425" w:hRule="atLeast"/>
          <w:jc w:val="center"/>
        </w:trPr>
        <w:tc>
          <w:tcPr>
            <w:tcW w:w="3402" w:type="dxa"/>
            <w:vAlign w:val="center"/>
          </w:tcPr>
          <w:p>
            <w:pPr>
              <w:pStyle w:val="11"/>
            </w:pPr>
            <w:r>
              <w:t>599其他支出</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W w:w="14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1604"/>
        <w:gridCol w:w="1604"/>
        <w:gridCol w:w="1604"/>
        <w:gridCol w:w="1701"/>
        <w:gridCol w:w="1605"/>
        <w:gridCol w:w="1604"/>
        <w:gridCol w:w="1605"/>
      </w:tblGrid>
      <w:tr>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8"/>
            </w:pPr>
            <w:r>
              <w:t>212唐山市统计局</w:t>
            </w:r>
          </w:p>
        </w:tc>
        <w:tc>
          <w:tcPr>
            <w:tcW w:w="3209"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567" w:hRule="atLeast"/>
          <w:tblHeader/>
          <w:jc w:val="center"/>
        </w:trPr>
        <w:tc>
          <w:tcPr>
            <w:tcW w:w="3402" w:type="dxa"/>
            <w:vMerge w:val="restart"/>
            <w:vAlign w:val="center"/>
          </w:tcPr>
          <w:p>
            <w:pPr>
              <w:pStyle w:val="9"/>
            </w:pPr>
            <w:r>
              <w:t>支出内容</w:t>
            </w:r>
          </w:p>
        </w:tc>
        <w:tc>
          <w:tcPr>
            <w:tcW w:w="11327" w:type="dxa"/>
            <w:gridSpan w:val="7"/>
            <w:vAlign w:val="center"/>
          </w:tcPr>
          <w:p>
            <w:pPr>
              <w:pStyle w:val="9"/>
            </w:pPr>
            <w:r>
              <w:t>资  金  来  源</w:t>
            </w:r>
          </w:p>
        </w:tc>
      </w:tr>
      <w:tr>
        <w:trPr>
          <w:trHeight w:val="567" w:hRule="atLeast"/>
          <w:tblHeader/>
          <w:jc w:val="center"/>
        </w:trPr>
        <w:tc>
          <w:tcPr>
            <w:tcW w:w="3402" w:type="dxa"/>
            <w:vMerge w:val="continue"/>
            <w:vAlign w:val="top"/>
          </w:tcPr>
          <w:p/>
        </w:tc>
        <w:tc>
          <w:tcPr>
            <w:tcW w:w="1604" w:type="dxa"/>
            <w:vAlign w:val="center"/>
          </w:tcPr>
          <w:p>
            <w:pPr>
              <w:pStyle w:val="9"/>
            </w:pPr>
            <w:r>
              <w:t>合计</w:t>
            </w:r>
          </w:p>
        </w:tc>
        <w:tc>
          <w:tcPr>
            <w:tcW w:w="1604" w:type="dxa"/>
            <w:vAlign w:val="center"/>
          </w:tcPr>
          <w:p>
            <w:pPr>
              <w:pStyle w:val="9"/>
            </w:pPr>
            <w:r>
              <w:t>一般公共预算        拨款</w:t>
            </w:r>
          </w:p>
        </w:tc>
        <w:tc>
          <w:tcPr>
            <w:tcW w:w="1604" w:type="dxa"/>
            <w:vAlign w:val="center"/>
          </w:tcPr>
          <w:p>
            <w:pPr>
              <w:pStyle w:val="9"/>
            </w:pPr>
            <w:r>
              <w:t>基金预算拨款</w:t>
            </w:r>
          </w:p>
        </w:tc>
        <w:tc>
          <w:tcPr>
            <w:tcW w:w="1701" w:type="dxa"/>
            <w:vAlign w:val="center"/>
          </w:tcPr>
          <w:p>
            <w:pPr>
              <w:pStyle w:val="9"/>
            </w:pPr>
            <w:r>
              <w:t>国有资本经营    预算拨款</w:t>
            </w:r>
          </w:p>
        </w:tc>
        <w:tc>
          <w:tcPr>
            <w:tcW w:w="1605" w:type="dxa"/>
            <w:vAlign w:val="center"/>
          </w:tcPr>
          <w:p>
            <w:pPr>
              <w:pStyle w:val="9"/>
            </w:pPr>
            <w:r>
              <w:t>财政专户核拨</w:t>
            </w:r>
          </w:p>
        </w:tc>
        <w:tc>
          <w:tcPr>
            <w:tcW w:w="1604" w:type="dxa"/>
            <w:vAlign w:val="center"/>
          </w:tcPr>
          <w:p>
            <w:pPr>
              <w:pStyle w:val="9"/>
            </w:pPr>
            <w:r>
              <w:t>单位资金</w:t>
            </w:r>
          </w:p>
        </w:tc>
        <w:tc>
          <w:tcPr>
            <w:tcW w:w="1605" w:type="dxa"/>
            <w:vAlign w:val="center"/>
          </w:tcPr>
          <w:p>
            <w:pPr>
              <w:pStyle w:val="9"/>
            </w:pPr>
            <w:r>
              <w:t>上年结转结余</w:t>
            </w:r>
          </w:p>
        </w:tc>
      </w:tr>
      <w:tr>
        <w:trPr>
          <w:trHeight w:val="567" w:hRule="atLeast"/>
          <w:jc w:val="center"/>
        </w:trPr>
        <w:tc>
          <w:tcPr>
            <w:tcW w:w="3402" w:type="dxa"/>
            <w:vAlign w:val="center"/>
          </w:tcPr>
          <w:p>
            <w:pPr>
              <w:pStyle w:val="13"/>
            </w:pPr>
            <w:r>
              <w:t>合计</w:t>
            </w:r>
          </w:p>
        </w:tc>
        <w:tc>
          <w:tcPr>
            <w:tcW w:w="1604" w:type="dxa"/>
            <w:vAlign w:val="center"/>
          </w:tcPr>
          <w:p>
            <w:pPr>
              <w:pStyle w:val="14"/>
            </w:pPr>
            <w:r>
              <w:t>101.43</w:t>
            </w:r>
          </w:p>
        </w:tc>
        <w:tc>
          <w:tcPr>
            <w:tcW w:w="1604" w:type="dxa"/>
            <w:vAlign w:val="center"/>
          </w:tcPr>
          <w:p>
            <w:pPr>
              <w:pStyle w:val="14"/>
            </w:pPr>
            <w:r>
              <w:t>101.43</w:t>
            </w:r>
          </w:p>
        </w:tc>
        <w:tc>
          <w:tcPr>
            <w:tcW w:w="1604" w:type="dxa"/>
            <w:vAlign w:val="center"/>
          </w:tcPr>
          <w:p>
            <w:pPr>
              <w:pStyle w:val="14"/>
            </w:pPr>
          </w:p>
        </w:tc>
        <w:tc>
          <w:tcPr>
            <w:tcW w:w="1701" w:type="dxa"/>
            <w:vAlign w:val="center"/>
          </w:tcPr>
          <w:p>
            <w:pPr>
              <w:pStyle w:val="14"/>
            </w:pPr>
          </w:p>
        </w:tc>
        <w:tc>
          <w:tcPr>
            <w:tcW w:w="1605" w:type="dxa"/>
            <w:vAlign w:val="center"/>
          </w:tcPr>
          <w:p>
            <w:pPr>
              <w:pStyle w:val="14"/>
            </w:pPr>
          </w:p>
        </w:tc>
        <w:tc>
          <w:tcPr>
            <w:tcW w:w="1604" w:type="dxa"/>
            <w:vAlign w:val="center"/>
          </w:tcPr>
          <w:p>
            <w:pPr>
              <w:pStyle w:val="14"/>
            </w:pPr>
          </w:p>
        </w:tc>
        <w:tc>
          <w:tcPr>
            <w:tcW w:w="1605" w:type="dxa"/>
            <w:vAlign w:val="center"/>
          </w:tcPr>
          <w:p>
            <w:pPr>
              <w:pStyle w:val="14"/>
            </w:pPr>
          </w:p>
        </w:tc>
      </w:tr>
      <w:tr>
        <w:trPr>
          <w:trHeight w:val="567" w:hRule="atLeast"/>
          <w:jc w:val="center"/>
        </w:trPr>
        <w:tc>
          <w:tcPr>
            <w:tcW w:w="3402" w:type="dxa"/>
            <w:vAlign w:val="center"/>
          </w:tcPr>
          <w:p>
            <w:pPr>
              <w:pStyle w:val="13"/>
            </w:pPr>
            <w:r>
              <w:t>“三公”经费小计</w:t>
            </w:r>
          </w:p>
        </w:tc>
        <w:tc>
          <w:tcPr>
            <w:tcW w:w="1604" w:type="dxa"/>
            <w:vAlign w:val="center"/>
          </w:tcPr>
          <w:p>
            <w:pPr>
              <w:pStyle w:val="14"/>
            </w:pPr>
            <w:r>
              <w:t>12.05</w:t>
            </w:r>
          </w:p>
        </w:tc>
        <w:tc>
          <w:tcPr>
            <w:tcW w:w="1604" w:type="dxa"/>
            <w:vAlign w:val="center"/>
          </w:tcPr>
          <w:p>
            <w:pPr>
              <w:pStyle w:val="14"/>
            </w:pPr>
            <w:r>
              <w:t>12.05</w:t>
            </w:r>
          </w:p>
        </w:tc>
        <w:tc>
          <w:tcPr>
            <w:tcW w:w="1604" w:type="dxa"/>
            <w:vAlign w:val="center"/>
          </w:tcPr>
          <w:p>
            <w:pPr>
              <w:pStyle w:val="14"/>
            </w:pPr>
          </w:p>
        </w:tc>
        <w:tc>
          <w:tcPr>
            <w:tcW w:w="1701" w:type="dxa"/>
            <w:vAlign w:val="center"/>
          </w:tcPr>
          <w:p>
            <w:pPr>
              <w:pStyle w:val="14"/>
            </w:pPr>
          </w:p>
        </w:tc>
        <w:tc>
          <w:tcPr>
            <w:tcW w:w="1605" w:type="dxa"/>
            <w:vAlign w:val="center"/>
          </w:tcPr>
          <w:p>
            <w:pPr>
              <w:pStyle w:val="14"/>
            </w:pPr>
          </w:p>
        </w:tc>
        <w:tc>
          <w:tcPr>
            <w:tcW w:w="1604" w:type="dxa"/>
            <w:vAlign w:val="center"/>
          </w:tcPr>
          <w:p>
            <w:pPr>
              <w:pStyle w:val="14"/>
            </w:pPr>
          </w:p>
        </w:tc>
        <w:tc>
          <w:tcPr>
            <w:tcW w:w="1605" w:type="dxa"/>
            <w:vAlign w:val="center"/>
          </w:tcPr>
          <w:p>
            <w:pPr>
              <w:pStyle w:val="14"/>
            </w:pPr>
          </w:p>
        </w:tc>
      </w:tr>
      <w:tr>
        <w:trPr>
          <w:trHeight w:val="567" w:hRule="atLeast"/>
          <w:jc w:val="center"/>
        </w:trPr>
        <w:tc>
          <w:tcPr>
            <w:tcW w:w="3402" w:type="dxa"/>
            <w:vAlign w:val="center"/>
          </w:tcPr>
          <w:p>
            <w:pPr>
              <w:pStyle w:val="11"/>
            </w:pPr>
            <w:r>
              <w:t>一、因公出国（境）费</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567" w:hRule="atLeast"/>
          <w:jc w:val="center"/>
        </w:trPr>
        <w:tc>
          <w:tcPr>
            <w:tcW w:w="3402" w:type="dxa"/>
            <w:vAlign w:val="center"/>
          </w:tcPr>
          <w:p>
            <w:pPr>
              <w:pStyle w:val="11"/>
            </w:pPr>
            <w:r>
              <w:t>二、公务用车购置及运维费</w:t>
            </w:r>
          </w:p>
        </w:tc>
        <w:tc>
          <w:tcPr>
            <w:tcW w:w="1604" w:type="dxa"/>
            <w:vAlign w:val="center"/>
          </w:tcPr>
          <w:p>
            <w:pPr>
              <w:pStyle w:val="10"/>
            </w:pPr>
            <w:r>
              <w:t>10.90</w:t>
            </w:r>
          </w:p>
        </w:tc>
        <w:tc>
          <w:tcPr>
            <w:tcW w:w="1604" w:type="dxa"/>
            <w:vAlign w:val="center"/>
          </w:tcPr>
          <w:p>
            <w:pPr>
              <w:pStyle w:val="10"/>
            </w:pPr>
            <w:r>
              <w:t>10.90</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567" w:hRule="atLeast"/>
          <w:jc w:val="center"/>
        </w:trPr>
        <w:tc>
          <w:tcPr>
            <w:tcW w:w="3402" w:type="dxa"/>
            <w:vAlign w:val="center"/>
          </w:tcPr>
          <w:p>
            <w:pPr>
              <w:pStyle w:val="11"/>
            </w:pPr>
            <w:r>
              <w:t xml:space="preserve">    其中：公务用车购置费</w:t>
            </w:r>
          </w:p>
        </w:tc>
        <w:tc>
          <w:tcPr>
            <w:tcW w:w="1604" w:type="dxa"/>
            <w:vAlign w:val="center"/>
          </w:tcPr>
          <w:p>
            <w:pPr>
              <w:pStyle w:val="10"/>
            </w:pPr>
          </w:p>
        </w:tc>
        <w:tc>
          <w:tcPr>
            <w:tcW w:w="1604" w:type="dxa"/>
            <w:vAlign w:val="center"/>
          </w:tcPr>
          <w:p>
            <w:pPr>
              <w:pStyle w:val="10"/>
            </w:pP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567" w:hRule="atLeast"/>
          <w:jc w:val="center"/>
        </w:trPr>
        <w:tc>
          <w:tcPr>
            <w:tcW w:w="3402" w:type="dxa"/>
            <w:vAlign w:val="center"/>
          </w:tcPr>
          <w:p>
            <w:pPr>
              <w:pStyle w:val="11"/>
            </w:pPr>
            <w:r>
              <w:t xml:space="preserve">          公务用车运行维护费</w:t>
            </w:r>
          </w:p>
        </w:tc>
        <w:tc>
          <w:tcPr>
            <w:tcW w:w="1604" w:type="dxa"/>
            <w:vAlign w:val="center"/>
          </w:tcPr>
          <w:p>
            <w:pPr>
              <w:pStyle w:val="10"/>
            </w:pPr>
            <w:r>
              <w:t>10.90</w:t>
            </w:r>
          </w:p>
        </w:tc>
        <w:tc>
          <w:tcPr>
            <w:tcW w:w="1604" w:type="dxa"/>
            <w:vAlign w:val="center"/>
          </w:tcPr>
          <w:p>
            <w:pPr>
              <w:pStyle w:val="10"/>
            </w:pPr>
            <w:r>
              <w:t>10.90</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567" w:hRule="atLeast"/>
          <w:jc w:val="center"/>
        </w:trPr>
        <w:tc>
          <w:tcPr>
            <w:tcW w:w="3402" w:type="dxa"/>
            <w:vAlign w:val="center"/>
          </w:tcPr>
          <w:p>
            <w:pPr>
              <w:pStyle w:val="11"/>
            </w:pPr>
            <w:r>
              <w:t>三、公务接待费</w:t>
            </w:r>
          </w:p>
        </w:tc>
        <w:tc>
          <w:tcPr>
            <w:tcW w:w="1604" w:type="dxa"/>
            <w:vAlign w:val="center"/>
          </w:tcPr>
          <w:p>
            <w:pPr>
              <w:pStyle w:val="10"/>
            </w:pPr>
            <w:r>
              <w:t>1.15</w:t>
            </w:r>
          </w:p>
        </w:tc>
        <w:tc>
          <w:tcPr>
            <w:tcW w:w="1604" w:type="dxa"/>
            <w:vAlign w:val="center"/>
          </w:tcPr>
          <w:p>
            <w:pPr>
              <w:pStyle w:val="10"/>
            </w:pPr>
            <w:r>
              <w:t>1.15</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567" w:hRule="atLeast"/>
          <w:jc w:val="center"/>
        </w:trPr>
        <w:tc>
          <w:tcPr>
            <w:tcW w:w="3402" w:type="dxa"/>
            <w:vAlign w:val="center"/>
          </w:tcPr>
          <w:p>
            <w:pPr>
              <w:pStyle w:val="11"/>
            </w:pPr>
            <w:r>
              <w:t>四、会议费</w:t>
            </w:r>
          </w:p>
        </w:tc>
        <w:tc>
          <w:tcPr>
            <w:tcW w:w="1604" w:type="dxa"/>
            <w:vAlign w:val="center"/>
          </w:tcPr>
          <w:p>
            <w:pPr>
              <w:pStyle w:val="10"/>
            </w:pPr>
            <w:r>
              <w:t>8.42</w:t>
            </w:r>
          </w:p>
        </w:tc>
        <w:tc>
          <w:tcPr>
            <w:tcW w:w="1604" w:type="dxa"/>
            <w:vAlign w:val="center"/>
          </w:tcPr>
          <w:p>
            <w:pPr>
              <w:pStyle w:val="10"/>
            </w:pPr>
            <w:r>
              <w:t>8.42</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r>
        <w:trPr>
          <w:trHeight w:val="567" w:hRule="atLeast"/>
          <w:jc w:val="center"/>
        </w:trPr>
        <w:tc>
          <w:tcPr>
            <w:tcW w:w="3402" w:type="dxa"/>
            <w:vAlign w:val="center"/>
          </w:tcPr>
          <w:p>
            <w:pPr>
              <w:pStyle w:val="11"/>
            </w:pPr>
            <w:r>
              <w:t>五、培训费</w:t>
            </w:r>
          </w:p>
        </w:tc>
        <w:tc>
          <w:tcPr>
            <w:tcW w:w="1604" w:type="dxa"/>
            <w:vAlign w:val="center"/>
          </w:tcPr>
          <w:p>
            <w:pPr>
              <w:pStyle w:val="10"/>
            </w:pPr>
            <w:r>
              <w:t>80.96</w:t>
            </w:r>
          </w:p>
        </w:tc>
        <w:tc>
          <w:tcPr>
            <w:tcW w:w="1604" w:type="dxa"/>
            <w:vAlign w:val="center"/>
          </w:tcPr>
          <w:p>
            <w:pPr>
              <w:pStyle w:val="10"/>
            </w:pPr>
            <w:r>
              <w:t>80.96</w:t>
            </w:r>
          </w:p>
        </w:tc>
        <w:tc>
          <w:tcPr>
            <w:tcW w:w="1604" w:type="dxa"/>
            <w:vAlign w:val="center"/>
          </w:tcPr>
          <w:p>
            <w:pPr>
              <w:pStyle w:val="10"/>
            </w:pPr>
          </w:p>
        </w:tc>
        <w:tc>
          <w:tcPr>
            <w:tcW w:w="1701" w:type="dxa"/>
            <w:vAlign w:val="center"/>
          </w:tcPr>
          <w:p>
            <w:pPr>
              <w:pStyle w:val="10"/>
            </w:pPr>
          </w:p>
        </w:tc>
        <w:tc>
          <w:tcPr>
            <w:tcW w:w="1605" w:type="dxa"/>
            <w:vAlign w:val="center"/>
          </w:tcPr>
          <w:p>
            <w:pPr>
              <w:pStyle w:val="10"/>
            </w:pPr>
          </w:p>
        </w:tc>
        <w:tc>
          <w:tcPr>
            <w:tcW w:w="1604" w:type="dxa"/>
            <w:vAlign w:val="center"/>
          </w:tcPr>
          <w:p>
            <w:pPr>
              <w:pStyle w:val="10"/>
            </w:pPr>
          </w:p>
        </w:tc>
        <w:tc>
          <w:tcPr>
            <w:tcW w:w="1605" w:type="dxa"/>
            <w:vAlign w:val="center"/>
          </w:tcPr>
          <w:p>
            <w:pPr>
              <w:pStyle w:val="10"/>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W w:w="15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rPr>
          <w:cantSplit/>
          <w:tblHeader/>
          <w:jc w:val="center"/>
        </w:trPr>
        <w:tc>
          <w:tcPr>
            <w:tcW w:w="7343" w:type="dxa"/>
            <w:gridSpan w:val="7"/>
            <w:tcBorders>
              <w:top w:val="single" w:color="FFFFFF" w:sz="6" w:space="0"/>
              <w:left w:val="single" w:color="FFFFFF" w:sz="6" w:space="0"/>
              <w:right w:val="single" w:color="FFFFFF" w:sz="6" w:space="0"/>
            </w:tcBorders>
            <w:vAlign w:val="center"/>
          </w:tcPr>
          <w:p>
            <w:pPr>
              <w:pStyle w:val="8"/>
            </w:pPr>
            <w:r>
              <w:t>212唐山市统计局</w:t>
            </w:r>
          </w:p>
        </w:tc>
        <w:tc>
          <w:tcPr>
            <w:tcW w:w="7712" w:type="dxa"/>
            <w:gridSpan w:val="8"/>
            <w:tcBorders>
              <w:top w:val="single" w:color="FFFFFF" w:sz="6" w:space="0"/>
              <w:left w:val="single" w:color="FFFFFF" w:sz="6" w:space="0"/>
              <w:right w:val="single" w:color="FFFFFF" w:sz="6" w:space="0"/>
            </w:tcBorders>
            <w:vAlign w:val="center"/>
          </w:tcPr>
          <w:p>
            <w:pPr>
              <w:pStyle w:val="7"/>
            </w:pPr>
            <w:r>
              <w:t>单位：万元</w:t>
            </w:r>
          </w:p>
        </w:tc>
      </w:tr>
      <w:tr>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276" w:type="dxa"/>
            <w:vMerge w:val="restart"/>
            <w:vAlign w:val="center"/>
          </w:tcPr>
          <w:p>
            <w:pPr>
              <w:pStyle w:val="9"/>
            </w:pPr>
            <w:r>
              <w:t>政府采购目录序号</w:t>
            </w:r>
          </w:p>
        </w:tc>
        <w:tc>
          <w:tcPr>
            <w:tcW w:w="709" w:type="dxa"/>
            <w:vMerge w:val="restart"/>
            <w:vAlign w:val="center"/>
          </w:tcPr>
          <w:p>
            <w:pPr>
              <w:pStyle w:val="9"/>
            </w:pPr>
            <w:r>
              <w:t>计量  单位</w:t>
            </w:r>
          </w:p>
        </w:tc>
        <w:tc>
          <w:tcPr>
            <w:tcW w:w="709" w:type="dxa"/>
            <w:vMerge w:val="restart"/>
            <w:vAlign w:val="center"/>
          </w:tcPr>
          <w:p>
            <w:pPr>
              <w:pStyle w:val="9"/>
            </w:pPr>
            <w:r>
              <w:t>数量</w:t>
            </w:r>
          </w:p>
        </w:tc>
        <w:tc>
          <w:tcPr>
            <w:tcW w:w="850" w:type="dxa"/>
            <w:vMerge w:val="restart"/>
            <w:vAlign w:val="center"/>
          </w:tcPr>
          <w:p>
            <w:pPr>
              <w:pStyle w:val="9"/>
            </w:pPr>
            <w:r>
              <w:t>单价</w:t>
            </w:r>
          </w:p>
        </w:tc>
        <w:tc>
          <w:tcPr>
            <w:tcW w:w="6748" w:type="dxa"/>
            <w:gridSpan w:val="7"/>
            <w:vAlign w:val="center"/>
          </w:tcPr>
          <w:p>
            <w:pPr>
              <w:pStyle w:val="9"/>
            </w:pPr>
            <w:r>
              <w:t>政府采购金额（当年部门预算安排资金）</w:t>
            </w:r>
          </w:p>
        </w:tc>
        <w:tc>
          <w:tcPr>
            <w:tcW w:w="964" w:type="dxa"/>
            <w:vMerge w:val="restart"/>
            <w:vAlign w:val="center"/>
          </w:tcPr>
          <w:p>
            <w:pPr>
              <w:pStyle w:val="9"/>
            </w:pPr>
            <w:r>
              <w:t>2024年  预留中  小微企  业份额</w:t>
            </w:r>
          </w:p>
        </w:tc>
      </w:tr>
      <w:tr>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vAlign w:val="top"/>
          </w:tcPr>
          <w:p/>
        </w:tc>
        <w:tc>
          <w:tcPr>
            <w:tcW w:w="1276" w:type="dxa"/>
            <w:vMerge w:val="continue"/>
            <w:vAlign w:val="top"/>
          </w:tcPr>
          <w:p/>
        </w:tc>
        <w:tc>
          <w:tcPr>
            <w:tcW w:w="709" w:type="dxa"/>
            <w:vMerge w:val="continue"/>
            <w:vAlign w:val="top"/>
          </w:tcPr>
          <w:p/>
        </w:tc>
        <w:tc>
          <w:tcPr>
            <w:tcW w:w="709" w:type="dxa"/>
            <w:vMerge w:val="continue"/>
            <w:vAlign w:val="top"/>
          </w:tcPr>
          <w:p/>
        </w:tc>
        <w:tc>
          <w:tcPr>
            <w:tcW w:w="850" w:type="dxa"/>
            <w:vMerge w:val="continue"/>
            <w:vAlign w:val="top"/>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上年结转结余</w:t>
            </w:r>
          </w:p>
        </w:tc>
        <w:tc>
          <w:tcPr>
            <w:tcW w:w="964" w:type="dxa"/>
            <w:vMerge w:val="continue"/>
            <w:vAlign w:val="top"/>
          </w:tcPr>
          <w:p/>
        </w:tc>
      </w:tr>
      <w:tr>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276" w:type="dxa"/>
            <w:vAlign w:val="center"/>
          </w:tcPr>
          <w:p>
            <w:pPr>
              <w:pStyle w:val="15"/>
            </w:pPr>
          </w:p>
        </w:tc>
        <w:tc>
          <w:tcPr>
            <w:tcW w:w="709" w:type="dxa"/>
            <w:vAlign w:val="center"/>
          </w:tcPr>
          <w:p>
            <w:pPr>
              <w:pStyle w:val="13"/>
            </w:pPr>
          </w:p>
        </w:tc>
        <w:tc>
          <w:tcPr>
            <w:tcW w:w="709" w:type="dxa"/>
            <w:vAlign w:val="center"/>
          </w:tcPr>
          <w:p>
            <w:pPr>
              <w:pStyle w:val="14"/>
            </w:pPr>
          </w:p>
        </w:tc>
        <w:tc>
          <w:tcPr>
            <w:tcW w:w="850" w:type="dxa"/>
            <w:vAlign w:val="center"/>
          </w:tcPr>
          <w:p>
            <w:pPr>
              <w:pStyle w:val="14"/>
            </w:pPr>
          </w:p>
        </w:tc>
        <w:tc>
          <w:tcPr>
            <w:tcW w:w="964" w:type="dxa"/>
            <w:vAlign w:val="center"/>
          </w:tcPr>
          <w:p>
            <w:pPr>
              <w:pStyle w:val="14"/>
            </w:pPr>
            <w:r>
              <w:t>151.18</w:t>
            </w:r>
          </w:p>
        </w:tc>
        <w:tc>
          <w:tcPr>
            <w:tcW w:w="964" w:type="dxa"/>
            <w:vAlign w:val="center"/>
          </w:tcPr>
          <w:p>
            <w:pPr>
              <w:pStyle w:val="14"/>
            </w:pPr>
            <w:r>
              <w:t>151.18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151.18</w:t>
            </w:r>
          </w:p>
        </w:tc>
      </w:tr>
      <w:tr>
        <w:trPr>
          <w:cantSplit/>
          <w:jc w:val="center"/>
        </w:trPr>
        <w:tc>
          <w:tcPr>
            <w:tcW w:w="1701" w:type="dxa"/>
            <w:vAlign w:val="center"/>
          </w:tcPr>
          <w:p>
            <w:pPr>
              <w:pStyle w:val="13"/>
            </w:pPr>
            <w:r>
              <w:t>唐山市统计局本级小计</w:t>
            </w:r>
          </w:p>
        </w:tc>
        <w:tc>
          <w:tcPr>
            <w:tcW w:w="964" w:type="dxa"/>
            <w:vAlign w:val="center"/>
          </w:tcPr>
          <w:p>
            <w:pPr>
              <w:pStyle w:val="14"/>
            </w:pPr>
          </w:p>
        </w:tc>
        <w:tc>
          <w:tcPr>
            <w:tcW w:w="1134" w:type="dxa"/>
            <w:vAlign w:val="center"/>
          </w:tcPr>
          <w:p>
            <w:pPr>
              <w:pStyle w:val="15"/>
            </w:pPr>
          </w:p>
        </w:tc>
        <w:tc>
          <w:tcPr>
            <w:tcW w:w="1276" w:type="dxa"/>
            <w:vAlign w:val="center"/>
          </w:tcPr>
          <w:p>
            <w:pPr>
              <w:pStyle w:val="15"/>
            </w:pPr>
          </w:p>
        </w:tc>
        <w:tc>
          <w:tcPr>
            <w:tcW w:w="709" w:type="dxa"/>
            <w:vAlign w:val="center"/>
          </w:tcPr>
          <w:p>
            <w:pPr>
              <w:pStyle w:val="13"/>
            </w:pPr>
          </w:p>
        </w:tc>
        <w:tc>
          <w:tcPr>
            <w:tcW w:w="709" w:type="dxa"/>
            <w:vAlign w:val="center"/>
          </w:tcPr>
          <w:p>
            <w:pPr>
              <w:pStyle w:val="14"/>
            </w:pPr>
          </w:p>
        </w:tc>
        <w:tc>
          <w:tcPr>
            <w:tcW w:w="850" w:type="dxa"/>
            <w:vAlign w:val="center"/>
          </w:tcPr>
          <w:p>
            <w:pPr>
              <w:pStyle w:val="14"/>
            </w:pPr>
          </w:p>
        </w:tc>
        <w:tc>
          <w:tcPr>
            <w:tcW w:w="964" w:type="dxa"/>
            <w:vAlign w:val="center"/>
          </w:tcPr>
          <w:p>
            <w:pPr>
              <w:pStyle w:val="14"/>
            </w:pPr>
            <w:r>
              <w:t>69.10</w:t>
            </w:r>
          </w:p>
        </w:tc>
        <w:tc>
          <w:tcPr>
            <w:tcW w:w="964" w:type="dxa"/>
            <w:vAlign w:val="center"/>
          </w:tcPr>
          <w:p>
            <w:pPr>
              <w:pStyle w:val="14"/>
            </w:pPr>
            <w:r>
              <w:t>69.10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69.10</w:t>
            </w:r>
          </w:p>
        </w:tc>
      </w:tr>
      <w:tr>
        <w:trPr>
          <w:cantSplit/>
          <w:jc w:val="center"/>
        </w:trPr>
        <w:tc>
          <w:tcPr>
            <w:tcW w:w="1701" w:type="dxa"/>
            <w:vAlign w:val="center"/>
          </w:tcPr>
          <w:p>
            <w:pPr>
              <w:pStyle w:val="11"/>
            </w:pPr>
            <w:r>
              <w:t>日常公用经费（三保）</w:t>
            </w:r>
          </w:p>
        </w:tc>
        <w:tc>
          <w:tcPr>
            <w:tcW w:w="964" w:type="dxa"/>
            <w:vAlign w:val="center"/>
          </w:tcPr>
          <w:p>
            <w:pPr>
              <w:pStyle w:val="10"/>
            </w:pPr>
            <w:r>
              <w:t>54.14</w:t>
            </w:r>
          </w:p>
        </w:tc>
        <w:tc>
          <w:tcPr>
            <w:tcW w:w="1134" w:type="dxa"/>
            <w:vAlign w:val="center"/>
          </w:tcPr>
          <w:p>
            <w:pPr>
              <w:pStyle w:val="11"/>
            </w:pPr>
            <w:r>
              <w:t>纸制品</w:t>
            </w:r>
          </w:p>
        </w:tc>
        <w:tc>
          <w:tcPr>
            <w:tcW w:w="1276" w:type="dxa"/>
            <w:vAlign w:val="center"/>
          </w:tcPr>
          <w:p>
            <w:pPr>
              <w:pStyle w:val="11"/>
            </w:pPr>
            <w:r>
              <w:t>A07100300</w:t>
            </w:r>
          </w:p>
        </w:tc>
        <w:tc>
          <w:tcPr>
            <w:tcW w:w="709" w:type="dxa"/>
            <w:vAlign w:val="center"/>
          </w:tcPr>
          <w:p>
            <w:pPr>
              <w:pStyle w:val="12"/>
            </w:pPr>
            <w:r>
              <w:t>箱</w:t>
            </w:r>
          </w:p>
        </w:tc>
        <w:tc>
          <w:tcPr>
            <w:tcW w:w="709" w:type="dxa"/>
            <w:vAlign w:val="center"/>
          </w:tcPr>
          <w:p>
            <w:pPr>
              <w:pStyle w:val="12"/>
            </w:pPr>
            <w:r>
              <w:t>30</w:t>
            </w:r>
          </w:p>
        </w:tc>
        <w:tc>
          <w:tcPr>
            <w:tcW w:w="850" w:type="dxa"/>
            <w:vAlign w:val="center"/>
          </w:tcPr>
          <w:p>
            <w:pPr>
              <w:pStyle w:val="10"/>
            </w:pPr>
            <w:r>
              <w:t>0.02</w:t>
            </w:r>
          </w:p>
        </w:tc>
        <w:tc>
          <w:tcPr>
            <w:tcW w:w="964" w:type="dxa"/>
            <w:vAlign w:val="center"/>
          </w:tcPr>
          <w:p>
            <w:pPr>
              <w:pStyle w:val="10"/>
            </w:pPr>
            <w:r>
              <w:t>0.60</w:t>
            </w:r>
          </w:p>
        </w:tc>
        <w:tc>
          <w:tcPr>
            <w:tcW w:w="964" w:type="dxa"/>
            <w:vAlign w:val="center"/>
          </w:tcPr>
          <w:p>
            <w:pPr>
              <w:pStyle w:val="10"/>
            </w:pPr>
            <w:r>
              <w:t>0.60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0.60</w:t>
            </w:r>
          </w:p>
        </w:tc>
      </w:tr>
      <w:tr>
        <w:trPr>
          <w:cantSplit/>
          <w:jc w:val="center"/>
        </w:trPr>
        <w:tc>
          <w:tcPr>
            <w:tcW w:w="1701" w:type="dxa"/>
            <w:vAlign w:val="center"/>
          </w:tcPr>
          <w:p>
            <w:pPr>
              <w:pStyle w:val="11"/>
            </w:pPr>
            <w:r>
              <w:t>日常公用经费（三保）</w:t>
            </w:r>
          </w:p>
        </w:tc>
        <w:tc>
          <w:tcPr>
            <w:tcW w:w="964" w:type="dxa"/>
            <w:vAlign w:val="center"/>
          </w:tcPr>
          <w:p>
            <w:pPr>
              <w:pStyle w:val="10"/>
            </w:pPr>
            <w:r>
              <w:t>54.14</w:t>
            </w:r>
          </w:p>
        </w:tc>
        <w:tc>
          <w:tcPr>
            <w:tcW w:w="1134" w:type="dxa"/>
            <w:vAlign w:val="center"/>
          </w:tcPr>
          <w:p>
            <w:pPr>
              <w:pStyle w:val="11"/>
            </w:pPr>
            <w:r>
              <w:t>物业管理服务</w:t>
            </w:r>
          </w:p>
        </w:tc>
        <w:tc>
          <w:tcPr>
            <w:tcW w:w="1276" w:type="dxa"/>
            <w:vAlign w:val="center"/>
          </w:tcPr>
          <w:p>
            <w:pPr>
              <w:pStyle w:val="11"/>
            </w:pPr>
            <w:r>
              <w:t>C21040000</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rPr>
          <w:cantSplit/>
          <w:jc w:val="center"/>
        </w:trPr>
        <w:tc>
          <w:tcPr>
            <w:tcW w:w="1701" w:type="dxa"/>
            <w:vAlign w:val="center"/>
          </w:tcPr>
          <w:p>
            <w:pPr>
              <w:pStyle w:val="11"/>
            </w:pPr>
            <w:r>
              <w:t>日常公用经费（三保）</w:t>
            </w:r>
          </w:p>
        </w:tc>
        <w:tc>
          <w:tcPr>
            <w:tcW w:w="964" w:type="dxa"/>
            <w:vAlign w:val="center"/>
          </w:tcPr>
          <w:p>
            <w:pPr>
              <w:pStyle w:val="10"/>
            </w:pPr>
            <w:r>
              <w:t>54.14</w:t>
            </w:r>
          </w:p>
        </w:tc>
        <w:tc>
          <w:tcPr>
            <w:tcW w:w="1134" w:type="dxa"/>
            <w:vAlign w:val="center"/>
          </w:tcPr>
          <w:p>
            <w:pPr>
              <w:pStyle w:val="11"/>
            </w:pPr>
            <w:r>
              <w:t>车辆维修和保养服务</w:t>
            </w:r>
          </w:p>
        </w:tc>
        <w:tc>
          <w:tcPr>
            <w:tcW w:w="1276" w:type="dxa"/>
            <w:vAlign w:val="center"/>
          </w:tcPr>
          <w:p>
            <w:pPr>
              <w:pStyle w:val="11"/>
            </w:pPr>
            <w:r>
              <w:t>C23120301</w:t>
            </w:r>
          </w:p>
        </w:tc>
        <w:tc>
          <w:tcPr>
            <w:tcW w:w="709" w:type="dxa"/>
            <w:vAlign w:val="center"/>
          </w:tcPr>
          <w:p>
            <w:pPr>
              <w:pStyle w:val="12"/>
            </w:pPr>
            <w:r>
              <w:t>1</w:t>
            </w:r>
          </w:p>
        </w:tc>
        <w:tc>
          <w:tcPr>
            <w:tcW w:w="709" w:type="dxa"/>
            <w:vAlign w:val="center"/>
          </w:tcPr>
          <w:p>
            <w:pPr>
              <w:pStyle w:val="12"/>
            </w:pPr>
            <w:r>
              <w:t>1</w:t>
            </w:r>
          </w:p>
        </w:tc>
        <w:tc>
          <w:tcPr>
            <w:tcW w:w="850" w:type="dxa"/>
            <w:vAlign w:val="center"/>
          </w:tcPr>
          <w:p>
            <w:pPr>
              <w:pStyle w:val="10"/>
            </w:pPr>
            <w:r>
              <w:t>3.50</w:t>
            </w:r>
          </w:p>
        </w:tc>
        <w:tc>
          <w:tcPr>
            <w:tcW w:w="964" w:type="dxa"/>
            <w:vAlign w:val="center"/>
          </w:tcPr>
          <w:p>
            <w:pPr>
              <w:pStyle w:val="10"/>
            </w:pPr>
            <w:r>
              <w:t>3.50</w:t>
            </w:r>
          </w:p>
        </w:tc>
        <w:tc>
          <w:tcPr>
            <w:tcW w:w="964" w:type="dxa"/>
            <w:vAlign w:val="center"/>
          </w:tcPr>
          <w:p>
            <w:pPr>
              <w:pStyle w:val="10"/>
            </w:pPr>
            <w:r>
              <w:t>3.50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3.50</w:t>
            </w:r>
          </w:p>
        </w:tc>
      </w:tr>
      <w:tr>
        <w:trPr>
          <w:cantSplit/>
          <w:jc w:val="center"/>
        </w:trPr>
        <w:tc>
          <w:tcPr>
            <w:tcW w:w="1701" w:type="dxa"/>
            <w:vAlign w:val="center"/>
          </w:tcPr>
          <w:p>
            <w:pPr>
              <w:pStyle w:val="11"/>
            </w:pPr>
            <w:r>
              <w:t>日常公用经费（三保）</w:t>
            </w:r>
          </w:p>
        </w:tc>
        <w:tc>
          <w:tcPr>
            <w:tcW w:w="964" w:type="dxa"/>
            <w:vAlign w:val="center"/>
          </w:tcPr>
          <w:p>
            <w:pPr>
              <w:pStyle w:val="10"/>
            </w:pPr>
            <w:r>
              <w:t>54.14</w:t>
            </w:r>
          </w:p>
        </w:tc>
        <w:tc>
          <w:tcPr>
            <w:tcW w:w="1134" w:type="dxa"/>
            <w:vAlign w:val="center"/>
          </w:tcPr>
          <w:p>
            <w:pPr>
              <w:pStyle w:val="11"/>
            </w:pPr>
            <w:r>
              <w:t>车辆加油、添加燃料服务</w:t>
            </w:r>
          </w:p>
        </w:tc>
        <w:tc>
          <w:tcPr>
            <w:tcW w:w="1276" w:type="dxa"/>
            <w:vAlign w:val="center"/>
          </w:tcPr>
          <w:p>
            <w:pPr>
              <w:pStyle w:val="11"/>
            </w:pPr>
            <w:r>
              <w:t>C23120302</w:t>
            </w:r>
          </w:p>
        </w:tc>
        <w:tc>
          <w:tcPr>
            <w:tcW w:w="709" w:type="dxa"/>
            <w:vAlign w:val="center"/>
          </w:tcPr>
          <w:p>
            <w:pPr>
              <w:pStyle w:val="12"/>
            </w:pPr>
            <w:r>
              <w:t>升</w:t>
            </w:r>
          </w:p>
        </w:tc>
        <w:tc>
          <w:tcPr>
            <w:tcW w:w="709" w:type="dxa"/>
            <w:vAlign w:val="center"/>
          </w:tcPr>
          <w:p>
            <w:pPr>
              <w:pStyle w:val="12"/>
            </w:pPr>
            <w:r>
              <w:t>1</w:t>
            </w:r>
          </w:p>
        </w:tc>
        <w:tc>
          <w:tcPr>
            <w:tcW w:w="850" w:type="dxa"/>
            <w:vAlign w:val="center"/>
          </w:tcPr>
          <w:p>
            <w:pPr>
              <w:pStyle w:val="10"/>
            </w:pPr>
            <w:r>
              <w:t>2.50</w:t>
            </w:r>
          </w:p>
        </w:tc>
        <w:tc>
          <w:tcPr>
            <w:tcW w:w="964" w:type="dxa"/>
            <w:vAlign w:val="center"/>
          </w:tcPr>
          <w:p>
            <w:pPr>
              <w:pStyle w:val="10"/>
            </w:pPr>
            <w:r>
              <w:t>2.50</w:t>
            </w:r>
          </w:p>
        </w:tc>
        <w:tc>
          <w:tcPr>
            <w:tcW w:w="964" w:type="dxa"/>
            <w:vAlign w:val="center"/>
          </w:tcPr>
          <w:p>
            <w:pPr>
              <w:pStyle w:val="10"/>
            </w:pPr>
            <w:r>
              <w:t>2.50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2.50</w:t>
            </w:r>
          </w:p>
        </w:tc>
      </w:tr>
      <w:tr>
        <w:trPr>
          <w:cantSplit/>
          <w:jc w:val="center"/>
        </w:trPr>
        <w:tc>
          <w:tcPr>
            <w:tcW w:w="1701" w:type="dxa"/>
            <w:vAlign w:val="center"/>
          </w:tcPr>
          <w:p>
            <w:pPr>
              <w:pStyle w:val="11"/>
            </w:pPr>
            <w:r>
              <w:t>办公设备更新替换</w:t>
            </w:r>
          </w:p>
        </w:tc>
        <w:tc>
          <w:tcPr>
            <w:tcW w:w="964" w:type="dxa"/>
            <w:vAlign w:val="center"/>
          </w:tcPr>
          <w:p>
            <w:pPr>
              <w:pStyle w:val="10"/>
            </w:pPr>
            <w:r>
              <w:t>2.00</w:t>
            </w:r>
          </w:p>
        </w:tc>
        <w:tc>
          <w:tcPr>
            <w:tcW w:w="1134" w:type="dxa"/>
            <w:vAlign w:val="center"/>
          </w:tcPr>
          <w:p>
            <w:pPr>
              <w:pStyle w:val="11"/>
            </w:pPr>
            <w:r>
              <w:t>空调机</w:t>
            </w:r>
          </w:p>
        </w:tc>
        <w:tc>
          <w:tcPr>
            <w:tcW w:w="1276" w:type="dxa"/>
            <w:vAlign w:val="center"/>
          </w:tcPr>
          <w:p>
            <w:pPr>
              <w:pStyle w:val="11"/>
            </w:pPr>
            <w:r>
              <w:t>A02061804</w:t>
            </w:r>
          </w:p>
        </w:tc>
        <w:tc>
          <w:tcPr>
            <w:tcW w:w="709" w:type="dxa"/>
            <w:vAlign w:val="center"/>
          </w:tcPr>
          <w:p>
            <w:pPr>
              <w:pStyle w:val="12"/>
            </w:pPr>
            <w:r>
              <w:t>台</w:t>
            </w:r>
          </w:p>
        </w:tc>
        <w:tc>
          <w:tcPr>
            <w:tcW w:w="709" w:type="dxa"/>
            <w:vAlign w:val="center"/>
          </w:tcPr>
          <w:p>
            <w:pPr>
              <w:pStyle w:val="12"/>
            </w:pPr>
            <w:r>
              <w:t>4</w:t>
            </w:r>
          </w:p>
        </w:tc>
        <w:tc>
          <w:tcPr>
            <w:tcW w:w="850" w:type="dxa"/>
            <w:vAlign w:val="center"/>
          </w:tcPr>
          <w:p>
            <w:pPr>
              <w:pStyle w:val="10"/>
            </w:pPr>
            <w:r>
              <w:t>0.30</w:t>
            </w:r>
          </w:p>
        </w:tc>
        <w:tc>
          <w:tcPr>
            <w:tcW w:w="964" w:type="dxa"/>
            <w:vAlign w:val="center"/>
          </w:tcPr>
          <w:p>
            <w:pPr>
              <w:pStyle w:val="10"/>
            </w:pPr>
            <w:r>
              <w:t>1.20</w:t>
            </w:r>
          </w:p>
        </w:tc>
        <w:tc>
          <w:tcPr>
            <w:tcW w:w="964" w:type="dxa"/>
            <w:vAlign w:val="center"/>
          </w:tcPr>
          <w:p>
            <w:pPr>
              <w:pStyle w:val="10"/>
            </w:pPr>
            <w:r>
              <w:t>1.20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w:t>
            </w:r>
          </w:p>
        </w:tc>
      </w:tr>
      <w:tr>
        <w:trPr>
          <w:cantSplit/>
          <w:jc w:val="center"/>
        </w:trPr>
        <w:tc>
          <w:tcPr>
            <w:tcW w:w="1701" w:type="dxa"/>
            <w:vAlign w:val="center"/>
          </w:tcPr>
          <w:p>
            <w:pPr>
              <w:pStyle w:val="11"/>
            </w:pPr>
            <w:r>
              <w:t>办公设备更新替换</w:t>
            </w:r>
          </w:p>
        </w:tc>
        <w:tc>
          <w:tcPr>
            <w:tcW w:w="964" w:type="dxa"/>
            <w:vAlign w:val="center"/>
          </w:tcPr>
          <w:p>
            <w:pPr>
              <w:pStyle w:val="10"/>
            </w:pPr>
            <w:r>
              <w:t>2.00</w:t>
            </w:r>
          </w:p>
        </w:tc>
        <w:tc>
          <w:tcPr>
            <w:tcW w:w="1134" w:type="dxa"/>
            <w:vAlign w:val="center"/>
          </w:tcPr>
          <w:p>
            <w:pPr>
              <w:pStyle w:val="11"/>
            </w:pPr>
            <w:r>
              <w:t>空调机</w:t>
            </w:r>
          </w:p>
        </w:tc>
        <w:tc>
          <w:tcPr>
            <w:tcW w:w="1276" w:type="dxa"/>
            <w:vAlign w:val="center"/>
          </w:tcPr>
          <w:p>
            <w:pPr>
              <w:pStyle w:val="11"/>
            </w:pPr>
            <w:r>
              <w:t>A02061804</w:t>
            </w:r>
          </w:p>
        </w:tc>
        <w:tc>
          <w:tcPr>
            <w:tcW w:w="709" w:type="dxa"/>
            <w:vAlign w:val="center"/>
          </w:tcPr>
          <w:p>
            <w:pPr>
              <w:pStyle w:val="12"/>
            </w:pPr>
            <w:r>
              <w:t>台</w:t>
            </w:r>
          </w:p>
        </w:tc>
        <w:tc>
          <w:tcPr>
            <w:tcW w:w="709" w:type="dxa"/>
            <w:vAlign w:val="center"/>
          </w:tcPr>
          <w:p>
            <w:pPr>
              <w:pStyle w:val="12"/>
            </w:pPr>
            <w:r>
              <w:t>1</w:t>
            </w:r>
          </w:p>
        </w:tc>
        <w:tc>
          <w:tcPr>
            <w:tcW w:w="850" w:type="dxa"/>
            <w:vAlign w:val="center"/>
          </w:tcPr>
          <w:p>
            <w:pPr>
              <w:pStyle w:val="10"/>
            </w:pPr>
            <w:r>
              <w:t>0.80</w:t>
            </w:r>
          </w:p>
        </w:tc>
        <w:tc>
          <w:tcPr>
            <w:tcW w:w="964" w:type="dxa"/>
            <w:vAlign w:val="center"/>
          </w:tcPr>
          <w:p>
            <w:pPr>
              <w:pStyle w:val="10"/>
            </w:pPr>
            <w:r>
              <w:t>0.80</w:t>
            </w:r>
          </w:p>
        </w:tc>
        <w:tc>
          <w:tcPr>
            <w:tcW w:w="964" w:type="dxa"/>
            <w:vAlign w:val="center"/>
          </w:tcPr>
          <w:p>
            <w:pPr>
              <w:pStyle w:val="10"/>
            </w:pPr>
            <w:r>
              <w:t>0.80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0.80</w:t>
            </w:r>
          </w:p>
        </w:tc>
      </w:tr>
      <w:tr>
        <w:trPr>
          <w:cantSplit/>
          <w:jc w:val="center"/>
        </w:trPr>
        <w:tc>
          <w:tcPr>
            <w:tcW w:w="1701" w:type="dxa"/>
            <w:vAlign w:val="center"/>
          </w:tcPr>
          <w:p>
            <w:pPr>
              <w:pStyle w:val="11"/>
            </w:pPr>
            <w:r>
              <w:t>规模以下工业抽样调查</w:t>
            </w:r>
          </w:p>
        </w:tc>
        <w:tc>
          <w:tcPr>
            <w:tcW w:w="964" w:type="dxa"/>
            <w:vAlign w:val="center"/>
          </w:tcPr>
          <w:p>
            <w:pPr>
              <w:pStyle w:val="10"/>
            </w:pPr>
            <w:r>
              <w:t>1.90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rPr>
          <w:cantSplit/>
          <w:jc w:val="center"/>
        </w:trPr>
        <w:tc>
          <w:tcPr>
            <w:tcW w:w="1701" w:type="dxa"/>
            <w:vAlign w:val="center"/>
          </w:tcPr>
          <w:p>
            <w:pPr>
              <w:pStyle w:val="11"/>
            </w:pPr>
            <w:r>
              <w:t>能源调查</w:t>
            </w:r>
          </w:p>
        </w:tc>
        <w:tc>
          <w:tcPr>
            <w:tcW w:w="964" w:type="dxa"/>
            <w:vAlign w:val="center"/>
          </w:tcPr>
          <w:p>
            <w:pPr>
              <w:pStyle w:val="10"/>
            </w:pPr>
            <w:r>
              <w:t>1.70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rPr>
          <w:cantSplit/>
          <w:jc w:val="center"/>
        </w:trPr>
        <w:tc>
          <w:tcPr>
            <w:tcW w:w="1701" w:type="dxa"/>
            <w:vAlign w:val="center"/>
          </w:tcPr>
          <w:p>
            <w:pPr>
              <w:pStyle w:val="11"/>
            </w:pPr>
            <w:r>
              <w:t>统计从业人员培训</w:t>
            </w:r>
          </w:p>
        </w:tc>
        <w:tc>
          <w:tcPr>
            <w:tcW w:w="964" w:type="dxa"/>
            <w:vAlign w:val="center"/>
          </w:tcPr>
          <w:p>
            <w:pPr>
              <w:pStyle w:val="10"/>
            </w:pPr>
            <w:r>
              <w:t>5.50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rPr>
          <w:cantSplit/>
          <w:jc w:val="center"/>
        </w:trPr>
        <w:tc>
          <w:tcPr>
            <w:tcW w:w="1701" w:type="dxa"/>
            <w:vAlign w:val="center"/>
          </w:tcPr>
          <w:p>
            <w:pPr>
              <w:pStyle w:val="11"/>
            </w:pPr>
            <w:r>
              <w:t>统计法治建设</w:t>
            </w:r>
          </w:p>
        </w:tc>
        <w:tc>
          <w:tcPr>
            <w:tcW w:w="964" w:type="dxa"/>
            <w:vAlign w:val="center"/>
          </w:tcPr>
          <w:p>
            <w:pPr>
              <w:pStyle w:val="10"/>
            </w:pPr>
            <w:r>
              <w:t>50.00</w:t>
            </w:r>
          </w:p>
        </w:tc>
        <w:tc>
          <w:tcPr>
            <w:tcW w:w="1134" w:type="dxa"/>
            <w:vAlign w:val="center"/>
          </w:tcPr>
          <w:p>
            <w:pPr>
              <w:pStyle w:val="11"/>
            </w:pPr>
            <w:r>
              <w:t>便携式计算机</w:t>
            </w:r>
          </w:p>
        </w:tc>
        <w:tc>
          <w:tcPr>
            <w:tcW w:w="1276" w:type="dxa"/>
            <w:vAlign w:val="center"/>
          </w:tcPr>
          <w:p>
            <w:pPr>
              <w:pStyle w:val="11"/>
            </w:pPr>
            <w:r>
              <w:t>A02010108</w:t>
            </w:r>
          </w:p>
        </w:tc>
        <w:tc>
          <w:tcPr>
            <w:tcW w:w="709" w:type="dxa"/>
            <w:vAlign w:val="center"/>
          </w:tcPr>
          <w:p>
            <w:pPr>
              <w:pStyle w:val="12"/>
            </w:pPr>
            <w:r>
              <w:t>台</w:t>
            </w:r>
          </w:p>
        </w:tc>
        <w:tc>
          <w:tcPr>
            <w:tcW w:w="709" w:type="dxa"/>
            <w:vAlign w:val="center"/>
          </w:tcPr>
          <w:p>
            <w:pPr>
              <w:pStyle w:val="12"/>
            </w:pPr>
            <w:r>
              <w:t>8</w:t>
            </w:r>
          </w:p>
        </w:tc>
        <w:tc>
          <w:tcPr>
            <w:tcW w:w="850" w:type="dxa"/>
            <w:vAlign w:val="center"/>
          </w:tcPr>
          <w:p>
            <w:pPr>
              <w:pStyle w:val="10"/>
            </w:pPr>
            <w:r>
              <w:t>0.60</w:t>
            </w:r>
          </w:p>
        </w:tc>
        <w:tc>
          <w:tcPr>
            <w:tcW w:w="964" w:type="dxa"/>
            <w:vAlign w:val="center"/>
          </w:tcPr>
          <w:p>
            <w:pPr>
              <w:pStyle w:val="10"/>
            </w:pPr>
            <w:r>
              <w:t>4.80</w:t>
            </w:r>
          </w:p>
        </w:tc>
        <w:tc>
          <w:tcPr>
            <w:tcW w:w="964" w:type="dxa"/>
            <w:vAlign w:val="center"/>
          </w:tcPr>
          <w:p>
            <w:pPr>
              <w:pStyle w:val="10"/>
            </w:pPr>
            <w:r>
              <w:t>4.80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4.80</w:t>
            </w:r>
          </w:p>
        </w:tc>
      </w:tr>
      <w:tr>
        <w:trPr>
          <w:cantSplit/>
          <w:jc w:val="center"/>
        </w:trPr>
        <w:tc>
          <w:tcPr>
            <w:tcW w:w="1701" w:type="dxa"/>
            <w:vAlign w:val="center"/>
          </w:tcPr>
          <w:p>
            <w:pPr>
              <w:pStyle w:val="11"/>
            </w:pPr>
            <w:r>
              <w:t>统计法治建设</w:t>
            </w:r>
          </w:p>
        </w:tc>
        <w:tc>
          <w:tcPr>
            <w:tcW w:w="964" w:type="dxa"/>
            <w:vAlign w:val="center"/>
          </w:tcPr>
          <w:p>
            <w:pPr>
              <w:pStyle w:val="10"/>
            </w:pPr>
            <w:r>
              <w:t>50.00</w:t>
            </w:r>
          </w:p>
        </w:tc>
        <w:tc>
          <w:tcPr>
            <w:tcW w:w="1134" w:type="dxa"/>
            <w:vAlign w:val="center"/>
          </w:tcPr>
          <w:p>
            <w:pPr>
              <w:pStyle w:val="11"/>
            </w:pPr>
            <w:r>
              <w:t>保密柜</w:t>
            </w:r>
          </w:p>
        </w:tc>
        <w:tc>
          <w:tcPr>
            <w:tcW w:w="1276" w:type="dxa"/>
            <w:vAlign w:val="center"/>
          </w:tcPr>
          <w:p>
            <w:pPr>
              <w:pStyle w:val="11"/>
            </w:pPr>
            <w:r>
              <w:t>A05010504</w:t>
            </w:r>
          </w:p>
        </w:tc>
        <w:tc>
          <w:tcPr>
            <w:tcW w:w="709" w:type="dxa"/>
            <w:vAlign w:val="center"/>
          </w:tcPr>
          <w:p>
            <w:pPr>
              <w:pStyle w:val="12"/>
            </w:pPr>
            <w:r>
              <w:t>件</w:t>
            </w:r>
          </w:p>
        </w:tc>
        <w:tc>
          <w:tcPr>
            <w:tcW w:w="709" w:type="dxa"/>
            <w:vAlign w:val="center"/>
          </w:tcPr>
          <w:p>
            <w:pPr>
              <w:pStyle w:val="12"/>
            </w:pPr>
            <w:r>
              <w:t>6</w:t>
            </w:r>
          </w:p>
        </w:tc>
        <w:tc>
          <w:tcPr>
            <w:tcW w:w="850" w:type="dxa"/>
            <w:vAlign w:val="center"/>
          </w:tcPr>
          <w:p>
            <w:pPr>
              <w:pStyle w:val="10"/>
            </w:pPr>
            <w:r>
              <w:t>0.20</w:t>
            </w:r>
          </w:p>
        </w:tc>
        <w:tc>
          <w:tcPr>
            <w:tcW w:w="964" w:type="dxa"/>
            <w:vAlign w:val="center"/>
          </w:tcPr>
          <w:p>
            <w:pPr>
              <w:pStyle w:val="10"/>
            </w:pPr>
            <w:r>
              <w:t>1.20</w:t>
            </w:r>
          </w:p>
        </w:tc>
        <w:tc>
          <w:tcPr>
            <w:tcW w:w="964" w:type="dxa"/>
            <w:vAlign w:val="center"/>
          </w:tcPr>
          <w:p>
            <w:pPr>
              <w:pStyle w:val="10"/>
            </w:pPr>
            <w:r>
              <w:t>1.20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w:t>
            </w:r>
          </w:p>
        </w:tc>
      </w:tr>
      <w:tr>
        <w:trPr>
          <w:cantSplit/>
          <w:jc w:val="center"/>
        </w:trPr>
        <w:tc>
          <w:tcPr>
            <w:tcW w:w="1701" w:type="dxa"/>
            <w:vAlign w:val="center"/>
          </w:tcPr>
          <w:p>
            <w:pPr>
              <w:pStyle w:val="11"/>
            </w:pPr>
            <w:r>
              <w:t>统计法治建设</w:t>
            </w:r>
          </w:p>
        </w:tc>
        <w:tc>
          <w:tcPr>
            <w:tcW w:w="964" w:type="dxa"/>
            <w:vAlign w:val="center"/>
          </w:tcPr>
          <w:p>
            <w:pPr>
              <w:pStyle w:val="10"/>
            </w:pPr>
            <w:r>
              <w:t>50.00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18.50</w:t>
            </w:r>
          </w:p>
        </w:tc>
        <w:tc>
          <w:tcPr>
            <w:tcW w:w="964" w:type="dxa"/>
            <w:vAlign w:val="center"/>
          </w:tcPr>
          <w:p>
            <w:pPr>
              <w:pStyle w:val="10"/>
            </w:pPr>
            <w:r>
              <w:t>18.50</w:t>
            </w:r>
          </w:p>
        </w:tc>
        <w:tc>
          <w:tcPr>
            <w:tcW w:w="964" w:type="dxa"/>
            <w:vAlign w:val="center"/>
          </w:tcPr>
          <w:p>
            <w:pPr>
              <w:pStyle w:val="10"/>
            </w:pPr>
            <w:r>
              <w:t>18.50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18.50</w:t>
            </w:r>
          </w:p>
        </w:tc>
      </w:tr>
      <w:tr>
        <w:trPr>
          <w:cantSplit/>
          <w:jc w:val="center"/>
        </w:trPr>
        <w:tc>
          <w:tcPr>
            <w:tcW w:w="1701" w:type="dxa"/>
            <w:vAlign w:val="center"/>
          </w:tcPr>
          <w:p>
            <w:pPr>
              <w:pStyle w:val="11"/>
            </w:pPr>
            <w:r>
              <w:t>统计局机关各项印刷费</w:t>
            </w:r>
          </w:p>
        </w:tc>
        <w:tc>
          <w:tcPr>
            <w:tcW w:w="964" w:type="dxa"/>
            <w:vAlign w:val="center"/>
          </w:tcPr>
          <w:p>
            <w:pPr>
              <w:pStyle w:val="10"/>
            </w:pPr>
            <w:r>
              <w:t>29.00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批</w:t>
            </w:r>
          </w:p>
        </w:tc>
        <w:tc>
          <w:tcPr>
            <w:tcW w:w="709" w:type="dxa"/>
            <w:vAlign w:val="center"/>
          </w:tcPr>
          <w:p>
            <w:pPr>
              <w:pStyle w:val="12"/>
            </w:pPr>
            <w:r>
              <w:t>1</w:t>
            </w:r>
          </w:p>
        </w:tc>
        <w:tc>
          <w:tcPr>
            <w:tcW w:w="850" w:type="dxa"/>
            <w:vAlign w:val="center"/>
          </w:tcPr>
          <w:p>
            <w:pPr>
              <w:pStyle w:val="10"/>
            </w:pPr>
            <w:r>
              <w:t>29.00</w:t>
            </w:r>
          </w:p>
        </w:tc>
        <w:tc>
          <w:tcPr>
            <w:tcW w:w="964" w:type="dxa"/>
            <w:vAlign w:val="center"/>
          </w:tcPr>
          <w:p>
            <w:pPr>
              <w:pStyle w:val="10"/>
            </w:pPr>
            <w:r>
              <w:t>29.00</w:t>
            </w:r>
          </w:p>
        </w:tc>
        <w:tc>
          <w:tcPr>
            <w:tcW w:w="964" w:type="dxa"/>
            <w:vAlign w:val="center"/>
          </w:tcPr>
          <w:p>
            <w:pPr>
              <w:pStyle w:val="10"/>
            </w:pPr>
            <w:r>
              <w:t>29.00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29.00</w:t>
            </w:r>
          </w:p>
        </w:tc>
      </w:tr>
      <w:tr>
        <w:trPr>
          <w:cantSplit/>
          <w:jc w:val="center"/>
        </w:trPr>
        <w:tc>
          <w:tcPr>
            <w:tcW w:w="1701" w:type="dxa"/>
            <w:vAlign w:val="center"/>
          </w:tcPr>
          <w:p>
            <w:pPr>
              <w:pStyle w:val="11"/>
            </w:pPr>
            <w:r>
              <w:t>新型农业经营主体调查</w:t>
            </w:r>
          </w:p>
        </w:tc>
        <w:tc>
          <w:tcPr>
            <w:tcW w:w="964" w:type="dxa"/>
            <w:vAlign w:val="center"/>
          </w:tcPr>
          <w:p>
            <w:pPr>
              <w:pStyle w:val="10"/>
            </w:pPr>
            <w:r>
              <w:t>1.70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rPr>
          <w:cantSplit/>
          <w:jc w:val="center"/>
        </w:trPr>
        <w:tc>
          <w:tcPr>
            <w:tcW w:w="1701" w:type="dxa"/>
            <w:vAlign w:val="center"/>
          </w:tcPr>
          <w:p>
            <w:pPr>
              <w:pStyle w:val="13"/>
            </w:pPr>
            <w:r>
              <w:t>唐山市统计局（参公2户）小计</w:t>
            </w:r>
          </w:p>
        </w:tc>
        <w:tc>
          <w:tcPr>
            <w:tcW w:w="964" w:type="dxa"/>
            <w:vAlign w:val="center"/>
          </w:tcPr>
          <w:p>
            <w:pPr>
              <w:pStyle w:val="14"/>
            </w:pPr>
          </w:p>
        </w:tc>
        <w:tc>
          <w:tcPr>
            <w:tcW w:w="1134" w:type="dxa"/>
            <w:vAlign w:val="center"/>
          </w:tcPr>
          <w:p>
            <w:pPr>
              <w:pStyle w:val="15"/>
            </w:pPr>
          </w:p>
        </w:tc>
        <w:tc>
          <w:tcPr>
            <w:tcW w:w="1276" w:type="dxa"/>
            <w:vAlign w:val="center"/>
          </w:tcPr>
          <w:p>
            <w:pPr>
              <w:pStyle w:val="15"/>
            </w:pPr>
          </w:p>
        </w:tc>
        <w:tc>
          <w:tcPr>
            <w:tcW w:w="709" w:type="dxa"/>
            <w:vAlign w:val="center"/>
          </w:tcPr>
          <w:p>
            <w:pPr>
              <w:pStyle w:val="13"/>
            </w:pPr>
          </w:p>
        </w:tc>
        <w:tc>
          <w:tcPr>
            <w:tcW w:w="709" w:type="dxa"/>
            <w:vAlign w:val="center"/>
          </w:tcPr>
          <w:p>
            <w:pPr>
              <w:pStyle w:val="14"/>
            </w:pPr>
          </w:p>
        </w:tc>
        <w:tc>
          <w:tcPr>
            <w:tcW w:w="850" w:type="dxa"/>
            <w:vAlign w:val="center"/>
          </w:tcPr>
          <w:p>
            <w:pPr>
              <w:pStyle w:val="14"/>
            </w:pPr>
          </w:p>
        </w:tc>
        <w:tc>
          <w:tcPr>
            <w:tcW w:w="964" w:type="dxa"/>
            <w:vAlign w:val="center"/>
          </w:tcPr>
          <w:p>
            <w:pPr>
              <w:pStyle w:val="14"/>
            </w:pPr>
            <w:r>
              <w:t>78.83</w:t>
            </w:r>
          </w:p>
        </w:tc>
        <w:tc>
          <w:tcPr>
            <w:tcW w:w="964" w:type="dxa"/>
            <w:vAlign w:val="center"/>
          </w:tcPr>
          <w:p>
            <w:pPr>
              <w:pStyle w:val="14"/>
            </w:pPr>
            <w:r>
              <w:t>78.83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78.83</w:t>
            </w:r>
          </w:p>
        </w:tc>
      </w:tr>
      <w:tr>
        <w:trPr>
          <w:cantSplit/>
          <w:jc w:val="center"/>
        </w:trPr>
        <w:tc>
          <w:tcPr>
            <w:tcW w:w="1701" w:type="dxa"/>
            <w:vAlign w:val="center"/>
          </w:tcPr>
          <w:p>
            <w:pPr>
              <w:pStyle w:val="11"/>
            </w:pPr>
            <w:r>
              <w:t>日常公用经费（三保）</w:t>
            </w:r>
          </w:p>
        </w:tc>
        <w:tc>
          <w:tcPr>
            <w:tcW w:w="964" w:type="dxa"/>
            <w:vAlign w:val="center"/>
          </w:tcPr>
          <w:p>
            <w:pPr>
              <w:pStyle w:val="10"/>
            </w:pPr>
            <w:r>
              <w:t>25.25</w:t>
            </w:r>
          </w:p>
        </w:tc>
        <w:tc>
          <w:tcPr>
            <w:tcW w:w="1134" w:type="dxa"/>
            <w:vAlign w:val="center"/>
          </w:tcPr>
          <w:p>
            <w:pPr>
              <w:pStyle w:val="11"/>
            </w:pPr>
            <w:r>
              <w:t>复印纸</w:t>
            </w:r>
          </w:p>
        </w:tc>
        <w:tc>
          <w:tcPr>
            <w:tcW w:w="1276" w:type="dxa"/>
            <w:vAlign w:val="center"/>
          </w:tcPr>
          <w:p>
            <w:pPr>
              <w:pStyle w:val="11"/>
            </w:pPr>
            <w:r>
              <w:t>A05040101</w:t>
            </w:r>
          </w:p>
        </w:tc>
        <w:tc>
          <w:tcPr>
            <w:tcW w:w="709" w:type="dxa"/>
            <w:vAlign w:val="center"/>
          </w:tcPr>
          <w:p>
            <w:pPr>
              <w:pStyle w:val="12"/>
            </w:pPr>
            <w:r>
              <w:t>箱</w:t>
            </w:r>
          </w:p>
        </w:tc>
        <w:tc>
          <w:tcPr>
            <w:tcW w:w="709" w:type="dxa"/>
            <w:vAlign w:val="center"/>
          </w:tcPr>
          <w:p>
            <w:pPr>
              <w:pStyle w:val="12"/>
            </w:pPr>
            <w:r>
              <w:t>25</w:t>
            </w:r>
          </w:p>
        </w:tc>
        <w:tc>
          <w:tcPr>
            <w:tcW w:w="850" w:type="dxa"/>
            <w:vAlign w:val="center"/>
          </w:tcPr>
          <w:p>
            <w:pPr>
              <w:pStyle w:val="10"/>
            </w:pPr>
            <w:r>
              <w:t>0.02</w:t>
            </w:r>
          </w:p>
        </w:tc>
        <w:tc>
          <w:tcPr>
            <w:tcW w:w="964" w:type="dxa"/>
            <w:vAlign w:val="center"/>
          </w:tcPr>
          <w:p>
            <w:pPr>
              <w:pStyle w:val="10"/>
            </w:pPr>
            <w:r>
              <w:t>0.50</w:t>
            </w:r>
          </w:p>
        </w:tc>
        <w:tc>
          <w:tcPr>
            <w:tcW w:w="964" w:type="dxa"/>
            <w:vAlign w:val="center"/>
          </w:tcPr>
          <w:p>
            <w:pPr>
              <w:pStyle w:val="10"/>
            </w:pPr>
            <w:r>
              <w:t>0.50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0.50</w:t>
            </w:r>
          </w:p>
        </w:tc>
      </w:tr>
      <w:tr>
        <w:trPr>
          <w:cantSplit/>
          <w:jc w:val="center"/>
        </w:trPr>
        <w:tc>
          <w:tcPr>
            <w:tcW w:w="1701" w:type="dxa"/>
            <w:vAlign w:val="center"/>
          </w:tcPr>
          <w:p>
            <w:pPr>
              <w:pStyle w:val="11"/>
            </w:pPr>
            <w:r>
              <w:t>日常公用经费（三保）</w:t>
            </w:r>
          </w:p>
        </w:tc>
        <w:tc>
          <w:tcPr>
            <w:tcW w:w="964" w:type="dxa"/>
            <w:vAlign w:val="center"/>
          </w:tcPr>
          <w:p>
            <w:pPr>
              <w:pStyle w:val="10"/>
            </w:pPr>
            <w:r>
              <w:t>25.25</w:t>
            </w:r>
          </w:p>
        </w:tc>
        <w:tc>
          <w:tcPr>
            <w:tcW w:w="1134" w:type="dxa"/>
            <w:vAlign w:val="center"/>
          </w:tcPr>
          <w:p>
            <w:pPr>
              <w:pStyle w:val="11"/>
            </w:pPr>
            <w:r>
              <w:t>物业管理服务</w:t>
            </w:r>
          </w:p>
        </w:tc>
        <w:tc>
          <w:tcPr>
            <w:tcW w:w="1276" w:type="dxa"/>
            <w:vAlign w:val="center"/>
          </w:tcPr>
          <w:p>
            <w:pPr>
              <w:pStyle w:val="11"/>
            </w:pPr>
            <w:r>
              <w:t>C21040000</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1.65</w:t>
            </w:r>
          </w:p>
        </w:tc>
        <w:tc>
          <w:tcPr>
            <w:tcW w:w="964" w:type="dxa"/>
            <w:vAlign w:val="center"/>
          </w:tcPr>
          <w:p>
            <w:pPr>
              <w:pStyle w:val="10"/>
            </w:pPr>
            <w:r>
              <w:t>1.65</w:t>
            </w:r>
          </w:p>
        </w:tc>
        <w:tc>
          <w:tcPr>
            <w:tcW w:w="964" w:type="dxa"/>
            <w:vAlign w:val="center"/>
          </w:tcPr>
          <w:p>
            <w:pPr>
              <w:pStyle w:val="10"/>
            </w:pPr>
            <w:r>
              <w:t>1.65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1.65</w:t>
            </w:r>
          </w:p>
        </w:tc>
      </w:tr>
      <w:tr>
        <w:trPr>
          <w:cantSplit/>
          <w:jc w:val="center"/>
        </w:trPr>
        <w:tc>
          <w:tcPr>
            <w:tcW w:w="1701" w:type="dxa"/>
            <w:vAlign w:val="center"/>
          </w:tcPr>
          <w:p>
            <w:pPr>
              <w:pStyle w:val="11"/>
            </w:pPr>
            <w:r>
              <w:t>日常公用经费（三保）</w:t>
            </w:r>
          </w:p>
        </w:tc>
        <w:tc>
          <w:tcPr>
            <w:tcW w:w="964" w:type="dxa"/>
            <w:vAlign w:val="center"/>
          </w:tcPr>
          <w:p>
            <w:pPr>
              <w:pStyle w:val="10"/>
            </w:pPr>
            <w:r>
              <w:t>25.25</w:t>
            </w:r>
          </w:p>
        </w:tc>
        <w:tc>
          <w:tcPr>
            <w:tcW w:w="1134" w:type="dxa"/>
            <w:vAlign w:val="center"/>
          </w:tcPr>
          <w:p>
            <w:pPr>
              <w:pStyle w:val="11"/>
            </w:pPr>
            <w:r>
              <w:t>车辆维修和保养服务</w:t>
            </w:r>
          </w:p>
        </w:tc>
        <w:tc>
          <w:tcPr>
            <w:tcW w:w="1276" w:type="dxa"/>
            <w:vAlign w:val="center"/>
          </w:tcPr>
          <w:p>
            <w:pPr>
              <w:pStyle w:val="11"/>
            </w:pPr>
            <w:r>
              <w:t>C23120301</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1.40</w:t>
            </w:r>
          </w:p>
        </w:tc>
        <w:tc>
          <w:tcPr>
            <w:tcW w:w="964" w:type="dxa"/>
            <w:vAlign w:val="center"/>
          </w:tcPr>
          <w:p>
            <w:pPr>
              <w:pStyle w:val="10"/>
            </w:pPr>
            <w:r>
              <w:t>1.40</w:t>
            </w:r>
          </w:p>
        </w:tc>
        <w:tc>
          <w:tcPr>
            <w:tcW w:w="964" w:type="dxa"/>
            <w:vAlign w:val="center"/>
          </w:tcPr>
          <w:p>
            <w:pPr>
              <w:pStyle w:val="10"/>
            </w:pPr>
            <w:r>
              <w:t>1.40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1.40</w:t>
            </w:r>
          </w:p>
        </w:tc>
      </w:tr>
      <w:tr>
        <w:trPr>
          <w:cantSplit/>
          <w:jc w:val="center"/>
        </w:trPr>
        <w:tc>
          <w:tcPr>
            <w:tcW w:w="1701" w:type="dxa"/>
            <w:vAlign w:val="center"/>
          </w:tcPr>
          <w:p>
            <w:pPr>
              <w:pStyle w:val="11"/>
            </w:pPr>
            <w:r>
              <w:t>日常公用经费（三保）</w:t>
            </w:r>
          </w:p>
        </w:tc>
        <w:tc>
          <w:tcPr>
            <w:tcW w:w="964" w:type="dxa"/>
            <w:vAlign w:val="center"/>
          </w:tcPr>
          <w:p>
            <w:pPr>
              <w:pStyle w:val="10"/>
            </w:pPr>
            <w:r>
              <w:t>25.25</w:t>
            </w:r>
          </w:p>
        </w:tc>
        <w:tc>
          <w:tcPr>
            <w:tcW w:w="1134" w:type="dxa"/>
            <w:vAlign w:val="center"/>
          </w:tcPr>
          <w:p>
            <w:pPr>
              <w:pStyle w:val="11"/>
            </w:pPr>
            <w:r>
              <w:t>车辆加油、添加燃料服务</w:t>
            </w:r>
          </w:p>
        </w:tc>
        <w:tc>
          <w:tcPr>
            <w:tcW w:w="1276" w:type="dxa"/>
            <w:vAlign w:val="center"/>
          </w:tcPr>
          <w:p>
            <w:pPr>
              <w:pStyle w:val="11"/>
            </w:pPr>
            <w:r>
              <w:t>C23120302</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rPr>
          <w:cantSplit/>
          <w:jc w:val="center"/>
        </w:trPr>
        <w:tc>
          <w:tcPr>
            <w:tcW w:w="1701" w:type="dxa"/>
            <w:vAlign w:val="center"/>
          </w:tcPr>
          <w:p>
            <w:pPr>
              <w:pStyle w:val="11"/>
            </w:pPr>
            <w:r>
              <w:t>高质量发展绩效评价问卷调查</w:t>
            </w:r>
          </w:p>
        </w:tc>
        <w:tc>
          <w:tcPr>
            <w:tcW w:w="964" w:type="dxa"/>
            <w:vAlign w:val="center"/>
          </w:tcPr>
          <w:p>
            <w:pPr>
              <w:pStyle w:val="10"/>
            </w:pPr>
            <w:r>
              <w:t>12.00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0.05</w:t>
            </w:r>
          </w:p>
        </w:tc>
        <w:tc>
          <w:tcPr>
            <w:tcW w:w="964" w:type="dxa"/>
            <w:vAlign w:val="center"/>
          </w:tcPr>
          <w:p>
            <w:pPr>
              <w:pStyle w:val="10"/>
            </w:pPr>
            <w:r>
              <w:t>0.05</w:t>
            </w:r>
          </w:p>
        </w:tc>
        <w:tc>
          <w:tcPr>
            <w:tcW w:w="964" w:type="dxa"/>
            <w:vAlign w:val="center"/>
          </w:tcPr>
          <w:p>
            <w:pPr>
              <w:pStyle w:val="10"/>
            </w:pPr>
            <w:r>
              <w:t>0.05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0.05</w:t>
            </w:r>
          </w:p>
        </w:tc>
      </w:tr>
      <w:tr>
        <w:trPr>
          <w:cantSplit/>
          <w:jc w:val="center"/>
        </w:trPr>
        <w:tc>
          <w:tcPr>
            <w:tcW w:w="1701" w:type="dxa"/>
            <w:vAlign w:val="center"/>
          </w:tcPr>
          <w:p>
            <w:pPr>
              <w:pStyle w:val="11"/>
            </w:pPr>
            <w:r>
              <w:t>人口变动抽样调查</w:t>
            </w:r>
          </w:p>
        </w:tc>
        <w:tc>
          <w:tcPr>
            <w:tcW w:w="964" w:type="dxa"/>
            <w:vAlign w:val="center"/>
          </w:tcPr>
          <w:p>
            <w:pPr>
              <w:pStyle w:val="10"/>
            </w:pPr>
            <w:r>
              <w:t>5.00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rPr>
          <w:cantSplit/>
          <w:jc w:val="center"/>
        </w:trPr>
        <w:tc>
          <w:tcPr>
            <w:tcW w:w="1701" w:type="dxa"/>
            <w:vAlign w:val="center"/>
          </w:tcPr>
          <w:p>
            <w:pPr>
              <w:pStyle w:val="11"/>
            </w:pPr>
            <w:r>
              <w:t>省级月度调查失业率</w:t>
            </w:r>
          </w:p>
        </w:tc>
        <w:tc>
          <w:tcPr>
            <w:tcW w:w="964" w:type="dxa"/>
            <w:vAlign w:val="center"/>
          </w:tcPr>
          <w:p>
            <w:pPr>
              <w:pStyle w:val="10"/>
            </w:pPr>
            <w:r>
              <w:t>11.02</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rPr>
          <w:cantSplit/>
          <w:jc w:val="center"/>
        </w:trPr>
        <w:tc>
          <w:tcPr>
            <w:tcW w:w="1701" w:type="dxa"/>
            <w:vAlign w:val="center"/>
          </w:tcPr>
          <w:p>
            <w:pPr>
              <w:pStyle w:val="11"/>
            </w:pPr>
            <w:r>
              <w:t>第八次投入产出调查</w:t>
            </w:r>
          </w:p>
        </w:tc>
        <w:tc>
          <w:tcPr>
            <w:tcW w:w="964" w:type="dxa"/>
            <w:vAlign w:val="center"/>
          </w:tcPr>
          <w:p>
            <w:pPr>
              <w:pStyle w:val="10"/>
            </w:pPr>
            <w:r>
              <w:t>50.00</w:t>
            </w:r>
          </w:p>
        </w:tc>
        <w:tc>
          <w:tcPr>
            <w:tcW w:w="1134" w:type="dxa"/>
            <w:vAlign w:val="center"/>
          </w:tcPr>
          <w:p>
            <w:pPr>
              <w:pStyle w:val="11"/>
            </w:pPr>
            <w:r>
              <w:t>便携式计算机</w:t>
            </w:r>
          </w:p>
        </w:tc>
        <w:tc>
          <w:tcPr>
            <w:tcW w:w="1276" w:type="dxa"/>
            <w:vAlign w:val="center"/>
          </w:tcPr>
          <w:p>
            <w:pPr>
              <w:pStyle w:val="11"/>
            </w:pPr>
            <w:r>
              <w:t>A02010108</w:t>
            </w:r>
          </w:p>
        </w:tc>
        <w:tc>
          <w:tcPr>
            <w:tcW w:w="709" w:type="dxa"/>
            <w:vAlign w:val="center"/>
          </w:tcPr>
          <w:p>
            <w:pPr>
              <w:pStyle w:val="12"/>
            </w:pPr>
            <w:r>
              <w:t>台</w:t>
            </w:r>
          </w:p>
        </w:tc>
        <w:tc>
          <w:tcPr>
            <w:tcW w:w="709" w:type="dxa"/>
            <w:vAlign w:val="center"/>
          </w:tcPr>
          <w:p>
            <w:pPr>
              <w:pStyle w:val="12"/>
            </w:pPr>
            <w:r>
              <w:t>5</w:t>
            </w:r>
          </w:p>
        </w:tc>
        <w:tc>
          <w:tcPr>
            <w:tcW w:w="850" w:type="dxa"/>
            <w:vAlign w:val="center"/>
          </w:tcPr>
          <w:p>
            <w:pPr>
              <w:pStyle w:val="10"/>
            </w:pPr>
            <w:r>
              <w:t>0.60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rPr>
          <w:cantSplit/>
          <w:jc w:val="center"/>
        </w:trPr>
        <w:tc>
          <w:tcPr>
            <w:tcW w:w="1701" w:type="dxa"/>
            <w:vAlign w:val="center"/>
          </w:tcPr>
          <w:p>
            <w:pPr>
              <w:pStyle w:val="11"/>
            </w:pPr>
            <w:r>
              <w:t>第八次投入产出调查</w:t>
            </w:r>
          </w:p>
        </w:tc>
        <w:tc>
          <w:tcPr>
            <w:tcW w:w="964" w:type="dxa"/>
            <w:vAlign w:val="center"/>
          </w:tcPr>
          <w:p>
            <w:pPr>
              <w:pStyle w:val="10"/>
            </w:pPr>
            <w:r>
              <w:t>50.00</w:t>
            </w:r>
          </w:p>
        </w:tc>
        <w:tc>
          <w:tcPr>
            <w:tcW w:w="1134" w:type="dxa"/>
            <w:vAlign w:val="center"/>
          </w:tcPr>
          <w:p>
            <w:pPr>
              <w:pStyle w:val="11"/>
            </w:pPr>
            <w:r>
              <w:t>A4 黑白打印机</w:t>
            </w:r>
          </w:p>
        </w:tc>
        <w:tc>
          <w:tcPr>
            <w:tcW w:w="1276" w:type="dxa"/>
            <w:vAlign w:val="center"/>
          </w:tcPr>
          <w:p>
            <w:pPr>
              <w:pStyle w:val="11"/>
            </w:pPr>
            <w:r>
              <w:t>A02021003</w:t>
            </w:r>
          </w:p>
        </w:tc>
        <w:tc>
          <w:tcPr>
            <w:tcW w:w="709" w:type="dxa"/>
            <w:vAlign w:val="center"/>
          </w:tcPr>
          <w:p>
            <w:pPr>
              <w:pStyle w:val="12"/>
            </w:pPr>
            <w:r>
              <w:t>台</w:t>
            </w:r>
          </w:p>
        </w:tc>
        <w:tc>
          <w:tcPr>
            <w:tcW w:w="709" w:type="dxa"/>
            <w:vAlign w:val="center"/>
          </w:tcPr>
          <w:p>
            <w:pPr>
              <w:pStyle w:val="12"/>
            </w:pPr>
            <w:r>
              <w:t>6</w:t>
            </w:r>
          </w:p>
        </w:tc>
        <w:tc>
          <w:tcPr>
            <w:tcW w:w="850" w:type="dxa"/>
            <w:vAlign w:val="center"/>
          </w:tcPr>
          <w:p>
            <w:pPr>
              <w:pStyle w:val="10"/>
            </w:pPr>
            <w:r>
              <w:t>0.25</w:t>
            </w:r>
          </w:p>
        </w:tc>
        <w:tc>
          <w:tcPr>
            <w:tcW w:w="964" w:type="dxa"/>
            <w:vAlign w:val="center"/>
          </w:tcPr>
          <w:p>
            <w:pPr>
              <w:pStyle w:val="10"/>
            </w:pPr>
            <w:r>
              <w:t>1.50</w:t>
            </w:r>
          </w:p>
        </w:tc>
        <w:tc>
          <w:tcPr>
            <w:tcW w:w="964" w:type="dxa"/>
            <w:vAlign w:val="center"/>
          </w:tcPr>
          <w:p>
            <w:pPr>
              <w:pStyle w:val="10"/>
            </w:pPr>
            <w:r>
              <w:t>1.50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w:t>
            </w:r>
          </w:p>
        </w:tc>
      </w:tr>
      <w:tr>
        <w:trPr>
          <w:cantSplit/>
          <w:jc w:val="center"/>
        </w:trPr>
        <w:tc>
          <w:tcPr>
            <w:tcW w:w="1701" w:type="dxa"/>
            <w:vAlign w:val="center"/>
          </w:tcPr>
          <w:p>
            <w:pPr>
              <w:pStyle w:val="11"/>
            </w:pPr>
            <w:r>
              <w:t>第八次投入产出调查</w:t>
            </w:r>
          </w:p>
        </w:tc>
        <w:tc>
          <w:tcPr>
            <w:tcW w:w="964" w:type="dxa"/>
            <w:vAlign w:val="center"/>
          </w:tcPr>
          <w:p>
            <w:pPr>
              <w:pStyle w:val="10"/>
            </w:pPr>
            <w:r>
              <w:t>50.00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17.59</w:t>
            </w:r>
          </w:p>
        </w:tc>
        <w:tc>
          <w:tcPr>
            <w:tcW w:w="964" w:type="dxa"/>
            <w:vAlign w:val="center"/>
          </w:tcPr>
          <w:p>
            <w:pPr>
              <w:pStyle w:val="10"/>
            </w:pPr>
            <w:r>
              <w:t>17.59</w:t>
            </w:r>
          </w:p>
        </w:tc>
        <w:tc>
          <w:tcPr>
            <w:tcW w:w="964" w:type="dxa"/>
            <w:vAlign w:val="center"/>
          </w:tcPr>
          <w:p>
            <w:pPr>
              <w:pStyle w:val="10"/>
            </w:pPr>
            <w:r>
              <w:t>17.59</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17.59</w:t>
            </w:r>
          </w:p>
        </w:tc>
      </w:tr>
      <w:tr>
        <w:trPr>
          <w:cantSplit/>
          <w:jc w:val="center"/>
        </w:trPr>
        <w:tc>
          <w:tcPr>
            <w:tcW w:w="1701" w:type="dxa"/>
            <w:vAlign w:val="center"/>
          </w:tcPr>
          <w:p>
            <w:pPr>
              <w:pStyle w:val="11"/>
            </w:pPr>
            <w:r>
              <w:t>第五次全国经济普查</w:t>
            </w:r>
          </w:p>
        </w:tc>
        <w:tc>
          <w:tcPr>
            <w:tcW w:w="964" w:type="dxa"/>
            <w:vAlign w:val="center"/>
          </w:tcPr>
          <w:p>
            <w:pPr>
              <w:pStyle w:val="10"/>
            </w:pPr>
            <w:r>
              <w:t>170.00</w:t>
            </w:r>
          </w:p>
        </w:tc>
        <w:tc>
          <w:tcPr>
            <w:tcW w:w="1134" w:type="dxa"/>
            <w:vAlign w:val="center"/>
          </w:tcPr>
          <w:p>
            <w:pPr>
              <w:pStyle w:val="11"/>
            </w:pPr>
            <w:r>
              <w:t>台式计算机</w:t>
            </w:r>
          </w:p>
        </w:tc>
        <w:tc>
          <w:tcPr>
            <w:tcW w:w="1276" w:type="dxa"/>
            <w:vAlign w:val="center"/>
          </w:tcPr>
          <w:p>
            <w:pPr>
              <w:pStyle w:val="11"/>
            </w:pPr>
            <w:r>
              <w:t>A02010105</w:t>
            </w:r>
          </w:p>
        </w:tc>
        <w:tc>
          <w:tcPr>
            <w:tcW w:w="709" w:type="dxa"/>
            <w:vAlign w:val="center"/>
          </w:tcPr>
          <w:p>
            <w:pPr>
              <w:pStyle w:val="12"/>
            </w:pPr>
            <w:r>
              <w:t>台</w:t>
            </w:r>
          </w:p>
        </w:tc>
        <w:tc>
          <w:tcPr>
            <w:tcW w:w="709" w:type="dxa"/>
            <w:vAlign w:val="center"/>
          </w:tcPr>
          <w:p>
            <w:pPr>
              <w:pStyle w:val="12"/>
            </w:pPr>
            <w:r>
              <w:t>6</w:t>
            </w:r>
          </w:p>
        </w:tc>
        <w:tc>
          <w:tcPr>
            <w:tcW w:w="850" w:type="dxa"/>
            <w:vAlign w:val="center"/>
          </w:tcPr>
          <w:p>
            <w:pPr>
              <w:pStyle w:val="10"/>
            </w:pPr>
            <w:r>
              <w:t>0.45</w:t>
            </w:r>
          </w:p>
        </w:tc>
        <w:tc>
          <w:tcPr>
            <w:tcW w:w="964" w:type="dxa"/>
            <w:vAlign w:val="center"/>
          </w:tcPr>
          <w:p>
            <w:pPr>
              <w:pStyle w:val="10"/>
            </w:pPr>
            <w:r>
              <w:t>2.70</w:t>
            </w:r>
          </w:p>
        </w:tc>
        <w:tc>
          <w:tcPr>
            <w:tcW w:w="964" w:type="dxa"/>
            <w:vAlign w:val="center"/>
          </w:tcPr>
          <w:p>
            <w:pPr>
              <w:pStyle w:val="10"/>
            </w:pPr>
            <w:r>
              <w:t>2.70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2.70</w:t>
            </w:r>
          </w:p>
        </w:tc>
      </w:tr>
      <w:tr>
        <w:trPr>
          <w:cantSplit/>
          <w:jc w:val="center"/>
        </w:trPr>
        <w:tc>
          <w:tcPr>
            <w:tcW w:w="1701" w:type="dxa"/>
            <w:vAlign w:val="center"/>
          </w:tcPr>
          <w:p>
            <w:pPr>
              <w:pStyle w:val="11"/>
            </w:pPr>
            <w:r>
              <w:t>第五次全国经济普查</w:t>
            </w:r>
          </w:p>
        </w:tc>
        <w:tc>
          <w:tcPr>
            <w:tcW w:w="964" w:type="dxa"/>
            <w:vAlign w:val="center"/>
          </w:tcPr>
          <w:p>
            <w:pPr>
              <w:pStyle w:val="10"/>
            </w:pPr>
            <w:r>
              <w:t>170.00</w:t>
            </w:r>
          </w:p>
        </w:tc>
        <w:tc>
          <w:tcPr>
            <w:tcW w:w="1134" w:type="dxa"/>
            <w:vAlign w:val="center"/>
          </w:tcPr>
          <w:p>
            <w:pPr>
              <w:pStyle w:val="11"/>
            </w:pPr>
            <w:r>
              <w:t>便携式计算机</w:t>
            </w:r>
          </w:p>
        </w:tc>
        <w:tc>
          <w:tcPr>
            <w:tcW w:w="1276" w:type="dxa"/>
            <w:vAlign w:val="center"/>
          </w:tcPr>
          <w:p>
            <w:pPr>
              <w:pStyle w:val="11"/>
            </w:pPr>
            <w:r>
              <w:t>A02010108</w:t>
            </w:r>
          </w:p>
        </w:tc>
        <w:tc>
          <w:tcPr>
            <w:tcW w:w="709" w:type="dxa"/>
            <w:vAlign w:val="center"/>
          </w:tcPr>
          <w:p>
            <w:pPr>
              <w:pStyle w:val="12"/>
            </w:pPr>
            <w:r>
              <w:t>台</w:t>
            </w:r>
          </w:p>
        </w:tc>
        <w:tc>
          <w:tcPr>
            <w:tcW w:w="709" w:type="dxa"/>
            <w:vAlign w:val="center"/>
          </w:tcPr>
          <w:p>
            <w:pPr>
              <w:pStyle w:val="12"/>
            </w:pPr>
            <w:r>
              <w:t>9</w:t>
            </w:r>
          </w:p>
        </w:tc>
        <w:tc>
          <w:tcPr>
            <w:tcW w:w="850" w:type="dxa"/>
            <w:vAlign w:val="center"/>
          </w:tcPr>
          <w:p>
            <w:pPr>
              <w:pStyle w:val="10"/>
            </w:pPr>
            <w:r>
              <w:t>0.60</w:t>
            </w:r>
          </w:p>
        </w:tc>
        <w:tc>
          <w:tcPr>
            <w:tcW w:w="964" w:type="dxa"/>
            <w:vAlign w:val="center"/>
          </w:tcPr>
          <w:p>
            <w:pPr>
              <w:pStyle w:val="10"/>
            </w:pPr>
            <w:r>
              <w:t>5.40</w:t>
            </w:r>
          </w:p>
        </w:tc>
        <w:tc>
          <w:tcPr>
            <w:tcW w:w="964" w:type="dxa"/>
            <w:vAlign w:val="center"/>
          </w:tcPr>
          <w:p>
            <w:pPr>
              <w:pStyle w:val="10"/>
            </w:pPr>
            <w:r>
              <w:t>5.40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5.40</w:t>
            </w:r>
          </w:p>
        </w:tc>
      </w:tr>
      <w:tr>
        <w:trPr>
          <w:cantSplit/>
          <w:jc w:val="center"/>
        </w:trPr>
        <w:tc>
          <w:tcPr>
            <w:tcW w:w="1701" w:type="dxa"/>
            <w:vAlign w:val="center"/>
          </w:tcPr>
          <w:p>
            <w:pPr>
              <w:pStyle w:val="11"/>
            </w:pPr>
            <w:r>
              <w:t>第五次全国经济普查</w:t>
            </w:r>
          </w:p>
        </w:tc>
        <w:tc>
          <w:tcPr>
            <w:tcW w:w="964" w:type="dxa"/>
            <w:vAlign w:val="center"/>
          </w:tcPr>
          <w:p>
            <w:pPr>
              <w:pStyle w:val="10"/>
            </w:pPr>
            <w:r>
              <w:t>170.00</w:t>
            </w:r>
          </w:p>
        </w:tc>
        <w:tc>
          <w:tcPr>
            <w:tcW w:w="1134" w:type="dxa"/>
            <w:vAlign w:val="center"/>
          </w:tcPr>
          <w:p>
            <w:pPr>
              <w:pStyle w:val="11"/>
            </w:pPr>
            <w:r>
              <w:t>复印机</w:t>
            </w:r>
          </w:p>
        </w:tc>
        <w:tc>
          <w:tcPr>
            <w:tcW w:w="1276" w:type="dxa"/>
            <w:vAlign w:val="center"/>
          </w:tcPr>
          <w:p>
            <w:pPr>
              <w:pStyle w:val="11"/>
            </w:pPr>
            <w:r>
              <w:t>A02020100</w:t>
            </w:r>
          </w:p>
        </w:tc>
        <w:tc>
          <w:tcPr>
            <w:tcW w:w="709" w:type="dxa"/>
            <w:vAlign w:val="center"/>
          </w:tcPr>
          <w:p>
            <w:pPr>
              <w:pStyle w:val="12"/>
            </w:pPr>
            <w:r>
              <w:t>台</w:t>
            </w:r>
          </w:p>
        </w:tc>
        <w:tc>
          <w:tcPr>
            <w:tcW w:w="709" w:type="dxa"/>
            <w:vAlign w:val="center"/>
          </w:tcPr>
          <w:p>
            <w:pPr>
              <w:pStyle w:val="12"/>
            </w:pPr>
            <w:r>
              <w:t>1</w:t>
            </w:r>
          </w:p>
        </w:tc>
        <w:tc>
          <w:tcPr>
            <w:tcW w:w="850" w:type="dxa"/>
            <w:vAlign w:val="center"/>
          </w:tcPr>
          <w:p>
            <w:pPr>
              <w:pStyle w:val="10"/>
            </w:pPr>
            <w:r>
              <w:t>0.80</w:t>
            </w:r>
          </w:p>
        </w:tc>
        <w:tc>
          <w:tcPr>
            <w:tcW w:w="964" w:type="dxa"/>
            <w:vAlign w:val="center"/>
          </w:tcPr>
          <w:p>
            <w:pPr>
              <w:pStyle w:val="10"/>
            </w:pPr>
            <w:r>
              <w:t>0.80</w:t>
            </w:r>
          </w:p>
        </w:tc>
        <w:tc>
          <w:tcPr>
            <w:tcW w:w="964" w:type="dxa"/>
            <w:vAlign w:val="center"/>
          </w:tcPr>
          <w:p>
            <w:pPr>
              <w:pStyle w:val="10"/>
            </w:pPr>
            <w:r>
              <w:t>0.80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0.80</w:t>
            </w:r>
          </w:p>
        </w:tc>
      </w:tr>
      <w:tr>
        <w:trPr>
          <w:cantSplit/>
          <w:jc w:val="center"/>
        </w:trPr>
        <w:tc>
          <w:tcPr>
            <w:tcW w:w="1701" w:type="dxa"/>
            <w:vAlign w:val="center"/>
          </w:tcPr>
          <w:p>
            <w:pPr>
              <w:pStyle w:val="11"/>
            </w:pPr>
            <w:r>
              <w:t>第五次全国经济普查</w:t>
            </w:r>
          </w:p>
        </w:tc>
        <w:tc>
          <w:tcPr>
            <w:tcW w:w="964" w:type="dxa"/>
            <w:vAlign w:val="center"/>
          </w:tcPr>
          <w:p>
            <w:pPr>
              <w:pStyle w:val="10"/>
            </w:pPr>
            <w:r>
              <w:t>170.00</w:t>
            </w:r>
          </w:p>
        </w:tc>
        <w:tc>
          <w:tcPr>
            <w:tcW w:w="1134" w:type="dxa"/>
            <w:vAlign w:val="center"/>
          </w:tcPr>
          <w:p>
            <w:pPr>
              <w:pStyle w:val="11"/>
            </w:pPr>
            <w:r>
              <w:t>A4 黑白打印机</w:t>
            </w:r>
          </w:p>
        </w:tc>
        <w:tc>
          <w:tcPr>
            <w:tcW w:w="1276" w:type="dxa"/>
            <w:vAlign w:val="center"/>
          </w:tcPr>
          <w:p>
            <w:pPr>
              <w:pStyle w:val="11"/>
            </w:pPr>
            <w:r>
              <w:t>A02021003</w:t>
            </w:r>
          </w:p>
        </w:tc>
        <w:tc>
          <w:tcPr>
            <w:tcW w:w="709" w:type="dxa"/>
            <w:vAlign w:val="center"/>
          </w:tcPr>
          <w:p>
            <w:pPr>
              <w:pStyle w:val="12"/>
            </w:pPr>
            <w:r>
              <w:t>台</w:t>
            </w:r>
          </w:p>
        </w:tc>
        <w:tc>
          <w:tcPr>
            <w:tcW w:w="709" w:type="dxa"/>
            <w:vAlign w:val="center"/>
          </w:tcPr>
          <w:p>
            <w:pPr>
              <w:pStyle w:val="12"/>
            </w:pPr>
            <w:r>
              <w:t>9</w:t>
            </w:r>
          </w:p>
        </w:tc>
        <w:tc>
          <w:tcPr>
            <w:tcW w:w="850" w:type="dxa"/>
            <w:vAlign w:val="center"/>
          </w:tcPr>
          <w:p>
            <w:pPr>
              <w:pStyle w:val="10"/>
            </w:pPr>
            <w:r>
              <w:t>0.20</w:t>
            </w:r>
          </w:p>
        </w:tc>
        <w:tc>
          <w:tcPr>
            <w:tcW w:w="964" w:type="dxa"/>
            <w:vAlign w:val="center"/>
          </w:tcPr>
          <w:p>
            <w:pPr>
              <w:pStyle w:val="10"/>
            </w:pPr>
            <w:r>
              <w:t>1.80</w:t>
            </w:r>
          </w:p>
        </w:tc>
        <w:tc>
          <w:tcPr>
            <w:tcW w:w="964" w:type="dxa"/>
            <w:vAlign w:val="center"/>
          </w:tcPr>
          <w:p>
            <w:pPr>
              <w:pStyle w:val="10"/>
            </w:pPr>
            <w:r>
              <w:t>1.80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1.80</w:t>
            </w:r>
          </w:p>
        </w:tc>
      </w:tr>
      <w:tr>
        <w:trPr>
          <w:cantSplit/>
          <w:jc w:val="center"/>
        </w:trPr>
        <w:tc>
          <w:tcPr>
            <w:tcW w:w="1701" w:type="dxa"/>
            <w:vAlign w:val="center"/>
          </w:tcPr>
          <w:p>
            <w:pPr>
              <w:pStyle w:val="11"/>
            </w:pPr>
            <w:r>
              <w:t>第五次全国经济普查</w:t>
            </w:r>
          </w:p>
        </w:tc>
        <w:tc>
          <w:tcPr>
            <w:tcW w:w="964" w:type="dxa"/>
            <w:vAlign w:val="center"/>
          </w:tcPr>
          <w:p>
            <w:pPr>
              <w:pStyle w:val="10"/>
            </w:pPr>
            <w:r>
              <w:t>170.00</w:t>
            </w:r>
          </w:p>
        </w:tc>
        <w:tc>
          <w:tcPr>
            <w:tcW w:w="1134" w:type="dxa"/>
            <w:vAlign w:val="center"/>
          </w:tcPr>
          <w:p>
            <w:pPr>
              <w:pStyle w:val="11"/>
            </w:pPr>
            <w:r>
              <w:t>其他印刷服务</w:t>
            </w:r>
          </w:p>
        </w:tc>
        <w:tc>
          <w:tcPr>
            <w:tcW w:w="1276" w:type="dxa"/>
            <w:vAlign w:val="center"/>
          </w:tcPr>
          <w:p>
            <w:pPr>
              <w:pStyle w:val="11"/>
            </w:pPr>
            <w:r>
              <w:t>C23090199</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37.44</w:t>
            </w:r>
          </w:p>
        </w:tc>
        <w:tc>
          <w:tcPr>
            <w:tcW w:w="964" w:type="dxa"/>
            <w:vAlign w:val="center"/>
          </w:tcPr>
          <w:p>
            <w:pPr>
              <w:pStyle w:val="10"/>
            </w:pPr>
            <w:r>
              <w:t>37.44</w:t>
            </w:r>
          </w:p>
        </w:tc>
        <w:tc>
          <w:tcPr>
            <w:tcW w:w="964" w:type="dxa"/>
            <w:vAlign w:val="center"/>
          </w:tcPr>
          <w:p>
            <w:pPr>
              <w:pStyle w:val="10"/>
            </w:pPr>
            <w:r>
              <w:t>37.44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37.44</w:t>
            </w:r>
          </w:p>
        </w:tc>
      </w:tr>
      <w:tr>
        <w:trPr>
          <w:cantSplit/>
          <w:jc w:val="center"/>
        </w:trPr>
        <w:tc>
          <w:tcPr>
            <w:tcW w:w="1701" w:type="dxa"/>
            <w:vAlign w:val="center"/>
          </w:tcPr>
          <w:p>
            <w:pPr>
              <w:pStyle w:val="13"/>
            </w:pPr>
            <w:r>
              <w:t>唐山市统计局数据管理中心小计</w:t>
            </w:r>
          </w:p>
        </w:tc>
        <w:tc>
          <w:tcPr>
            <w:tcW w:w="964" w:type="dxa"/>
            <w:vAlign w:val="center"/>
          </w:tcPr>
          <w:p>
            <w:pPr>
              <w:pStyle w:val="14"/>
            </w:pPr>
          </w:p>
        </w:tc>
        <w:tc>
          <w:tcPr>
            <w:tcW w:w="1134" w:type="dxa"/>
            <w:vAlign w:val="center"/>
          </w:tcPr>
          <w:p>
            <w:pPr>
              <w:pStyle w:val="15"/>
            </w:pPr>
          </w:p>
        </w:tc>
        <w:tc>
          <w:tcPr>
            <w:tcW w:w="1276" w:type="dxa"/>
            <w:vAlign w:val="center"/>
          </w:tcPr>
          <w:p>
            <w:pPr>
              <w:pStyle w:val="15"/>
            </w:pPr>
          </w:p>
        </w:tc>
        <w:tc>
          <w:tcPr>
            <w:tcW w:w="709" w:type="dxa"/>
            <w:vAlign w:val="center"/>
          </w:tcPr>
          <w:p>
            <w:pPr>
              <w:pStyle w:val="13"/>
            </w:pPr>
          </w:p>
        </w:tc>
        <w:tc>
          <w:tcPr>
            <w:tcW w:w="709" w:type="dxa"/>
            <w:vAlign w:val="center"/>
          </w:tcPr>
          <w:p>
            <w:pPr>
              <w:pStyle w:val="14"/>
            </w:pPr>
          </w:p>
        </w:tc>
        <w:tc>
          <w:tcPr>
            <w:tcW w:w="850" w:type="dxa"/>
            <w:vAlign w:val="center"/>
          </w:tcPr>
          <w:p>
            <w:pPr>
              <w:pStyle w:val="14"/>
            </w:pPr>
          </w:p>
        </w:tc>
        <w:tc>
          <w:tcPr>
            <w:tcW w:w="964" w:type="dxa"/>
            <w:vAlign w:val="center"/>
          </w:tcPr>
          <w:p>
            <w:pPr>
              <w:pStyle w:val="14"/>
            </w:pPr>
            <w:r>
              <w:t>3.25</w:t>
            </w:r>
          </w:p>
        </w:tc>
        <w:tc>
          <w:tcPr>
            <w:tcW w:w="964" w:type="dxa"/>
            <w:vAlign w:val="center"/>
          </w:tcPr>
          <w:p>
            <w:pPr>
              <w:pStyle w:val="14"/>
            </w:pPr>
            <w:r>
              <w:t>3.25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3.25</w:t>
            </w:r>
          </w:p>
        </w:tc>
      </w:tr>
      <w:tr>
        <w:trPr>
          <w:cantSplit/>
          <w:jc w:val="center"/>
        </w:trPr>
        <w:tc>
          <w:tcPr>
            <w:tcW w:w="1701" w:type="dxa"/>
            <w:vAlign w:val="center"/>
          </w:tcPr>
          <w:p>
            <w:pPr>
              <w:pStyle w:val="11"/>
            </w:pPr>
            <w:r>
              <w:t>日常公用经费（三保）</w:t>
            </w:r>
          </w:p>
        </w:tc>
        <w:tc>
          <w:tcPr>
            <w:tcW w:w="964" w:type="dxa"/>
            <w:vAlign w:val="center"/>
          </w:tcPr>
          <w:p>
            <w:pPr>
              <w:pStyle w:val="10"/>
            </w:pPr>
            <w:r>
              <w:t>9.49</w:t>
            </w:r>
          </w:p>
        </w:tc>
        <w:tc>
          <w:tcPr>
            <w:tcW w:w="1134" w:type="dxa"/>
            <w:vAlign w:val="center"/>
          </w:tcPr>
          <w:p>
            <w:pPr>
              <w:pStyle w:val="11"/>
            </w:pPr>
            <w:r>
              <w:t>复印纸</w:t>
            </w:r>
          </w:p>
        </w:tc>
        <w:tc>
          <w:tcPr>
            <w:tcW w:w="1276" w:type="dxa"/>
            <w:vAlign w:val="center"/>
          </w:tcPr>
          <w:p>
            <w:pPr>
              <w:pStyle w:val="11"/>
            </w:pPr>
            <w:r>
              <w:t>A05040101</w:t>
            </w:r>
          </w:p>
        </w:tc>
        <w:tc>
          <w:tcPr>
            <w:tcW w:w="709" w:type="dxa"/>
            <w:vAlign w:val="center"/>
          </w:tcPr>
          <w:p>
            <w:pPr>
              <w:pStyle w:val="12"/>
            </w:pPr>
            <w:r>
              <w:t>箱</w:t>
            </w:r>
          </w:p>
        </w:tc>
        <w:tc>
          <w:tcPr>
            <w:tcW w:w="709" w:type="dxa"/>
            <w:vAlign w:val="center"/>
          </w:tcPr>
          <w:p>
            <w:pPr>
              <w:pStyle w:val="12"/>
            </w:pPr>
            <w:r>
              <w:t>10</w:t>
            </w:r>
          </w:p>
        </w:tc>
        <w:tc>
          <w:tcPr>
            <w:tcW w:w="850" w:type="dxa"/>
            <w:vAlign w:val="center"/>
          </w:tcPr>
          <w:p>
            <w:pPr>
              <w:pStyle w:val="10"/>
            </w:pPr>
            <w:r>
              <w:t>0.02</w:t>
            </w:r>
          </w:p>
        </w:tc>
        <w:tc>
          <w:tcPr>
            <w:tcW w:w="964" w:type="dxa"/>
            <w:vAlign w:val="center"/>
          </w:tcPr>
          <w:p>
            <w:pPr>
              <w:pStyle w:val="10"/>
            </w:pPr>
            <w:r>
              <w:t>0.20</w:t>
            </w:r>
          </w:p>
        </w:tc>
        <w:tc>
          <w:tcPr>
            <w:tcW w:w="964" w:type="dxa"/>
            <w:vAlign w:val="center"/>
          </w:tcPr>
          <w:p>
            <w:pPr>
              <w:pStyle w:val="10"/>
            </w:pPr>
            <w:r>
              <w:t>0.20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0.20</w:t>
            </w:r>
          </w:p>
        </w:tc>
      </w:tr>
      <w:tr>
        <w:trPr>
          <w:cantSplit/>
          <w:jc w:val="center"/>
        </w:trPr>
        <w:tc>
          <w:tcPr>
            <w:tcW w:w="1701" w:type="dxa"/>
            <w:vAlign w:val="center"/>
          </w:tcPr>
          <w:p>
            <w:pPr>
              <w:pStyle w:val="11"/>
            </w:pPr>
            <w:r>
              <w:t>日常公用经费（三保）</w:t>
            </w:r>
          </w:p>
        </w:tc>
        <w:tc>
          <w:tcPr>
            <w:tcW w:w="964" w:type="dxa"/>
            <w:vAlign w:val="center"/>
          </w:tcPr>
          <w:p>
            <w:pPr>
              <w:pStyle w:val="10"/>
            </w:pPr>
            <w:r>
              <w:t>9.49</w:t>
            </w:r>
          </w:p>
        </w:tc>
        <w:tc>
          <w:tcPr>
            <w:tcW w:w="1134" w:type="dxa"/>
            <w:vAlign w:val="center"/>
          </w:tcPr>
          <w:p>
            <w:pPr>
              <w:pStyle w:val="11"/>
            </w:pPr>
            <w:r>
              <w:t>物业管理服务</w:t>
            </w:r>
          </w:p>
        </w:tc>
        <w:tc>
          <w:tcPr>
            <w:tcW w:w="1276" w:type="dxa"/>
            <w:vAlign w:val="center"/>
          </w:tcPr>
          <w:p>
            <w:pPr>
              <w:pStyle w:val="11"/>
            </w:pPr>
            <w:r>
              <w:t>C21040000</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0.55</w:t>
            </w:r>
          </w:p>
        </w:tc>
        <w:tc>
          <w:tcPr>
            <w:tcW w:w="964" w:type="dxa"/>
            <w:vAlign w:val="center"/>
          </w:tcPr>
          <w:p>
            <w:pPr>
              <w:pStyle w:val="10"/>
            </w:pPr>
            <w:r>
              <w:t>0.55</w:t>
            </w:r>
          </w:p>
        </w:tc>
        <w:tc>
          <w:tcPr>
            <w:tcW w:w="964" w:type="dxa"/>
            <w:vAlign w:val="center"/>
          </w:tcPr>
          <w:p>
            <w:pPr>
              <w:pStyle w:val="10"/>
            </w:pPr>
            <w:r>
              <w:t>0.55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0.55</w:t>
            </w:r>
          </w:p>
        </w:tc>
      </w:tr>
      <w:tr>
        <w:trPr>
          <w:cantSplit/>
          <w:jc w:val="center"/>
        </w:trPr>
        <w:tc>
          <w:tcPr>
            <w:tcW w:w="1701" w:type="dxa"/>
            <w:vAlign w:val="center"/>
          </w:tcPr>
          <w:p>
            <w:pPr>
              <w:pStyle w:val="11"/>
            </w:pPr>
            <w:r>
              <w:t>日常公用经费（三保）</w:t>
            </w:r>
          </w:p>
        </w:tc>
        <w:tc>
          <w:tcPr>
            <w:tcW w:w="964" w:type="dxa"/>
            <w:vAlign w:val="center"/>
          </w:tcPr>
          <w:p>
            <w:pPr>
              <w:pStyle w:val="10"/>
            </w:pPr>
            <w:r>
              <w:t>9.49</w:t>
            </w:r>
          </w:p>
        </w:tc>
        <w:tc>
          <w:tcPr>
            <w:tcW w:w="1134" w:type="dxa"/>
            <w:vAlign w:val="center"/>
          </w:tcPr>
          <w:p>
            <w:pPr>
              <w:pStyle w:val="11"/>
            </w:pPr>
            <w:r>
              <w:t>车辆维修和保养服务</w:t>
            </w:r>
          </w:p>
        </w:tc>
        <w:tc>
          <w:tcPr>
            <w:tcW w:w="1276" w:type="dxa"/>
            <w:vAlign w:val="center"/>
          </w:tcPr>
          <w:p>
            <w:pPr>
              <w:pStyle w:val="11"/>
            </w:pPr>
            <w:r>
              <w:t>C23120301</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1.50</w:t>
            </w:r>
          </w:p>
        </w:tc>
        <w:tc>
          <w:tcPr>
            <w:tcW w:w="964" w:type="dxa"/>
            <w:vAlign w:val="center"/>
          </w:tcPr>
          <w:p>
            <w:pPr>
              <w:pStyle w:val="10"/>
            </w:pPr>
            <w:r>
              <w:t>1.50</w:t>
            </w:r>
          </w:p>
        </w:tc>
        <w:tc>
          <w:tcPr>
            <w:tcW w:w="964" w:type="dxa"/>
            <w:vAlign w:val="center"/>
          </w:tcPr>
          <w:p>
            <w:pPr>
              <w:pStyle w:val="10"/>
            </w:pPr>
            <w:r>
              <w:t>1.50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w:t>
            </w:r>
          </w:p>
        </w:tc>
      </w:tr>
      <w:tr>
        <w:trPr>
          <w:cantSplit/>
          <w:jc w:val="center"/>
        </w:trPr>
        <w:tc>
          <w:tcPr>
            <w:tcW w:w="1701" w:type="dxa"/>
            <w:vAlign w:val="center"/>
          </w:tcPr>
          <w:p>
            <w:pPr>
              <w:pStyle w:val="11"/>
            </w:pPr>
            <w:r>
              <w:t>日常公用经费（三保）</w:t>
            </w:r>
          </w:p>
        </w:tc>
        <w:tc>
          <w:tcPr>
            <w:tcW w:w="964" w:type="dxa"/>
            <w:vAlign w:val="center"/>
          </w:tcPr>
          <w:p>
            <w:pPr>
              <w:pStyle w:val="10"/>
            </w:pPr>
            <w:r>
              <w:t>9.49</w:t>
            </w:r>
          </w:p>
        </w:tc>
        <w:tc>
          <w:tcPr>
            <w:tcW w:w="1134" w:type="dxa"/>
            <w:vAlign w:val="center"/>
          </w:tcPr>
          <w:p>
            <w:pPr>
              <w:pStyle w:val="11"/>
            </w:pPr>
            <w:r>
              <w:t>车辆加油、添加燃料服务</w:t>
            </w:r>
          </w:p>
        </w:tc>
        <w:tc>
          <w:tcPr>
            <w:tcW w:w="1276" w:type="dxa"/>
            <w:vAlign w:val="center"/>
          </w:tcPr>
          <w:p>
            <w:pPr>
              <w:pStyle w:val="11"/>
            </w:pPr>
            <w:r>
              <w:t>C23120302</w:t>
            </w:r>
          </w:p>
        </w:tc>
        <w:tc>
          <w:tcPr>
            <w:tcW w:w="709" w:type="dxa"/>
            <w:vAlign w:val="center"/>
          </w:tcPr>
          <w:p>
            <w:pPr>
              <w:pStyle w:val="12"/>
            </w:pPr>
            <w:r>
              <w:t>次</w:t>
            </w:r>
          </w:p>
        </w:tc>
        <w:tc>
          <w:tcPr>
            <w:tcW w:w="709" w:type="dxa"/>
            <w:vAlign w:val="center"/>
          </w:tcPr>
          <w:p>
            <w:pPr>
              <w:pStyle w:val="12"/>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W w:w="148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8"/>
            </w:pPr>
            <w:r>
              <w:t>212唐山市统计局</w:t>
            </w:r>
          </w:p>
        </w:tc>
        <w:tc>
          <w:tcPr>
            <w:tcW w:w="2154"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2438" w:type="dxa"/>
            <w:vMerge w:val="restart"/>
            <w:vAlign w:val="center"/>
          </w:tcPr>
          <w:p>
            <w:pPr>
              <w:pStyle w:val="9"/>
            </w:pPr>
            <w:r>
              <w:t>单位名称</w:t>
            </w:r>
          </w:p>
        </w:tc>
        <w:tc>
          <w:tcPr>
            <w:tcW w:w="1247" w:type="dxa"/>
            <w:vMerge w:val="restart"/>
            <w:vAlign w:val="center"/>
          </w:tcPr>
          <w:p>
            <w:pPr>
              <w:pStyle w:val="9"/>
            </w:pPr>
            <w:r>
              <w:t>收入分类科目编码</w:t>
            </w:r>
          </w:p>
        </w:tc>
        <w:tc>
          <w:tcPr>
            <w:tcW w:w="2324" w:type="dxa"/>
            <w:vMerge w:val="restart"/>
            <w:vAlign w:val="center"/>
          </w:tcPr>
          <w:p>
            <w:pPr>
              <w:pStyle w:val="9"/>
            </w:pPr>
            <w:r>
              <w:t>收入项目名称</w:t>
            </w:r>
          </w:p>
        </w:tc>
        <w:tc>
          <w:tcPr>
            <w:tcW w:w="1304" w:type="dxa"/>
            <w:vMerge w:val="restart"/>
            <w:vAlign w:val="center"/>
          </w:tcPr>
          <w:p>
            <w:pPr>
              <w:pStyle w:val="9"/>
            </w:pPr>
            <w:r>
              <w:t>收入类型</w:t>
            </w:r>
          </w:p>
        </w:tc>
        <w:tc>
          <w:tcPr>
            <w:tcW w:w="5386" w:type="dxa"/>
            <w:gridSpan w:val="5"/>
            <w:vAlign w:val="center"/>
          </w:tcPr>
          <w:p>
            <w:pPr>
              <w:pStyle w:val="9"/>
            </w:pPr>
            <w:r>
              <w:t>部门组织非税收入计划</w:t>
            </w:r>
          </w:p>
        </w:tc>
        <w:tc>
          <w:tcPr>
            <w:tcW w:w="1077" w:type="dxa"/>
            <w:vMerge w:val="restart"/>
            <w:vAlign w:val="center"/>
          </w:tcPr>
          <w:p>
            <w:pPr>
              <w:pStyle w:val="9"/>
            </w:pPr>
            <w:r>
              <w:t>应缴款项</w:t>
            </w:r>
          </w:p>
        </w:tc>
        <w:tc>
          <w:tcPr>
            <w:tcW w:w="1077" w:type="dxa"/>
            <w:vMerge w:val="restart"/>
            <w:vAlign w:val="center"/>
          </w:tcPr>
          <w:p>
            <w:pPr>
              <w:pStyle w:val="9"/>
            </w:pPr>
            <w:r>
              <w:t>部门或    财政调    剂收入</w:t>
            </w:r>
          </w:p>
        </w:tc>
      </w:tr>
      <w:tr>
        <w:trPr>
          <w:trHeight w:val="227" w:hRule="atLeast"/>
          <w:tblHeader/>
          <w:jc w:val="center"/>
        </w:trPr>
        <w:tc>
          <w:tcPr>
            <w:tcW w:w="2438" w:type="dxa"/>
            <w:vMerge w:val="continue"/>
            <w:vAlign w:val="top"/>
          </w:tcPr>
          <w:p/>
        </w:tc>
        <w:tc>
          <w:tcPr>
            <w:tcW w:w="1247" w:type="dxa"/>
            <w:vMerge w:val="continue"/>
            <w:vAlign w:val="top"/>
          </w:tcPr>
          <w:p/>
        </w:tc>
        <w:tc>
          <w:tcPr>
            <w:tcW w:w="2324" w:type="dxa"/>
            <w:vMerge w:val="continue"/>
            <w:vAlign w:val="top"/>
          </w:tcPr>
          <w:p/>
        </w:tc>
        <w:tc>
          <w:tcPr>
            <w:tcW w:w="1304" w:type="dxa"/>
            <w:vMerge w:val="continue"/>
            <w:vAlign w:val="top"/>
          </w:tcPr>
          <w:p/>
        </w:tc>
        <w:tc>
          <w:tcPr>
            <w:tcW w:w="1077" w:type="dxa"/>
            <w:vAlign w:val="center"/>
          </w:tcPr>
          <w:p>
            <w:pPr>
              <w:pStyle w:val="9"/>
            </w:pPr>
            <w:r>
              <w:t>合  计</w:t>
            </w:r>
          </w:p>
        </w:tc>
        <w:tc>
          <w:tcPr>
            <w:tcW w:w="1077" w:type="dxa"/>
            <w:vAlign w:val="center"/>
          </w:tcPr>
          <w:p>
            <w:pPr>
              <w:pStyle w:val="9"/>
            </w:pPr>
            <w:r>
              <w:t>一般公共预算收入</w:t>
            </w:r>
          </w:p>
        </w:tc>
        <w:tc>
          <w:tcPr>
            <w:tcW w:w="1077" w:type="dxa"/>
            <w:vAlign w:val="center"/>
          </w:tcPr>
          <w:p>
            <w:pPr>
              <w:pStyle w:val="9"/>
            </w:pPr>
            <w:r>
              <w:t>政府性基金收入</w:t>
            </w:r>
          </w:p>
        </w:tc>
        <w:tc>
          <w:tcPr>
            <w:tcW w:w="1077" w:type="dxa"/>
            <w:vAlign w:val="center"/>
          </w:tcPr>
          <w:p>
            <w:pPr>
              <w:pStyle w:val="9"/>
            </w:pPr>
            <w:r>
              <w:t>国有资本经营预算收入</w:t>
            </w:r>
          </w:p>
        </w:tc>
        <w:tc>
          <w:tcPr>
            <w:tcW w:w="1078" w:type="dxa"/>
            <w:vAlign w:val="center"/>
          </w:tcPr>
          <w:p>
            <w:pPr>
              <w:pStyle w:val="9"/>
            </w:pPr>
            <w:r>
              <w:t>财政专户收入</w:t>
            </w:r>
          </w:p>
        </w:tc>
        <w:tc>
          <w:tcPr>
            <w:tcW w:w="1077" w:type="dxa"/>
            <w:vMerge w:val="continue"/>
            <w:vAlign w:val="top"/>
          </w:tcPr>
          <w:p/>
        </w:tc>
        <w:tc>
          <w:tcPr>
            <w:tcW w:w="1077" w:type="dxa"/>
            <w:vMerge w:val="continue"/>
            <w:vAlign w:val="top"/>
          </w:tcPr>
          <w:p/>
        </w:tc>
      </w:tr>
      <w:tr>
        <w:trPr>
          <w:trHeight w:val="227" w:hRule="atLeast"/>
          <w:jc w:val="center"/>
        </w:trPr>
        <w:tc>
          <w:tcPr>
            <w:tcW w:w="2438" w:type="dxa"/>
            <w:vAlign w:val="center"/>
          </w:tcPr>
          <w:p>
            <w:pPr>
              <w:pStyle w:val="13"/>
            </w:pPr>
            <w:r>
              <w:t>合    计</w:t>
            </w:r>
          </w:p>
        </w:tc>
        <w:tc>
          <w:tcPr>
            <w:tcW w:w="1247" w:type="dxa"/>
            <w:vAlign w:val="center"/>
          </w:tcPr>
          <w:p>
            <w:pPr>
              <w:pStyle w:val="15"/>
            </w:pPr>
          </w:p>
        </w:tc>
        <w:tc>
          <w:tcPr>
            <w:tcW w:w="2324" w:type="dxa"/>
            <w:vAlign w:val="center"/>
          </w:tcPr>
          <w:p>
            <w:pPr>
              <w:pStyle w:val="15"/>
            </w:pPr>
          </w:p>
        </w:tc>
        <w:tc>
          <w:tcPr>
            <w:tcW w:w="1304" w:type="dxa"/>
            <w:vAlign w:val="center"/>
          </w:tcPr>
          <w:p>
            <w:pPr>
              <w:pStyle w:val="15"/>
            </w:pPr>
          </w:p>
        </w:tc>
        <w:tc>
          <w:tcPr>
            <w:tcW w:w="1077" w:type="dxa"/>
            <w:vAlign w:val="center"/>
          </w:tcPr>
          <w:p>
            <w:pPr>
              <w:pStyle w:val="14"/>
            </w:pPr>
            <w:r>
              <w:t>3.00</w:t>
            </w:r>
          </w:p>
        </w:tc>
        <w:tc>
          <w:tcPr>
            <w:tcW w:w="1077" w:type="dxa"/>
            <w:vAlign w:val="center"/>
          </w:tcPr>
          <w:p>
            <w:pPr>
              <w:pStyle w:val="14"/>
            </w:pPr>
            <w:r>
              <w:t>3.00</w:t>
            </w:r>
          </w:p>
        </w:tc>
        <w:tc>
          <w:tcPr>
            <w:tcW w:w="1077" w:type="dxa"/>
            <w:vAlign w:val="center"/>
          </w:tcPr>
          <w:p>
            <w:pPr>
              <w:pStyle w:val="14"/>
            </w:pPr>
          </w:p>
        </w:tc>
        <w:tc>
          <w:tcPr>
            <w:tcW w:w="1077" w:type="dxa"/>
            <w:vAlign w:val="center"/>
          </w:tcPr>
          <w:p>
            <w:pPr>
              <w:pStyle w:val="14"/>
            </w:pPr>
          </w:p>
        </w:tc>
        <w:tc>
          <w:tcPr>
            <w:tcW w:w="1078" w:type="dxa"/>
            <w:vAlign w:val="center"/>
          </w:tcPr>
          <w:p>
            <w:pPr>
              <w:pStyle w:val="14"/>
            </w:pPr>
          </w:p>
        </w:tc>
        <w:tc>
          <w:tcPr>
            <w:tcW w:w="1077" w:type="dxa"/>
            <w:vAlign w:val="center"/>
          </w:tcPr>
          <w:p>
            <w:pPr>
              <w:pStyle w:val="14"/>
            </w:pPr>
          </w:p>
        </w:tc>
        <w:tc>
          <w:tcPr>
            <w:tcW w:w="1077" w:type="dxa"/>
            <w:vAlign w:val="center"/>
          </w:tcPr>
          <w:p>
            <w:pPr>
              <w:pStyle w:val="14"/>
              <w:rPr>
                <w:rFonts w:hint="eastAsia" w:eastAsia="方正书宋_GBK"/>
                <w:lang w:val="en-US" w:eastAsia="zh-CN"/>
              </w:rPr>
            </w:pPr>
            <w:r>
              <w:rPr>
                <w:rFonts w:hint="eastAsia"/>
                <w:lang w:val="en-US" w:eastAsia="zh-CN"/>
              </w:rPr>
              <w:t>3.00</w:t>
            </w:r>
          </w:p>
        </w:tc>
      </w:tr>
      <w:tr>
        <w:trPr>
          <w:trHeight w:val="227" w:hRule="atLeast"/>
          <w:jc w:val="center"/>
        </w:trPr>
        <w:tc>
          <w:tcPr>
            <w:tcW w:w="2438" w:type="dxa"/>
            <w:vAlign w:val="center"/>
          </w:tcPr>
          <w:p>
            <w:pPr>
              <w:pStyle w:val="11"/>
            </w:pPr>
            <w:r>
              <w:t>唐山市统计局本级</w:t>
            </w:r>
          </w:p>
        </w:tc>
        <w:tc>
          <w:tcPr>
            <w:tcW w:w="1247" w:type="dxa"/>
            <w:vAlign w:val="center"/>
          </w:tcPr>
          <w:p>
            <w:pPr>
              <w:pStyle w:val="11"/>
            </w:pPr>
            <w:r>
              <w:t>103043101</w:t>
            </w:r>
          </w:p>
        </w:tc>
        <w:tc>
          <w:tcPr>
            <w:tcW w:w="2324" w:type="dxa"/>
            <w:vAlign w:val="center"/>
          </w:tcPr>
          <w:p>
            <w:pPr>
              <w:pStyle w:val="11"/>
            </w:pPr>
            <w:r>
              <w:t>统计职称考务费</w:t>
            </w:r>
          </w:p>
        </w:tc>
        <w:tc>
          <w:tcPr>
            <w:tcW w:w="1304" w:type="dxa"/>
            <w:vAlign w:val="center"/>
          </w:tcPr>
          <w:p>
            <w:pPr>
              <w:pStyle w:val="11"/>
            </w:pPr>
            <w:r>
              <w:t>行政事业性收费收入</w:t>
            </w:r>
          </w:p>
        </w:tc>
        <w:tc>
          <w:tcPr>
            <w:tcW w:w="1077" w:type="dxa"/>
            <w:vAlign w:val="center"/>
          </w:tcPr>
          <w:p>
            <w:pPr>
              <w:pStyle w:val="10"/>
            </w:pPr>
            <w:r>
              <w:t>3.00</w:t>
            </w:r>
          </w:p>
        </w:tc>
        <w:tc>
          <w:tcPr>
            <w:tcW w:w="1077" w:type="dxa"/>
            <w:vAlign w:val="center"/>
          </w:tcPr>
          <w:p>
            <w:pPr>
              <w:pStyle w:val="10"/>
            </w:pPr>
            <w:r>
              <w:t>3.00</w:t>
            </w:r>
          </w:p>
        </w:tc>
        <w:tc>
          <w:tcPr>
            <w:tcW w:w="1077" w:type="dxa"/>
            <w:vAlign w:val="center"/>
          </w:tcPr>
          <w:p>
            <w:pPr>
              <w:pStyle w:val="10"/>
            </w:pPr>
          </w:p>
        </w:tc>
        <w:tc>
          <w:tcPr>
            <w:tcW w:w="1077" w:type="dxa"/>
            <w:vAlign w:val="center"/>
          </w:tcPr>
          <w:p>
            <w:pPr>
              <w:pStyle w:val="10"/>
            </w:pPr>
          </w:p>
        </w:tc>
        <w:tc>
          <w:tcPr>
            <w:tcW w:w="1078" w:type="dxa"/>
            <w:vAlign w:val="center"/>
          </w:tcPr>
          <w:p>
            <w:pPr>
              <w:pStyle w:val="10"/>
            </w:pPr>
          </w:p>
        </w:tc>
        <w:tc>
          <w:tcPr>
            <w:tcW w:w="1077" w:type="dxa"/>
            <w:vAlign w:val="center"/>
          </w:tcPr>
          <w:p>
            <w:pPr>
              <w:pStyle w:val="10"/>
            </w:pPr>
          </w:p>
        </w:tc>
        <w:tc>
          <w:tcPr>
            <w:tcW w:w="1077" w:type="dxa"/>
            <w:vAlign w:val="center"/>
          </w:tcPr>
          <w:p>
            <w:pPr>
              <w:pStyle w:val="10"/>
              <w:tabs>
                <w:tab w:val="left" w:pos="407"/>
              </w:tabs>
              <w:jc w:val="left"/>
              <w:rPr>
                <w:rFonts w:hint="eastAsia" w:eastAsia="方正书宋_GBK"/>
                <w:lang w:eastAsia="zh-CN"/>
              </w:rPr>
            </w:pPr>
            <w:r>
              <w:rPr>
                <w:rFonts w:hint="eastAsia"/>
                <w:lang w:eastAsia="zh-CN"/>
              </w:rPr>
              <w:tab/>
            </w:r>
            <w:r>
              <w:rPr>
                <w:rFonts w:hint="eastAsia"/>
                <w:lang w:val="en-US" w:eastAsia="zh-CN"/>
              </w:rPr>
              <w:t>3.00</w:t>
            </w:r>
          </w:p>
        </w:tc>
      </w:tr>
    </w:tbl>
    <w:p>
      <w:pPr>
        <w:sectPr>
          <w:pgSz w:w="16840" w:h="11900" w:orient="landscape"/>
          <w:pgMar w:top="1020" w:right="1361" w:bottom="1020" w:left="1361" w:header="720" w:footer="720" w:gutter="0"/>
          <w:cols w:space="720" w:num="1"/>
        </w:sectPr>
      </w:pPr>
      <w:bookmarkStart w:id="12" w:name="_GoBack"/>
      <w:bookmarkEnd w:id="12"/>
    </w:p>
    <w:p>
      <w:pPr>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4"/>
        <w:gridCol w:w="1559"/>
        <w:gridCol w:w="2353"/>
        <w:gridCol w:w="850"/>
        <w:gridCol w:w="766"/>
        <w:gridCol w:w="765"/>
        <w:gridCol w:w="765"/>
        <w:gridCol w:w="766"/>
        <w:gridCol w:w="765"/>
        <w:gridCol w:w="765"/>
        <w:gridCol w:w="766"/>
      </w:tblGrid>
      <w:tr>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8"/>
            </w:pPr>
            <w:r>
              <w:t>212唐山市统计局</w:t>
            </w:r>
          </w:p>
        </w:tc>
        <w:tc>
          <w:tcPr>
            <w:tcW w:w="4592" w:type="dxa"/>
            <w:gridSpan w:val="6"/>
            <w:tcBorders>
              <w:top w:val="single" w:color="FFFFFF" w:sz="6" w:space="0"/>
              <w:left w:val="single" w:color="FFFFFF" w:sz="6" w:space="0"/>
              <w:right w:val="single" w:color="FFFFFF" w:sz="6" w:space="0"/>
            </w:tcBorders>
            <w:vAlign w:val="center"/>
          </w:tcPr>
          <w:p>
            <w:pPr>
              <w:pStyle w:val="7"/>
            </w:pPr>
            <w:r>
              <w:t>单位：人（辆）</w:t>
            </w:r>
          </w:p>
        </w:tc>
      </w:tr>
      <w:tr>
        <w:trPr>
          <w:trHeight w:val="227" w:hRule="atLeast"/>
          <w:tblHeader/>
          <w:jc w:val="center"/>
        </w:trPr>
        <w:tc>
          <w:tcPr>
            <w:tcW w:w="3543" w:type="dxa"/>
            <w:vMerge w:val="restart"/>
            <w:vAlign w:val="center"/>
          </w:tcPr>
          <w:p>
            <w:pPr>
              <w:pStyle w:val="9"/>
            </w:pPr>
            <w:r>
              <w:t>单位名称</w:t>
            </w:r>
          </w:p>
        </w:tc>
        <w:tc>
          <w:tcPr>
            <w:tcW w:w="1134" w:type="dxa"/>
            <w:vMerge w:val="restart"/>
            <w:vAlign w:val="center"/>
          </w:tcPr>
          <w:p>
            <w:pPr>
              <w:pStyle w:val="9"/>
            </w:pPr>
            <w:r>
              <w:t>单位性质</w:t>
            </w:r>
          </w:p>
        </w:tc>
        <w:tc>
          <w:tcPr>
            <w:tcW w:w="1559" w:type="dxa"/>
            <w:vMerge w:val="restart"/>
            <w:vAlign w:val="center"/>
          </w:tcPr>
          <w:p>
            <w:pPr>
              <w:pStyle w:val="9"/>
            </w:pPr>
            <w:r>
              <w:t>单位规格</w:t>
            </w:r>
          </w:p>
        </w:tc>
        <w:tc>
          <w:tcPr>
            <w:tcW w:w="2353" w:type="dxa"/>
            <w:vMerge w:val="restart"/>
            <w:vAlign w:val="center"/>
          </w:tcPr>
          <w:p>
            <w:pPr>
              <w:pStyle w:val="9"/>
            </w:pPr>
            <w:r>
              <w:t>经费保障形式</w:t>
            </w:r>
          </w:p>
        </w:tc>
        <w:tc>
          <w:tcPr>
            <w:tcW w:w="850" w:type="dxa"/>
            <w:vMerge w:val="restart"/>
            <w:vAlign w:val="center"/>
          </w:tcPr>
          <w:p>
            <w:pPr>
              <w:pStyle w:val="9"/>
            </w:pPr>
            <w:r>
              <w:t>车辆数</w:t>
            </w:r>
          </w:p>
        </w:tc>
        <w:tc>
          <w:tcPr>
            <w:tcW w:w="1531" w:type="dxa"/>
            <w:gridSpan w:val="2"/>
            <w:vAlign w:val="center"/>
          </w:tcPr>
          <w:p>
            <w:pPr>
              <w:pStyle w:val="9"/>
            </w:pPr>
            <w:r>
              <w:t>编制人数</w:t>
            </w:r>
          </w:p>
        </w:tc>
        <w:tc>
          <w:tcPr>
            <w:tcW w:w="1531" w:type="dxa"/>
            <w:gridSpan w:val="2"/>
            <w:vAlign w:val="center"/>
          </w:tcPr>
          <w:p>
            <w:pPr>
              <w:pStyle w:val="9"/>
            </w:pPr>
            <w:r>
              <w:t>在职人数</w:t>
            </w:r>
          </w:p>
        </w:tc>
        <w:tc>
          <w:tcPr>
            <w:tcW w:w="2296" w:type="dxa"/>
            <w:gridSpan w:val="3"/>
            <w:vAlign w:val="center"/>
          </w:tcPr>
          <w:p>
            <w:pPr>
              <w:pStyle w:val="9"/>
            </w:pPr>
            <w:r>
              <w:t>离退人数</w:t>
            </w:r>
          </w:p>
        </w:tc>
      </w:tr>
      <w:tr>
        <w:trPr>
          <w:trHeight w:val="227" w:hRule="atLeast"/>
          <w:tblHeader/>
          <w:jc w:val="center"/>
        </w:trPr>
        <w:tc>
          <w:tcPr>
            <w:tcW w:w="3543" w:type="dxa"/>
            <w:vMerge w:val="continue"/>
            <w:vAlign w:val="top"/>
          </w:tcPr>
          <w:p/>
        </w:tc>
        <w:tc>
          <w:tcPr>
            <w:tcW w:w="1134" w:type="dxa"/>
            <w:vMerge w:val="continue"/>
            <w:vAlign w:val="top"/>
          </w:tcPr>
          <w:p/>
        </w:tc>
        <w:tc>
          <w:tcPr>
            <w:tcW w:w="1559" w:type="dxa"/>
            <w:vMerge w:val="continue"/>
            <w:vAlign w:val="top"/>
          </w:tcPr>
          <w:p/>
        </w:tc>
        <w:tc>
          <w:tcPr>
            <w:tcW w:w="2353" w:type="dxa"/>
            <w:vMerge w:val="continue"/>
            <w:vAlign w:val="top"/>
          </w:tcPr>
          <w:p/>
        </w:tc>
        <w:tc>
          <w:tcPr>
            <w:tcW w:w="850" w:type="dxa"/>
            <w:vMerge w:val="continue"/>
            <w:vAlign w:val="top"/>
          </w:tcPr>
          <w:p/>
        </w:tc>
        <w:tc>
          <w:tcPr>
            <w:tcW w:w="766" w:type="dxa"/>
            <w:vAlign w:val="center"/>
          </w:tcPr>
          <w:p>
            <w:pPr>
              <w:pStyle w:val="9"/>
            </w:pPr>
            <w:r>
              <w:t>行政</w:t>
            </w:r>
          </w:p>
        </w:tc>
        <w:tc>
          <w:tcPr>
            <w:tcW w:w="765" w:type="dxa"/>
            <w:vAlign w:val="center"/>
          </w:tcPr>
          <w:p>
            <w:pPr>
              <w:pStyle w:val="9"/>
            </w:pPr>
            <w:r>
              <w:t>事业</w:t>
            </w:r>
          </w:p>
        </w:tc>
        <w:tc>
          <w:tcPr>
            <w:tcW w:w="765" w:type="dxa"/>
            <w:vAlign w:val="center"/>
          </w:tcPr>
          <w:p>
            <w:pPr>
              <w:pStyle w:val="9"/>
            </w:pPr>
            <w:r>
              <w:t>行政</w:t>
            </w:r>
          </w:p>
        </w:tc>
        <w:tc>
          <w:tcPr>
            <w:tcW w:w="766" w:type="dxa"/>
            <w:vAlign w:val="center"/>
          </w:tcPr>
          <w:p>
            <w:pPr>
              <w:pStyle w:val="9"/>
            </w:pPr>
            <w:r>
              <w:t>事业</w:t>
            </w:r>
          </w:p>
        </w:tc>
        <w:tc>
          <w:tcPr>
            <w:tcW w:w="765" w:type="dxa"/>
            <w:vAlign w:val="center"/>
          </w:tcPr>
          <w:p>
            <w:pPr>
              <w:pStyle w:val="9"/>
            </w:pPr>
            <w:r>
              <w:t>离休</w:t>
            </w:r>
          </w:p>
        </w:tc>
        <w:tc>
          <w:tcPr>
            <w:tcW w:w="765" w:type="dxa"/>
            <w:vAlign w:val="center"/>
          </w:tcPr>
          <w:p>
            <w:pPr>
              <w:pStyle w:val="9"/>
            </w:pPr>
            <w:r>
              <w:t>退休</w:t>
            </w:r>
          </w:p>
        </w:tc>
        <w:tc>
          <w:tcPr>
            <w:tcW w:w="766" w:type="dxa"/>
            <w:vAlign w:val="center"/>
          </w:tcPr>
          <w:p>
            <w:pPr>
              <w:pStyle w:val="9"/>
            </w:pPr>
            <w:r>
              <w:t>退职</w:t>
            </w:r>
          </w:p>
        </w:tc>
      </w:tr>
      <w:tr>
        <w:trPr>
          <w:trHeight w:val="227" w:hRule="atLeast"/>
          <w:jc w:val="center"/>
        </w:trPr>
        <w:tc>
          <w:tcPr>
            <w:tcW w:w="3543" w:type="dxa"/>
            <w:vAlign w:val="center"/>
          </w:tcPr>
          <w:p>
            <w:pPr>
              <w:pStyle w:val="13"/>
            </w:pPr>
            <w:r>
              <w:t>合    计</w:t>
            </w:r>
          </w:p>
        </w:tc>
        <w:tc>
          <w:tcPr>
            <w:tcW w:w="1134" w:type="dxa"/>
            <w:vAlign w:val="center"/>
          </w:tcPr>
          <w:p>
            <w:pPr>
              <w:pStyle w:val="13"/>
            </w:pPr>
          </w:p>
        </w:tc>
        <w:tc>
          <w:tcPr>
            <w:tcW w:w="1559" w:type="dxa"/>
            <w:vAlign w:val="center"/>
          </w:tcPr>
          <w:p>
            <w:pPr>
              <w:pStyle w:val="13"/>
            </w:pPr>
          </w:p>
        </w:tc>
        <w:tc>
          <w:tcPr>
            <w:tcW w:w="2353" w:type="dxa"/>
            <w:vAlign w:val="center"/>
          </w:tcPr>
          <w:p>
            <w:pPr>
              <w:pStyle w:val="13"/>
            </w:pPr>
          </w:p>
        </w:tc>
        <w:tc>
          <w:tcPr>
            <w:tcW w:w="850" w:type="dxa"/>
            <w:vAlign w:val="center"/>
          </w:tcPr>
          <w:p>
            <w:pPr>
              <w:pStyle w:val="13"/>
            </w:pPr>
            <w:r>
              <w:t>5</w:t>
            </w:r>
          </w:p>
        </w:tc>
        <w:tc>
          <w:tcPr>
            <w:tcW w:w="766" w:type="dxa"/>
            <w:vAlign w:val="center"/>
          </w:tcPr>
          <w:p>
            <w:pPr>
              <w:pStyle w:val="13"/>
            </w:pPr>
            <w:r>
              <w:t>40</w:t>
            </w:r>
          </w:p>
        </w:tc>
        <w:tc>
          <w:tcPr>
            <w:tcW w:w="765" w:type="dxa"/>
            <w:vAlign w:val="center"/>
          </w:tcPr>
          <w:p>
            <w:pPr>
              <w:pStyle w:val="13"/>
            </w:pPr>
            <w:r>
              <w:t>44</w:t>
            </w:r>
          </w:p>
        </w:tc>
        <w:tc>
          <w:tcPr>
            <w:tcW w:w="765" w:type="dxa"/>
            <w:vAlign w:val="center"/>
          </w:tcPr>
          <w:p>
            <w:pPr>
              <w:pStyle w:val="13"/>
            </w:pPr>
            <w:r>
              <w:t>37</w:t>
            </w:r>
          </w:p>
        </w:tc>
        <w:tc>
          <w:tcPr>
            <w:tcW w:w="766" w:type="dxa"/>
            <w:vAlign w:val="center"/>
          </w:tcPr>
          <w:p>
            <w:pPr>
              <w:pStyle w:val="13"/>
            </w:pPr>
            <w:r>
              <w:t>42</w:t>
            </w:r>
          </w:p>
        </w:tc>
        <w:tc>
          <w:tcPr>
            <w:tcW w:w="765" w:type="dxa"/>
            <w:vAlign w:val="center"/>
          </w:tcPr>
          <w:p>
            <w:pPr>
              <w:pStyle w:val="13"/>
            </w:pPr>
          </w:p>
        </w:tc>
        <w:tc>
          <w:tcPr>
            <w:tcW w:w="765" w:type="dxa"/>
            <w:vAlign w:val="center"/>
          </w:tcPr>
          <w:p>
            <w:pPr>
              <w:pStyle w:val="13"/>
            </w:pPr>
            <w:r>
              <w:t>76</w:t>
            </w:r>
          </w:p>
        </w:tc>
        <w:tc>
          <w:tcPr>
            <w:tcW w:w="766" w:type="dxa"/>
            <w:vAlign w:val="center"/>
          </w:tcPr>
          <w:p>
            <w:pPr>
              <w:pStyle w:val="13"/>
            </w:pPr>
          </w:p>
        </w:tc>
      </w:tr>
      <w:tr>
        <w:trPr>
          <w:trHeight w:val="227" w:hRule="atLeast"/>
          <w:jc w:val="center"/>
        </w:trPr>
        <w:tc>
          <w:tcPr>
            <w:tcW w:w="3543" w:type="dxa"/>
            <w:vAlign w:val="center"/>
          </w:tcPr>
          <w:p>
            <w:pPr>
              <w:pStyle w:val="11"/>
            </w:pPr>
            <w:r>
              <w:t>唐山市统计局本级</w:t>
            </w:r>
          </w:p>
        </w:tc>
        <w:tc>
          <w:tcPr>
            <w:tcW w:w="1134" w:type="dxa"/>
            <w:vAlign w:val="center"/>
          </w:tcPr>
          <w:p>
            <w:pPr>
              <w:pStyle w:val="12"/>
            </w:pPr>
            <w:r>
              <w:t>行政</w:t>
            </w:r>
          </w:p>
        </w:tc>
        <w:tc>
          <w:tcPr>
            <w:tcW w:w="1559" w:type="dxa"/>
            <w:vAlign w:val="center"/>
          </w:tcPr>
          <w:p>
            <w:pPr>
              <w:pStyle w:val="12"/>
            </w:pPr>
            <w:r>
              <w:t>正处（县）级</w:t>
            </w:r>
          </w:p>
        </w:tc>
        <w:tc>
          <w:tcPr>
            <w:tcW w:w="2353" w:type="dxa"/>
            <w:vAlign w:val="center"/>
          </w:tcPr>
          <w:p>
            <w:pPr>
              <w:pStyle w:val="12"/>
            </w:pPr>
            <w:r>
              <w:t>财政拨款</w:t>
            </w:r>
          </w:p>
        </w:tc>
        <w:tc>
          <w:tcPr>
            <w:tcW w:w="850" w:type="dxa"/>
            <w:vAlign w:val="center"/>
          </w:tcPr>
          <w:p>
            <w:pPr>
              <w:pStyle w:val="12"/>
            </w:pPr>
            <w:r>
              <w:t>3</w:t>
            </w:r>
          </w:p>
        </w:tc>
        <w:tc>
          <w:tcPr>
            <w:tcW w:w="766" w:type="dxa"/>
            <w:vAlign w:val="center"/>
          </w:tcPr>
          <w:p>
            <w:pPr>
              <w:pStyle w:val="12"/>
            </w:pPr>
            <w:r>
              <w:t>40</w:t>
            </w:r>
          </w:p>
        </w:tc>
        <w:tc>
          <w:tcPr>
            <w:tcW w:w="765" w:type="dxa"/>
            <w:vAlign w:val="center"/>
          </w:tcPr>
          <w:p>
            <w:pPr>
              <w:pStyle w:val="12"/>
            </w:pPr>
          </w:p>
        </w:tc>
        <w:tc>
          <w:tcPr>
            <w:tcW w:w="765" w:type="dxa"/>
            <w:vAlign w:val="center"/>
          </w:tcPr>
          <w:p>
            <w:pPr>
              <w:pStyle w:val="12"/>
            </w:pPr>
            <w:r>
              <w:t>37</w:t>
            </w:r>
          </w:p>
        </w:tc>
        <w:tc>
          <w:tcPr>
            <w:tcW w:w="766" w:type="dxa"/>
            <w:vAlign w:val="center"/>
          </w:tcPr>
          <w:p>
            <w:pPr>
              <w:pStyle w:val="12"/>
            </w:pPr>
          </w:p>
        </w:tc>
        <w:tc>
          <w:tcPr>
            <w:tcW w:w="765" w:type="dxa"/>
            <w:vAlign w:val="center"/>
          </w:tcPr>
          <w:p>
            <w:pPr>
              <w:pStyle w:val="12"/>
            </w:pPr>
          </w:p>
        </w:tc>
        <w:tc>
          <w:tcPr>
            <w:tcW w:w="765" w:type="dxa"/>
            <w:vAlign w:val="center"/>
          </w:tcPr>
          <w:p>
            <w:pPr>
              <w:pStyle w:val="12"/>
            </w:pPr>
            <w:r>
              <w:t>55</w:t>
            </w:r>
          </w:p>
        </w:tc>
        <w:tc>
          <w:tcPr>
            <w:tcW w:w="766" w:type="dxa"/>
            <w:vAlign w:val="center"/>
          </w:tcPr>
          <w:p>
            <w:pPr>
              <w:pStyle w:val="12"/>
            </w:pPr>
          </w:p>
        </w:tc>
      </w:tr>
      <w:tr>
        <w:trPr>
          <w:trHeight w:val="227" w:hRule="atLeast"/>
          <w:jc w:val="center"/>
        </w:trPr>
        <w:tc>
          <w:tcPr>
            <w:tcW w:w="3543" w:type="dxa"/>
            <w:vAlign w:val="center"/>
          </w:tcPr>
          <w:p>
            <w:pPr>
              <w:pStyle w:val="11"/>
            </w:pPr>
            <w:r>
              <w:t>唐山市统计局（参公2户）</w:t>
            </w:r>
          </w:p>
        </w:tc>
        <w:tc>
          <w:tcPr>
            <w:tcW w:w="1134" w:type="dxa"/>
            <w:vAlign w:val="center"/>
          </w:tcPr>
          <w:p>
            <w:pPr>
              <w:pStyle w:val="12"/>
            </w:pPr>
            <w:r>
              <w:t>事业</w:t>
            </w:r>
          </w:p>
        </w:tc>
        <w:tc>
          <w:tcPr>
            <w:tcW w:w="1559" w:type="dxa"/>
            <w:vAlign w:val="center"/>
          </w:tcPr>
          <w:p>
            <w:pPr>
              <w:pStyle w:val="12"/>
            </w:pPr>
            <w:r>
              <w:t>副处（县）级</w:t>
            </w:r>
          </w:p>
        </w:tc>
        <w:tc>
          <w:tcPr>
            <w:tcW w:w="2353" w:type="dxa"/>
            <w:vAlign w:val="center"/>
          </w:tcPr>
          <w:p>
            <w:pPr>
              <w:pStyle w:val="12"/>
            </w:pPr>
            <w:r>
              <w:t>财政性资金基本保证</w:t>
            </w:r>
          </w:p>
        </w:tc>
        <w:tc>
          <w:tcPr>
            <w:tcW w:w="850" w:type="dxa"/>
            <w:vAlign w:val="center"/>
          </w:tcPr>
          <w:p>
            <w:pPr>
              <w:pStyle w:val="12"/>
            </w:pPr>
            <w:r>
              <w:t>1</w:t>
            </w:r>
          </w:p>
        </w:tc>
        <w:tc>
          <w:tcPr>
            <w:tcW w:w="766" w:type="dxa"/>
            <w:vAlign w:val="center"/>
          </w:tcPr>
          <w:p>
            <w:pPr>
              <w:pStyle w:val="12"/>
            </w:pPr>
          </w:p>
        </w:tc>
        <w:tc>
          <w:tcPr>
            <w:tcW w:w="765" w:type="dxa"/>
            <w:vAlign w:val="center"/>
          </w:tcPr>
          <w:p>
            <w:pPr>
              <w:pStyle w:val="12"/>
            </w:pPr>
            <w:r>
              <w:t>33</w:t>
            </w:r>
          </w:p>
        </w:tc>
        <w:tc>
          <w:tcPr>
            <w:tcW w:w="765" w:type="dxa"/>
            <w:vAlign w:val="center"/>
          </w:tcPr>
          <w:p>
            <w:pPr>
              <w:pStyle w:val="12"/>
            </w:pPr>
          </w:p>
        </w:tc>
        <w:tc>
          <w:tcPr>
            <w:tcW w:w="766" w:type="dxa"/>
            <w:vAlign w:val="center"/>
          </w:tcPr>
          <w:p>
            <w:pPr>
              <w:pStyle w:val="12"/>
            </w:pPr>
            <w:r>
              <w:t>31</w:t>
            </w:r>
          </w:p>
        </w:tc>
        <w:tc>
          <w:tcPr>
            <w:tcW w:w="765" w:type="dxa"/>
            <w:vAlign w:val="center"/>
          </w:tcPr>
          <w:p>
            <w:pPr>
              <w:pStyle w:val="12"/>
            </w:pPr>
          </w:p>
        </w:tc>
        <w:tc>
          <w:tcPr>
            <w:tcW w:w="765" w:type="dxa"/>
            <w:vAlign w:val="center"/>
          </w:tcPr>
          <w:p>
            <w:pPr>
              <w:pStyle w:val="12"/>
            </w:pPr>
            <w:r>
              <w:t>19</w:t>
            </w:r>
          </w:p>
        </w:tc>
        <w:tc>
          <w:tcPr>
            <w:tcW w:w="766" w:type="dxa"/>
            <w:vAlign w:val="center"/>
          </w:tcPr>
          <w:p>
            <w:pPr>
              <w:pStyle w:val="12"/>
            </w:pPr>
          </w:p>
        </w:tc>
      </w:tr>
      <w:tr>
        <w:trPr>
          <w:trHeight w:val="227" w:hRule="atLeast"/>
          <w:jc w:val="center"/>
        </w:trPr>
        <w:tc>
          <w:tcPr>
            <w:tcW w:w="3543" w:type="dxa"/>
            <w:vAlign w:val="center"/>
          </w:tcPr>
          <w:p>
            <w:pPr>
              <w:pStyle w:val="11"/>
            </w:pPr>
            <w:r>
              <w:t>唐山市统计局数据管理中心</w:t>
            </w:r>
          </w:p>
        </w:tc>
        <w:tc>
          <w:tcPr>
            <w:tcW w:w="1134" w:type="dxa"/>
            <w:vAlign w:val="center"/>
          </w:tcPr>
          <w:p>
            <w:pPr>
              <w:pStyle w:val="12"/>
            </w:pPr>
            <w:r>
              <w:t>事业</w:t>
            </w:r>
          </w:p>
        </w:tc>
        <w:tc>
          <w:tcPr>
            <w:tcW w:w="1559" w:type="dxa"/>
            <w:vAlign w:val="center"/>
          </w:tcPr>
          <w:p>
            <w:pPr>
              <w:pStyle w:val="12"/>
            </w:pPr>
            <w:r>
              <w:t>正科级</w:t>
            </w:r>
          </w:p>
        </w:tc>
        <w:tc>
          <w:tcPr>
            <w:tcW w:w="2353" w:type="dxa"/>
            <w:vAlign w:val="center"/>
          </w:tcPr>
          <w:p>
            <w:pPr>
              <w:pStyle w:val="12"/>
            </w:pPr>
            <w:r>
              <w:t>财政性资金基本保证</w:t>
            </w:r>
          </w:p>
        </w:tc>
        <w:tc>
          <w:tcPr>
            <w:tcW w:w="850" w:type="dxa"/>
            <w:vAlign w:val="center"/>
          </w:tcPr>
          <w:p>
            <w:pPr>
              <w:pStyle w:val="12"/>
            </w:pPr>
            <w:r>
              <w:t>1</w:t>
            </w:r>
          </w:p>
        </w:tc>
        <w:tc>
          <w:tcPr>
            <w:tcW w:w="766" w:type="dxa"/>
            <w:vAlign w:val="center"/>
          </w:tcPr>
          <w:p>
            <w:pPr>
              <w:pStyle w:val="12"/>
            </w:pPr>
          </w:p>
        </w:tc>
        <w:tc>
          <w:tcPr>
            <w:tcW w:w="765" w:type="dxa"/>
            <w:vAlign w:val="center"/>
          </w:tcPr>
          <w:p>
            <w:pPr>
              <w:pStyle w:val="12"/>
            </w:pPr>
            <w:r>
              <w:t>11</w:t>
            </w:r>
          </w:p>
        </w:tc>
        <w:tc>
          <w:tcPr>
            <w:tcW w:w="765" w:type="dxa"/>
            <w:vAlign w:val="center"/>
          </w:tcPr>
          <w:p>
            <w:pPr>
              <w:pStyle w:val="12"/>
            </w:pPr>
          </w:p>
        </w:tc>
        <w:tc>
          <w:tcPr>
            <w:tcW w:w="766" w:type="dxa"/>
            <w:vAlign w:val="center"/>
          </w:tcPr>
          <w:p>
            <w:pPr>
              <w:pStyle w:val="12"/>
            </w:pPr>
            <w:r>
              <w:t>11</w:t>
            </w:r>
          </w:p>
        </w:tc>
        <w:tc>
          <w:tcPr>
            <w:tcW w:w="765" w:type="dxa"/>
            <w:vAlign w:val="center"/>
          </w:tcPr>
          <w:p>
            <w:pPr>
              <w:pStyle w:val="12"/>
            </w:pPr>
          </w:p>
        </w:tc>
        <w:tc>
          <w:tcPr>
            <w:tcW w:w="765" w:type="dxa"/>
            <w:vAlign w:val="center"/>
          </w:tcPr>
          <w:p>
            <w:pPr>
              <w:pStyle w:val="12"/>
            </w:pPr>
            <w:r>
              <w:t>2</w:t>
            </w:r>
          </w:p>
        </w:tc>
        <w:tc>
          <w:tcPr>
            <w:tcW w:w="766" w:type="dxa"/>
            <w:vAlign w:val="center"/>
          </w:tcPr>
          <w:p>
            <w:pPr>
              <w:pStyle w:val="12"/>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9" w:name="_Toc_4_4_0000000010"/>
      <w:r>
        <w:rPr>
          <w:rFonts w:ascii="方正小标宋_GBK" w:hAnsi="方正小标宋_GBK" w:eastAsia="方正小标宋_GBK" w:cs="方正小标宋_GBK"/>
          <w:color w:val="000000"/>
          <w:sz w:val="44"/>
        </w:rPr>
        <w:t>一、唐山市统计局本级收支预算</w:t>
      </w:r>
      <w:bookmarkEnd w:id="9"/>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8"/>
            </w:pPr>
            <w:r>
              <w:t>212001唐山市统计局本级</w:t>
            </w:r>
          </w:p>
        </w:tc>
        <w:tc>
          <w:tcPr>
            <w:tcW w:w="2874" w:type="dxa"/>
            <w:tcBorders>
              <w:top w:val="single" w:color="FFFFFF" w:sz="6" w:space="0"/>
              <w:left w:val="single" w:color="FFFFFF" w:sz="6" w:space="0"/>
              <w:right w:val="single" w:color="FFFFFF" w:sz="6" w:space="0"/>
            </w:tcBorders>
            <w:vAlign w:val="center"/>
          </w:tcPr>
          <w:p>
            <w:pPr>
              <w:pStyle w:val="7"/>
            </w:pPr>
            <w:r>
              <w:t>单位：万元</w:t>
            </w:r>
          </w:p>
        </w:tc>
      </w:tr>
      <w:tr>
        <w:trPr>
          <w:trHeight w:val="312" w:hRule="atLeast"/>
          <w:tblHeader/>
          <w:jc w:val="center"/>
        </w:trPr>
        <w:tc>
          <w:tcPr>
            <w:tcW w:w="901" w:type="dxa"/>
            <w:vAlign w:val="center"/>
          </w:tcPr>
          <w:p>
            <w:pPr>
              <w:pStyle w:val="9"/>
            </w:pPr>
            <w:r>
              <w:t>项  目代  码</w:t>
            </w:r>
          </w:p>
        </w:tc>
        <w:tc>
          <w:tcPr>
            <w:tcW w:w="5114" w:type="dxa"/>
            <w:vAlign w:val="center"/>
          </w:tcPr>
          <w:p>
            <w:pPr>
              <w:pStyle w:val="9"/>
            </w:pPr>
            <w:r>
              <w:t>预算收支项目</w:t>
            </w:r>
          </w:p>
        </w:tc>
        <w:tc>
          <w:tcPr>
            <w:tcW w:w="2874" w:type="dxa"/>
            <w:vAlign w:val="center"/>
          </w:tcPr>
          <w:p>
            <w:pPr>
              <w:pStyle w:val="9"/>
            </w:pPr>
            <w:r>
              <w:t>预算金额</w:t>
            </w:r>
          </w:p>
        </w:tc>
      </w:tr>
      <w:tr>
        <w:trPr>
          <w:trHeight w:val="312" w:hRule="atLeast"/>
          <w:jc w:val="center"/>
        </w:trPr>
        <w:tc>
          <w:tcPr>
            <w:tcW w:w="901" w:type="dxa"/>
            <w:vAlign w:val="center"/>
          </w:tcPr>
          <w:p>
            <w:pPr>
              <w:pStyle w:val="13"/>
            </w:pPr>
          </w:p>
        </w:tc>
        <w:tc>
          <w:tcPr>
            <w:tcW w:w="5114" w:type="dxa"/>
            <w:vAlign w:val="center"/>
          </w:tcPr>
          <w:p>
            <w:pPr>
              <w:pStyle w:val="13"/>
            </w:pPr>
            <w:r>
              <w:t>预算收入</w:t>
            </w:r>
          </w:p>
        </w:tc>
        <w:tc>
          <w:tcPr>
            <w:tcW w:w="2874" w:type="dxa"/>
            <w:vAlign w:val="center"/>
          </w:tcPr>
          <w:p>
            <w:pPr>
              <w:pStyle w:val="14"/>
            </w:pPr>
            <w:r>
              <w:t>1038.03</w:t>
            </w:r>
          </w:p>
        </w:tc>
      </w:tr>
      <w:tr>
        <w:trPr>
          <w:trHeight w:val="312" w:hRule="atLeast"/>
          <w:jc w:val="center"/>
        </w:trPr>
        <w:tc>
          <w:tcPr>
            <w:tcW w:w="901" w:type="dxa"/>
            <w:vAlign w:val="center"/>
          </w:tcPr>
          <w:p>
            <w:pPr>
              <w:pStyle w:val="13"/>
            </w:pPr>
          </w:p>
        </w:tc>
        <w:tc>
          <w:tcPr>
            <w:tcW w:w="5114" w:type="dxa"/>
            <w:vAlign w:val="center"/>
          </w:tcPr>
          <w:p>
            <w:pPr>
              <w:pStyle w:val="15"/>
            </w:pPr>
            <w:r>
              <w:t>　　本年收入</w:t>
            </w:r>
          </w:p>
        </w:tc>
        <w:tc>
          <w:tcPr>
            <w:tcW w:w="2874" w:type="dxa"/>
            <w:vAlign w:val="center"/>
          </w:tcPr>
          <w:p>
            <w:pPr>
              <w:pStyle w:val="14"/>
            </w:pPr>
            <w:r>
              <w:t>1038.03</w:t>
            </w:r>
          </w:p>
        </w:tc>
      </w:tr>
      <w:tr>
        <w:trPr>
          <w:trHeight w:val="312" w:hRule="atLeast"/>
          <w:jc w:val="center"/>
        </w:trPr>
        <w:tc>
          <w:tcPr>
            <w:tcW w:w="901" w:type="dxa"/>
            <w:vAlign w:val="center"/>
          </w:tcPr>
          <w:p>
            <w:pPr>
              <w:pStyle w:val="12"/>
            </w:pPr>
            <w:r>
              <w:t>1</w:t>
            </w:r>
          </w:p>
        </w:tc>
        <w:tc>
          <w:tcPr>
            <w:tcW w:w="5114" w:type="dxa"/>
            <w:vAlign w:val="center"/>
          </w:tcPr>
          <w:p>
            <w:pPr>
              <w:pStyle w:val="11"/>
            </w:pPr>
            <w:r>
              <w:t>一般公共预算拨款</w:t>
            </w:r>
          </w:p>
        </w:tc>
        <w:tc>
          <w:tcPr>
            <w:tcW w:w="2874" w:type="dxa"/>
            <w:vAlign w:val="center"/>
          </w:tcPr>
          <w:p>
            <w:pPr>
              <w:pStyle w:val="10"/>
            </w:pPr>
            <w:r>
              <w:t>1038.03</w:t>
            </w:r>
          </w:p>
        </w:tc>
      </w:tr>
      <w:tr>
        <w:trPr>
          <w:trHeight w:val="312" w:hRule="atLeast"/>
          <w:jc w:val="center"/>
        </w:trPr>
        <w:tc>
          <w:tcPr>
            <w:tcW w:w="901" w:type="dxa"/>
            <w:vAlign w:val="center"/>
          </w:tcPr>
          <w:p>
            <w:pPr>
              <w:pStyle w:val="12"/>
            </w:pPr>
          </w:p>
        </w:tc>
        <w:tc>
          <w:tcPr>
            <w:tcW w:w="5114" w:type="dxa"/>
            <w:vAlign w:val="center"/>
          </w:tcPr>
          <w:p>
            <w:pPr>
              <w:pStyle w:val="11"/>
            </w:pPr>
            <w:r>
              <w:t>其中：一般财力</w:t>
            </w:r>
          </w:p>
        </w:tc>
        <w:tc>
          <w:tcPr>
            <w:tcW w:w="2874" w:type="dxa"/>
            <w:vAlign w:val="center"/>
          </w:tcPr>
          <w:p>
            <w:pPr>
              <w:pStyle w:val="10"/>
            </w:pPr>
            <w:r>
              <w:t>1038.03</w:t>
            </w:r>
          </w:p>
        </w:tc>
      </w:tr>
      <w:tr>
        <w:trPr>
          <w:trHeight w:val="312" w:hRule="atLeast"/>
          <w:jc w:val="center"/>
        </w:trPr>
        <w:tc>
          <w:tcPr>
            <w:tcW w:w="901" w:type="dxa"/>
            <w:vAlign w:val="center"/>
          </w:tcPr>
          <w:p>
            <w:pPr>
              <w:pStyle w:val="12"/>
            </w:pPr>
          </w:p>
        </w:tc>
        <w:tc>
          <w:tcPr>
            <w:tcW w:w="5114" w:type="dxa"/>
            <w:vAlign w:val="center"/>
          </w:tcPr>
          <w:p>
            <w:pPr>
              <w:pStyle w:val="11"/>
            </w:pPr>
            <w:r>
              <w:t>　　　行政事业性收费</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国有资源（资产）有偿使用收入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政府住房基金收入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上级一般公共预算安排转移支付</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一般债券</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其他</w:t>
            </w:r>
          </w:p>
        </w:tc>
        <w:tc>
          <w:tcPr>
            <w:tcW w:w="2874" w:type="dxa"/>
            <w:vAlign w:val="center"/>
          </w:tcPr>
          <w:p>
            <w:pPr>
              <w:pStyle w:val="10"/>
            </w:pPr>
          </w:p>
        </w:tc>
      </w:tr>
      <w:tr>
        <w:trPr>
          <w:trHeight w:val="312" w:hRule="atLeast"/>
          <w:jc w:val="center"/>
        </w:trPr>
        <w:tc>
          <w:tcPr>
            <w:tcW w:w="901" w:type="dxa"/>
            <w:vAlign w:val="center"/>
          </w:tcPr>
          <w:p>
            <w:pPr>
              <w:pStyle w:val="12"/>
            </w:pPr>
            <w:r>
              <w:t>2</w:t>
            </w:r>
          </w:p>
        </w:tc>
        <w:tc>
          <w:tcPr>
            <w:tcW w:w="5114" w:type="dxa"/>
            <w:vAlign w:val="center"/>
          </w:tcPr>
          <w:p>
            <w:pPr>
              <w:pStyle w:val="11"/>
            </w:pPr>
            <w:r>
              <w:t>基金预算拨款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其中：政府性基金收入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专项债券对应项目专项收入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上级政府性基金预算安排转移支付</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专项债券</w:t>
            </w:r>
          </w:p>
        </w:tc>
        <w:tc>
          <w:tcPr>
            <w:tcW w:w="2874" w:type="dxa"/>
            <w:vAlign w:val="center"/>
          </w:tcPr>
          <w:p>
            <w:pPr>
              <w:pStyle w:val="10"/>
            </w:pPr>
          </w:p>
        </w:tc>
      </w:tr>
      <w:tr>
        <w:trPr>
          <w:trHeight w:val="312" w:hRule="atLeast"/>
          <w:jc w:val="center"/>
        </w:trPr>
        <w:tc>
          <w:tcPr>
            <w:tcW w:w="901" w:type="dxa"/>
            <w:vAlign w:val="center"/>
          </w:tcPr>
          <w:p>
            <w:pPr>
              <w:pStyle w:val="12"/>
            </w:pPr>
            <w:r>
              <w:t>3</w:t>
            </w:r>
          </w:p>
        </w:tc>
        <w:tc>
          <w:tcPr>
            <w:tcW w:w="5114" w:type="dxa"/>
            <w:vAlign w:val="center"/>
          </w:tcPr>
          <w:p>
            <w:pPr>
              <w:pStyle w:val="11"/>
            </w:pPr>
            <w:r>
              <w:t>国有资本经营预算拨款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其中：国有资本经营收入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上级国有资本经营预算安排转移支付</w:t>
            </w:r>
          </w:p>
        </w:tc>
        <w:tc>
          <w:tcPr>
            <w:tcW w:w="2874" w:type="dxa"/>
            <w:vAlign w:val="center"/>
          </w:tcPr>
          <w:p>
            <w:pPr>
              <w:pStyle w:val="10"/>
            </w:pPr>
          </w:p>
        </w:tc>
      </w:tr>
      <w:tr>
        <w:trPr>
          <w:trHeight w:val="312" w:hRule="atLeast"/>
          <w:jc w:val="center"/>
        </w:trPr>
        <w:tc>
          <w:tcPr>
            <w:tcW w:w="901" w:type="dxa"/>
            <w:vAlign w:val="center"/>
          </w:tcPr>
          <w:p>
            <w:pPr>
              <w:pStyle w:val="12"/>
            </w:pPr>
            <w:r>
              <w:t>4</w:t>
            </w:r>
          </w:p>
        </w:tc>
        <w:tc>
          <w:tcPr>
            <w:tcW w:w="5114" w:type="dxa"/>
            <w:vAlign w:val="center"/>
          </w:tcPr>
          <w:p>
            <w:pPr>
              <w:pStyle w:val="11"/>
            </w:pPr>
            <w:r>
              <w:t>财政专户核拨</w:t>
            </w:r>
          </w:p>
        </w:tc>
        <w:tc>
          <w:tcPr>
            <w:tcW w:w="2874" w:type="dxa"/>
            <w:vAlign w:val="center"/>
          </w:tcPr>
          <w:p>
            <w:pPr>
              <w:pStyle w:val="10"/>
            </w:pPr>
          </w:p>
        </w:tc>
      </w:tr>
      <w:tr>
        <w:trPr>
          <w:trHeight w:val="312" w:hRule="atLeast"/>
          <w:jc w:val="center"/>
        </w:trPr>
        <w:tc>
          <w:tcPr>
            <w:tcW w:w="901" w:type="dxa"/>
            <w:vAlign w:val="center"/>
          </w:tcPr>
          <w:p>
            <w:pPr>
              <w:pStyle w:val="12"/>
            </w:pPr>
            <w:r>
              <w:t>5</w:t>
            </w:r>
          </w:p>
        </w:tc>
        <w:tc>
          <w:tcPr>
            <w:tcW w:w="5114" w:type="dxa"/>
            <w:vAlign w:val="center"/>
          </w:tcPr>
          <w:p>
            <w:pPr>
              <w:pStyle w:val="11"/>
            </w:pPr>
            <w:r>
              <w:t>单位资金</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其中：事业收入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上级补助收入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附属单位上缴收入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事业单位经营收入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其他收入</w:t>
            </w:r>
          </w:p>
        </w:tc>
        <w:tc>
          <w:tcPr>
            <w:tcW w:w="2874" w:type="dxa"/>
            <w:vAlign w:val="center"/>
          </w:tcPr>
          <w:p>
            <w:pPr>
              <w:pStyle w:val="10"/>
            </w:pPr>
          </w:p>
        </w:tc>
      </w:tr>
      <w:tr>
        <w:trPr>
          <w:trHeight w:val="312" w:hRule="atLeast"/>
          <w:jc w:val="center"/>
        </w:trPr>
        <w:tc>
          <w:tcPr>
            <w:tcW w:w="901" w:type="dxa"/>
            <w:vAlign w:val="center"/>
          </w:tcPr>
          <w:p>
            <w:pPr>
              <w:pStyle w:val="13"/>
            </w:pPr>
          </w:p>
        </w:tc>
        <w:tc>
          <w:tcPr>
            <w:tcW w:w="5114" w:type="dxa"/>
            <w:vAlign w:val="center"/>
          </w:tcPr>
          <w:p>
            <w:pPr>
              <w:pStyle w:val="15"/>
            </w:pPr>
            <w:r>
              <w:t>　　上年结转结余</w:t>
            </w:r>
          </w:p>
        </w:tc>
        <w:tc>
          <w:tcPr>
            <w:tcW w:w="2874" w:type="dxa"/>
            <w:vAlign w:val="center"/>
          </w:tcPr>
          <w:p>
            <w:pPr>
              <w:pStyle w:val="14"/>
            </w:pPr>
          </w:p>
        </w:tc>
      </w:tr>
      <w:tr>
        <w:trPr>
          <w:trHeight w:val="312" w:hRule="atLeast"/>
          <w:jc w:val="center"/>
        </w:trPr>
        <w:tc>
          <w:tcPr>
            <w:tcW w:w="901" w:type="dxa"/>
            <w:vAlign w:val="center"/>
          </w:tcPr>
          <w:p>
            <w:pPr>
              <w:pStyle w:val="12"/>
            </w:pPr>
          </w:p>
        </w:tc>
        <w:tc>
          <w:tcPr>
            <w:tcW w:w="5114" w:type="dxa"/>
            <w:vAlign w:val="center"/>
          </w:tcPr>
          <w:p>
            <w:pPr>
              <w:pStyle w:val="11"/>
            </w:pPr>
            <w:r>
              <w:t>其中：一般公共预算拨款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基金预算拨款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国有资本经营预算拨款</w:t>
            </w:r>
          </w:p>
        </w:tc>
        <w:tc>
          <w:tcPr>
            <w:tcW w:w="2874" w:type="dxa"/>
            <w:vAlign w:val="center"/>
          </w:tcPr>
          <w:p>
            <w:pPr>
              <w:pStyle w:val="10"/>
            </w:pPr>
          </w:p>
        </w:tc>
      </w:tr>
      <w:tr>
        <w:trPr>
          <w:trHeight w:val="312" w:hRule="atLeast"/>
          <w:jc w:val="center"/>
        </w:trPr>
        <w:tc>
          <w:tcPr>
            <w:tcW w:w="901" w:type="dxa"/>
            <w:vAlign w:val="center"/>
          </w:tcPr>
          <w:p>
            <w:pPr>
              <w:pStyle w:val="13"/>
            </w:pPr>
          </w:p>
        </w:tc>
        <w:tc>
          <w:tcPr>
            <w:tcW w:w="5114" w:type="dxa"/>
            <w:vAlign w:val="center"/>
          </w:tcPr>
          <w:p>
            <w:pPr>
              <w:pStyle w:val="13"/>
            </w:pPr>
            <w:r>
              <w:t>预算支出</w:t>
            </w:r>
          </w:p>
        </w:tc>
        <w:tc>
          <w:tcPr>
            <w:tcW w:w="2874" w:type="dxa"/>
            <w:vAlign w:val="center"/>
          </w:tcPr>
          <w:p>
            <w:pPr>
              <w:pStyle w:val="14"/>
            </w:pPr>
            <w:r>
              <w:t>1038.03</w:t>
            </w:r>
          </w:p>
        </w:tc>
      </w:tr>
      <w:tr>
        <w:trPr>
          <w:trHeight w:val="312" w:hRule="atLeast"/>
          <w:jc w:val="center"/>
        </w:trPr>
        <w:tc>
          <w:tcPr>
            <w:tcW w:w="901" w:type="dxa"/>
            <w:vAlign w:val="center"/>
          </w:tcPr>
          <w:p>
            <w:pPr>
              <w:pStyle w:val="12"/>
            </w:pPr>
            <w:r>
              <w:t>1</w:t>
            </w:r>
          </w:p>
        </w:tc>
        <w:tc>
          <w:tcPr>
            <w:tcW w:w="5114" w:type="dxa"/>
            <w:vAlign w:val="center"/>
          </w:tcPr>
          <w:p>
            <w:pPr>
              <w:pStyle w:val="11"/>
            </w:pPr>
            <w:r>
              <w:t>基本支出</w:t>
            </w:r>
          </w:p>
        </w:tc>
        <w:tc>
          <w:tcPr>
            <w:tcW w:w="2874" w:type="dxa"/>
            <w:vAlign w:val="center"/>
          </w:tcPr>
          <w:p>
            <w:pPr>
              <w:pStyle w:val="10"/>
            </w:pPr>
            <w:r>
              <w:t>933.13</w:t>
            </w:r>
          </w:p>
        </w:tc>
      </w:tr>
      <w:tr>
        <w:trPr>
          <w:trHeight w:val="312" w:hRule="atLeast"/>
          <w:jc w:val="center"/>
        </w:trPr>
        <w:tc>
          <w:tcPr>
            <w:tcW w:w="901" w:type="dxa"/>
            <w:vAlign w:val="center"/>
          </w:tcPr>
          <w:p>
            <w:pPr>
              <w:pStyle w:val="12"/>
            </w:pPr>
          </w:p>
        </w:tc>
        <w:tc>
          <w:tcPr>
            <w:tcW w:w="5114" w:type="dxa"/>
            <w:vAlign w:val="center"/>
          </w:tcPr>
          <w:p>
            <w:pPr>
              <w:pStyle w:val="11"/>
            </w:pPr>
            <w:r>
              <w:t>其中：人员经费</w:t>
            </w:r>
          </w:p>
        </w:tc>
        <w:tc>
          <w:tcPr>
            <w:tcW w:w="2874" w:type="dxa"/>
            <w:vAlign w:val="center"/>
          </w:tcPr>
          <w:p>
            <w:pPr>
              <w:pStyle w:val="10"/>
            </w:pPr>
            <w:r>
              <w:t>828.63</w:t>
            </w:r>
          </w:p>
        </w:tc>
      </w:tr>
      <w:tr>
        <w:trPr>
          <w:trHeight w:val="312" w:hRule="atLeast"/>
          <w:jc w:val="center"/>
        </w:trPr>
        <w:tc>
          <w:tcPr>
            <w:tcW w:w="901" w:type="dxa"/>
            <w:vAlign w:val="center"/>
          </w:tcPr>
          <w:p>
            <w:pPr>
              <w:pStyle w:val="12"/>
            </w:pPr>
          </w:p>
        </w:tc>
        <w:tc>
          <w:tcPr>
            <w:tcW w:w="5114" w:type="dxa"/>
            <w:vAlign w:val="center"/>
          </w:tcPr>
          <w:p>
            <w:pPr>
              <w:pStyle w:val="11"/>
            </w:pPr>
            <w:r>
              <w:t>　　　日常公用经费</w:t>
            </w:r>
          </w:p>
        </w:tc>
        <w:tc>
          <w:tcPr>
            <w:tcW w:w="2874" w:type="dxa"/>
            <w:vAlign w:val="center"/>
          </w:tcPr>
          <w:p>
            <w:pPr>
              <w:pStyle w:val="10"/>
            </w:pPr>
            <w:r>
              <w:t>104.50</w:t>
            </w:r>
          </w:p>
        </w:tc>
      </w:tr>
      <w:tr>
        <w:trPr>
          <w:trHeight w:val="312" w:hRule="atLeast"/>
          <w:jc w:val="center"/>
        </w:trPr>
        <w:tc>
          <w:tcPr>
            <w:tcW w:w="901" w:type="dxa"/>
            <w:vAlign w:val="center"/>
          </w:tcPr>
          <w:p>
            <w:pPr>
              <w:pStyle w:val="12"/>
            </w:pPr>
            <w:r>
              <w:t>2</w:t>
            </w:r>
          </w:p>
        </w:tc>
        <w:tc>
          <w:tcPr>
            <w:tcW w:w="5114" w:type="dxa"/>
            <w:vAlign w:val="center"/>
          </w:tcPr>
          <w:p>
            <w:pPr>
              <w:pStyle w:val="11"/>
            </w:pPr>
            <w:r>
              <w:t>项目支出</w:t>
            </w:r>
          </w:p>
        </w:tc>
        <w:tc>
          <w:tcPr>
            <w:tcW w:w="2874" w:type="dxa"/>
            <w:vAlign w:val="center"/>
          </w:tcPr>
          <w:p>
            <w:pPr>
              <w:pStyle w:val="10"/>
            </w:pPr>
            <w:r>
              <w:t>104.90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1146"/>
        <w:gridCol w:w="1145"/>
        <w:gridCol w:w="4295"/>
        <w:gridCol w:w="1214"/>
        <w:gridCol w:w="1214"/>
        <w:gridCol w:w="1214"/>
        <w:gridCol w:w="1214"/>
        <w:gridCol w:w="1214"/>
        <w:gridCol w:w="1214"/>
      </w:tblGrid>
      <w:tr>
        <w:trPr>
          <w:trHeight w:val="425" w:hRule="atLeast"/>
          <w:tblHeader/>
          <w:jc w:val="center"/>
        </w:trPr>
        <w:tc>
          <w:tcPr>
            <w:tcW w:w="11374" w:type="dxa"/>
            <w:gridSpan w:val="7"/>
            <w:tcBorders>
              <w:top w:val="single" w:color="FFFFFF" w:sz="6" w:space="0"/>
              <w:left w:val="single" w:color="FFFFFF" w:sz="6" w:space="0"/>
              <w:right w:val="single" w:color="FFFFFF" w:sz="6" w:space="0"/>
            </w:tcBorders>
            <w:vAlign w:val="center"/>
          </w:tcPr>
          <w:p>
            <w:pPr>
              <w:pStyle w:val="8"/>
            </w:pPr>
            <w:r>
              <w:t>212001唐山市统计局本级</w:t>
            </w:r>
          </w:p>
        </w:tc>
        <w:tc>
          <w:tcPr>
            <w:tcW w:w="3642" w:type="dxa"/>
            <w:gridSpan w:val="3"/>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1146" w:type="dxa"/>
            <w:vMerge w:val="restart"/>
            <w:vAlign w:val="center"/>
          </w:tcPr>
          <w:p>
            <w:pPr>
              <w:pStyle w:val="9"/>
            </w:pPr>
            <w:r>
              <w:t>功能分类科目编码</w:t>
            </w:r>
          </w:p>
        </w:tc>
        <w:tc>
          <w:tcPr>
            <w:tcW w:w="1146" w:type="dxa"/>
            <w:vMerge w:val="restart"/>
            <w:vAlign w:val="center"/>
          </w:tcPr>
          <w:p>
            <w:pPr>
              <w:pStyle w:val="9"/>
            </w:pPr>
            <w:r>
              <w:t>部门经济分类编码</w:t>
            </w:r>
          </w:p>
        </w:tc>
        <w:tc>
          <w:tcPr>
            <w:tcW w:w="1145" w:type="dxa"/>
            <w:vMerge w:val="restart"/>
            <w:vAlign w:val="center"/>
          </w:tcPr>
          <w:p>
            <w:pPr>
              <w:pStyle w:val="9"/>
            </w:pPr>
            <w:r>
              <w:t>政府经济分类编码</w:t>
            </w:r>
          </w:p>
        </w:tc>
        <w:tc>
          <w:tcPr>
            <w:tcW w:w="4295" w:type="dxa"/>
            <w:vMerge w:val="restart"/>
            <w:vAlign w:val="center"/>
          </w:tcPr>
          <w:p>
            <w:pPr>
              <w:pStyle w:val="9"/>
            </w:pPr>
            <w:r>
              <w:t>预算支出项目</w:t>
            </w:r>
          </w:p>
        </w:tc>
        <w:tc>
          <w:tcPr>
            <w:tcW w:w="7284" w:type="dxa"/>
            <w:gridSpan w:val="6"/>
            <w:vAlign w:val="center"/>
          </w:tcPr>
          <w:p>
            <w:pPr>
              <w:pStyle w:val="9"/>
            </w:pPr>
            <w:r>
              <w:t>资 金 来 源</w:t>
            </w:r>
          </w:p>
        </w:tc>
      </w:tr>
      <w:tr>
        <w:trPr>
          <w:trHeight w:val="227" w:hRule="atLeast"/>
          <w:tblHeader/>
          <w:jc w:val="center"/>
        </w:trPr>
        <w:tc>
          <w:tcPr>
            <w:tcW w:w="1146" w:type="dxa"/>
            <w:vMerge w:val="continue"/>
            <w:vAlign w:val="top"/>
          </w:tcPr>
          <w:p/>
        </w:tc>
        <w:tc>
          <w:tcPr>
            <w:tcW w:w="1146" w:type="dxa"/>
            <w:vMerge w:val="continue"/>
            <w:vAlign w:val="top"/>
          </w:tcPr>
          <w:p/>
        </w:tc>
        <w:tc>
          <w:tcPr>
            <w:tcW w:w="1145" w:type="dxa"/>
            <w:vMerge w:val="continue"/>
            <w:vAlign w:val="top"/>
          </w:tcPr>
          <w:p/>
        </w:tc>
        <w:tc>
          <w:tcPr>
            <w:tcW w:w="4295" w:type="dxa"/>
            <w:vMerge w:val="continue"/>
            <w:vAlign w:val="top"/>
          </w:tcPr>
          <w:p/>
        </w:tc>
        <w:tc>
          <w:tcPr>
            <w:tcW w:w="1214" w:type="dxa"/>
            <w:vAlign w:val="center"/>
          </w:tcPr>
          <w:p>
            <w:pPr>
              <w:pStyle w:val="9"/>
            </w:pPr>
            <w:r>
              <w:t>合  计</w:t>
            </w:r>
          </w:p>
        </w:tc>
        <w:tc>
          <w:tcPr>
            <w:tcW w:w="1214" w:type="dxa"/>
            <w:vAlign w:val="center"/>
          </w:tcPr>
          <w:p>
            <w:pPr>
              <w:pStyle w:val="9"/>
            </w:pPr>
            <w:r>
              <w:t>一般公共    预算拨款</w:t>
            </w:r>
          </w:p>
        </w:tc>
        <w:tc>
          <w:tcPr>
            <w:tcW w:w="1214" w:type="dxa"/>
            <w:vAlign w:val="center"/>
          </w:tcPr>
          <w:p>
            <w:pPr>
              <w:pStyle w:val="9"/>
            </w:pPr>
            <w:r>
              <w:t>基金预算    拨款</w:t>
            </w:r>
          </w:p>
        </w:tc>
        <w:tc>
          <w:tcPr>
            <w:tcW w:w="1214" w:type="dxa"/>
            <w:vAlign w:val="center"/>
          </w:tcPr>
          <w:p>
            <w:pPr>
              <w:pStyle w:val="9"/>
            </w:pPr>
            <w:r>
              <w:t>财政专户    核拨</w:t>
            </w:r>
          </w:p>
        </w:tc>
        <w:tc>
          <w:tcPr>
            <w:tcW w:w="1214" w:type="dxa"/>
            <w:vAlign w:val="center"/>
          </w:tcPr>
          <w:p>
            <w:pPr>
              <w:pStyle w:val="9"/>
            </w:pPr>
            <w:r>
              <w:t>单位资金</w:t>
            </w:r>
          </w:p>
        </w:tc>
        <w:tc>
          <w:tcPr>
            <w:tcW w:w="1214" w:type="dxa"/>
            <w:vAlign w:val="center"/>
          </w:tcPr>
          <w:p>
            <w:pPr>
              <w:pStyle w:val="9"/>
            </w:pPr>
            <w:r>
              <w:t>上年结转结余</w:t>
            </w:r>
          </w:p>
        </w:tc>
      </w:tr>
      <w:tr>
        <w:trPr>
          <w:trHeight w:val="227" w:hRule="atLeast"/>
          <w:jc w:val="center"/>
        </w:trPr>
        <w:tc>
          <w:tcPr>
            <w:tcW w:w="1146" w:type="dxa"/>
            <w:vAlign w:val="center"/>
          </w:tcPr>
          <w:p>
            <w:pPr>
              <w:pStyle w:val="13"/>
            </w:pPr>
          </w:p>
        </w:tc>
        <w:tc>
          <w:tcPr>
            <w:tcW w:w="1146" w:type="dxa"/>
            <w:vAlign w:val="center"/>
          </w:tcPr>
          <w:p>
            <w:pPr>
              <w:pStyle w:val="13"/>
            </w:pPr>
          </w:p>
        </w:tc>
        <w:tc>
          <w:tcPr>
            <w:tcW w:w="1145" w:type="dxa"/>
            <w:vAlign w:val="center"/>
          </w:tcPr>
          <w:p>
            <w:pPr>
              <w:pStyle w:val="13"/>
            </w:pPr>
          </w:p>
        </w:tc>
        <w:tc>
          <w:tcPr>
            <w:tcW w:w="4295" w:type="dxa"/>
            <w:vAlign w:val="center"/>
          </w:tcPr>
          <w:p>
            <w:pPr>
              <w:pStyle w:val="13"/>
            </w:pPr>
            <w:r>
              <w:t>合计</w:t>
            </w:r>
          </w:p>
        </w:tc>
        <w:tc>
          <w:tcPr>
            <w:tcW w:w="1214" w:type="dxa"/>
            <w:vAlign w:val="center"/>
          </w:tcPr>
          <w:p>
            <w:pPr>
              <w:pStyle w:val="14"/>
            </w:pPr>
            <w:r>
              <w:t>828.63</w:t>
            </w:r>
          </w:p>
        </w:tc>
        <w:tc>
          <w:tcPr>
            <w:tcW w:w="1214" w:type="dxa"/>
            <w:vAlign w:val="center"/>
          </w:tcPr>
          <w:p>
            <w:pPr>
              <w:pStyle w:val="14"/>
            </w:pPr>
            <w:r>
              <w:t>828.63</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 xml:space="preserve">    一、工资福利支出</w:t>
            </w:r>
          </w:p>
        </w:tc>
        <w:tc>
          <w:tcPr>
            <w:tcW w:w="1214" w:type="dxa"/>
            <w:vAlign w:val="center"/>
          </w:tcPr>
          <w:p>
            <w:pPr>
              <w:pStyle w:val="10"/>
            </w:pPr>
            <w:r>
              <w:t>619.45</w:t>
            </w:r>
          </w:p>
        </w:tc>
        <w:tc>
          <w:tcPr>
            <w:tcW w:w="1214" w:type="dxa"/>
            <w:vAlign w:val="center"/>
          </w:tcPr>
          <w:p>
            <w:pPr>
              <w:pStyle w:val="10"/>
            </w:pPr>
            <w:r>
              <w:t>619.45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30101</w:t>
            </w:r>
          </w:p>
        </w:tc>
        <w:tc>
          <w:tcPr>
            <w:tcW w:w="1145" w:type="dxa"/>
            <w:vAlign w:val="center"/>
          </w:tcPr>
          <w:p>
            <w:pPr>
              <w:pStyle w:val="12"/>
            </w:pPr>
            <w:r>
              <w:t>50101</w:t>
            </w:r>
          </w:p>
        </w:tc>
        <w:tc>
          <w:tcPr>
            <w:tcW w:w="4295" w:type="dxa"/>
            <w:vAlign w:val="center"/>
          </w:tcPr>
          <w:p>
            <w:pPr>
              <w:pStyle w:val="11"/>
            </w:pPr>
            <w:r>
              <w:t>1.基本工资</w:t>
            </w:r>
          </w:p>
        </w:tc>
        <w:tc>
          <w:tcPr>
            <w:tcW w:w="1214" w:type="dxa"/>
            <w:vAlign w:val="center"/>
          </w:tcPr>
          <w:p>
            <w:pPr>
              <w:pStyle w:val="10"/>
            </w:pPr>
            <w:r>
              <w:t>178.49</w:t>
            </w:r>
          </w:p>
        </w:tc>
        <w:tc>
          <w:tcPr>
            <w:tcW w:w="1214" w:type="dxa"/>
            <w:vAlign w:val="center"/>
          </w:tcPr>
          <w:p>
            <w:pPr>
              <w:pStyle w:val="10"/>
            </w:pPr>
            <w:r>
              <w:t>178.49</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2.津贴补贴</w:t>
            </w:r>
          </w:p>
        </w:tc>
        <w:tc>
          <w:tcPr>
            <w:tcW w:w="1214" w:type="dxa"/>
            <w:vAlign w:val="center"/>
          </w:tcPr>
          <w:p>
            <w:pPr>
              <w:pStyle w:val="10"/>
            </w:pPr>
            <w:r>
              <w:t>168.08</w:t>
            </w:r>
          </w:p>
        </w:tc>
        <w:tc>
          <w:tcPr>
            <w:tcW w:w="1214" w:type="dxa"/>
            <w:vAlign w:val="center"/>
          </w:tcPr>
          <w:p>
            <w:pPr>
              <w:pStyle w:val="10"/>
            </w:pPr>
            <w:r>
              <w:t>168.08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2.1工作津贴</w:t>
            </w:r>
          </w:p>
        </w:tc>
        <w:tc>
          <w:tcPr>
            <w:tcW w:w="1214" w:type="dxa"/>
            <w:vAlign w:val="center"/>
          </w:tcPr>
          <w:p>
            <w:pPr>
              <w:pStyle w:val="10"/>
            </w:pPr>
            <w:r>
              <w:t>53.55</w:t>
            </w:r>
          </w:p>
        </w:tc>
        <w:tc>
          <w:tcPr>
            <w:tcW w:w="1214" w:type="dxa"/>
            <w:vAlign w:val="center"/>
          </w:tcPr>
          <w:p>
            <w:pPr>
              <w:pStyle w:val="10"/>
            </w:pPr>
            <w:r>
              <w:t>53.55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2.2生活补贴</w:t>
            </w:r>
          </w:p>
        </w:tc>
        <w:tc>
          <w:tcPr>
            <w:tcW w:w="1214" w:type="dxa"/>
            <w:vAlign w:val="center"/>
          </w:tcPr>
          <w:p>
            <w:pPr>
              <w:pStyle w:val="10"/>
            </w:pPr>
            <w:r>
              <w:t>80.33</w:t>
            </w:r>
          </w:p>
        </w:tc>
        <w:tc>
          <w:tcPr>
            <w:tcW w:w="1214" w:type="dxa"/>
            <w:vAlign w:val="center"/>
          </w:tcPr>
          <w:p>
            <w:pPr>
              <w:pStyle w:val="10"/>
            </w:pPr>
            <w:r>
              <w:t>80.33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2.3（特殊）岗位津贴（补贴）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2.3.1完善人民警察工作待遇</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2.3.1.1人民警察警衔、执勤津贴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2.3.1.2人民警察法定工作日之外加班补贴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2.3.2其他（特殊）岗位津贴（补贴）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2.4在职人员采暖补贴</w:t>
            </w:r>
          </w:p>
        </w:tc>
        <w:tc>
          <w:tcPr>
            <w:tcW w:w="1214" w:type="dxa"/>
            <w:vAlign w:val="center"/>
          </w:tcPr>
          <w:p>
            <w:pPr>
              <w:pStyle w:val="10"/>
            </w:pPr>
            <w:r>
              <w:t>24.91</w:t>
            </w:r>
          </w:p>
        </w:tc>
        <w:tc>
          <w:tcPr>
            <w:tcW w:w="1214" w:type="dxa"/>
            <w:vAlign w:val="center"/>
          </w:tcPr>
          <w:p>
            <w:pPr>
              <w:pStyle w:val="10"/>
            </w:pPr>
            <w:r>
              <w:t>24.91</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2.5在职人员物业服务补贴</w:t>
            </w:r>
          </w:p>
        </w:tc>
        <w:tc>
          <w:tcPr>
            <w:tcW w:w="1214" w:type="dxa"/>
            <w:vAlign w:val="center"/>
          </w:tcPr>
          <w:p>
            <w:pPr>
              <w:pStyle w:val="10"/>
            </w:pPr>
            <w:r>
              <w:t>8.72</w:t>
            </w:r>
          </w:p>
        </w:tc>
        <w:tc>
          <w:tcPr>
            <w:tcW w:w="1214" w:type="dxa"/>
            <w:vAlign w:val="center"/>
          </w:tcPr>
          <w:p>
            <w:pPr>
              <w:pStyle w:val="10"/>
            </w:pPr>
            <w:r>
              <w:t>8.72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2.6规范津补贴后仍继续保留的补贴</w:t>
            </w:r>
          </w:p>
        </w:tc>
        <w:tc>
          <w:tcPr>
            <w:tcW w:w="1214" w:type="dxa"/>
            <w:vAlign w:val="center"/>
          </w:tcPr>
          <w:p>
            <w:pPr>
              <w:pStyle w:val="10"/>
            </w:pPr>
            <w:r>
              <w:t>0.06</w:t>
            </w:r>
          </w:p>
        </w:tc>
        <w:tc>
          <w:tcPr>
            <w:tcW w:w="1214" w:type="dxa"/>
            <w:vAlign w:val="center"/>
          </w:tcPr>
          <w:p>
            <w:pPr>
              <w:pStyle w:val="10"/>
            </w:pPr>
            <w:r>
              <w:t>0.06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2.6.1回族补贴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2.6.2在职职工劳模荣誉津贴</w:t>
            </w:r>
          </w:p>
        </w:tc>
        <w:tc>
          <w:tcPr>
            <w:tcW w:w="1214" w:type="dxa"/>
            <w:vAlign w:val="center"/>
          </w:tcPr>
          <w:p>
            <w:pPr>
              <w:pStyle w:val="10"/>
            </w:pPr>
            <w:r>
              <w:t>0.06</w:t>
            </w:r>
          </w:p>
        </w:tc>
        <w:tc>
          <w:tcPr>
            <w:tcW w:w="1214" w:type="dxa"/>
            <w:vAlign w:val="center"/>
          </w:tcPr>
          <w:p>
            <w:pPr>
              <w:pStyle w:val="10"/>
            </w:pPr>
            <w:r>
              <w:t>0.06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2.7上述项目之外的津贴补贴</w:t>
            </w:r>
          </w:p>
        </w:tc>
        <w:tc>
          <w:tcPr>
            <w:tcW w:w="1214" w:type="dxa"/>
            <w:vAlign w:val="center"/>
          </w:tcPr>
          <w:p>
            <w:pPr>
              <w:pStyle w:val="10"/>
            </w:pPr>
            <w:r>
              <w:t>0.51</w:t>
            </w:r>
          </w:p>
        </w:tc>
        <w:tc>
          <w:tcPr>
            <w:tcW w:w="1214" w:type="dxa"/>
            <w:vAlign w:val="center"/>
          </w:tcPr>
          <w:p>
            <w:pPr>
              <w:pStyle w:val="10"/>
            </w:pPr>
            <w:r>
              <w:t>0.51</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2.7.1增发补贴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2.7.2女职工卫生费</w:t>
            </w:r>
          </w:p>
        </w:tc>
        <w:tc>
          <w:tcPr>
            <w:tcW w:w="1214" w:type="dxa"/>
            <w:vAlign w:val="center"/>
          </w:tcPr>
          <w:p>
            <w:pPr>
              <w:pStyle w:val="10"/>
            </w:pPr>
            <w:r>
              <w:t>0.51</w:t>
            </w:r>
          </w:p>
        </w:tc>
        <w:tc>
          <w:tcPr>
            <w:tcW w:w="1214" w:type="dxa"/>
            <w:vAlign w:val="center"/>
          </w:tcPr>
          <w:p>
            <w:pPr>
              <w:pStyle w:val="10"/>
            </w:pPr>
            <w:r>
              <w:t>0.51</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3.奖金</w:t>
            </w:r>
          </w:p>
        </w:tc>
        <w:tc>
          <w:tcPr>
            <w:tcW w:w="1214" w:type="dxa"/>
            <w:vAlign w:val="center"/>
          </w:tcPr>
          <w:p>
            <w:pPr>
              <w:pStyle w:val="10"/>
            </w:pPr>
            <w:r>
              <w:t>98.76</w:t>
            </w:r>
          </w:p>
        </w:tc>
        <w:tc>
          <w:tcPr>
            <w:tcW w:w="1214" w:type="dxa"/>
            <w:vAlign w:val="center"/>
          </w:tcPr>
          <w:p>
            <w:pPr>
              <w:pStyle w:val="10"/>
            </w:pPr>
            <w:r>
              <w:t>98.76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30103</w:t>
            </w:r>
          </w:p>
        </w:tc>
        <w:tc>
          <w:tcPr>
            <w:tcW w:w="1145" w:type="dxa"/>
            <w:vAlign w:val="center"/>
          </w:tcPr>
          <w:p>
            <w:pPr>
              <w:pStyle w:val="12"/>
            </w:pPr>
            <w:r>
              <w:t>50101</w:t>
            </w:r>
          </w:p>
        </w:tc>
        <w:tc>
          <w:tcPr>
            <w:tcW w:w="4295" w:type="dxa"/>
            <w:vAlign w:val="center"/>
          </w:tcPr>
          <w:p>
            <w:pPr>
              <w:pStyle w:val="11"/>
            </w:pPr>
            <w:r>
              <w:t>3.1年终一次性奖金</w:t>
            </w:r>
          </w:p>
        </w:tc>
        <w:tc>
          <w:tcPr>
            <w:tcW w:w="1214" w:type="dxa"/>
            <w:vAlign w:val="center"/>
          </w:tcPr>
          <w:p>
            <w:pPr>
              <w:pStyle w:val="10"/>
            </w:pPr>
            <w:r>
              <w:t>14.88</w:t>
            </w:r>
          </w:p>
        </w:tc>
        <w:tc>
          <w:tcPr>
            <w:tcW w:w="1214" w:type="dxa"/>
            <w:vAlign w:val="center"/>
          </w:tcPr>
          <w:p>
            <w:pPr>
              <w:pStyle w:val="10"/>
            </w:pPr>
            <w:r>
              <w:t>14.88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30103</w:t>
            </w:r>
          </w:p>
        </w:tc>
        <w:tc>
          <w:tcPr>
            <w:tcW w:w="1145" w:type="dxa"/>
            <w:vAlign w:val="center"/>
          </w:tcPr>
          <w:p>
            <w:pPr>
              <w:pStyle w:val="12"/>
            </w:pPr>
            <w:r>
              <w:t>50101</w:t>
            </w:r>
          </w:p>
        </w:tc>
        <w:tc>
          <w:tcPr>
            <w:tcW w:w="4295" w:type="dxa"/>
            <w:vAlign w:val="center"/>
          </w:tcPr>
          <w:p>
            <w:pPr>
              <w:pStyle w:val="11"/>
            </w:pPr>
            <w:r>
              <w:t>3.2基础绩效奖金（补充绩效工资）</w:t>
            </w:r>
          </w:p>
        </w:tc>
        <w:tc>
          <w:tcPr>
            <w:tcW w:w="1214" w:type="dxa"/>
            <w:vAlign w:val="center"/>
          </w:tcPr>
          <w:p>
            <w:pPr>
              <w:pStyle w:val="10"/>
            </w:pPr>
            <w:r>
              <w:t>83.88</w:t>
            </w:r>
          </w:p>
        </w:tc>
        <w:tc>
          <w:tcPr>
            <w:tcW w:w="1214" w:type="dxa"/>
            <w:vAlign w:val="center"/>
          </w:tcPr>
          <w:p>
            <w:pPr>
              <w:pStyle w:val="10"/>
            </w:pPr>
            <w:r>
              <w:t>83.88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30103</w:t>
            </w:r>
          </w:p>
        </w:tc>
        <w:tc>
          <w:tcPr>
            <w:tcW w:w="1145" w:type="dxa"/>
            <w:vAlign w:val="center"/>
          </w:tcPr>
          <w:p>
            <w:pPr>
              <w:pStyle w:val="12"/>
            </w:pPr>
          </w:p>
        </w:tc>
        <w:tc>
          <w:tcPr>
            <w:tcW w:w="4295" w:type="dxa"/>
            <w:vAlign w:val="center"/>
          </w:tcPr>
          <w:p>
            <w:pPr>
              <w:pStyle w:val="11"/>
            </w:pPr>
            <w:r>
              <w:t>3.3法检绩效考核奖金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4.社会保障缴费</w:t>
            </w:r>
          </w:p>
        </w:tc>
        <w:tc>
          <w:tcPr>
            <w:tcW w:w="1214" w:type="dxa"/>
            <w:vAlign w:val="center"/>
          </w:tcPr>
          <w:p>
            <w:pPr>
              <w:pStyle w:val="10"/>
            </w:pPr>
            <w:r>
              <w:t>119.68</w:t>
            </w:r>
          </w:p>
        </w:tc>
        <w:tc>
          <w:tcPr>
            <w:tcW w:w="1214" w:type="dxa"/>
            <w:vAlign w:val="center"/>
          </w:tcPr>
          <w:p>
            <w:pPr>
              <w:pStyle w:val="10"/>
            </w:pPr>
            <w:r>
              <w:t>119.68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2080505</w:t>
            </w:r>
          </w:p>
        </w:tc>
        <w:tc>
          <w:tcPr>
            <w:tcW w:w="1146" w:type="dxa"/>
            <w:vAlign w:val="center"/>
          </w:tcPr>
          <w:p>
            <w:pPr>
              <w:pStyle w:val="12"/>
            </w:pPr>
            <w:r>
              <w:t>30108</w:t>
            </w:r>
          </w:p>
        </w:tc>
        <w:tc>
          <w:tcPr>
            <w:tcW w:w="1145" w:type="dxa"/>
            <w:vAlign w:val="center"/>
          </w:tcPr>
          <w:p>
            <w:pPr>
              <w:pStyle w:val="12"/>
            </w:pPr>
            <w:r>
              <w:t>50102</w:t>
            </w:r>
          </w:p>
        </w:tc>
        <w:tc>
          <w:tcPr>
            <w:tcW w:w="4295" w:type="dxa"/>
            <w:vAlign w:val="center"/>
          </w:tcPr>
          <w:p>
            <w:pPr>
              <w:pStyle w:val="11"/>
            </w:pPr>
            <w:r>
              <w:t>4.1机关事业单位基本养老保险缴费</w:t>
            </w:r>
          </w:p>
        </w:tc>
        <w:tc>
          <w:tcPr>
            <w:tcW w:w="1214" w:type="dxa"/>
            <w:vAlign w:val="center"/>
          </w:tcPr>
          <w:p>
            <w:pPr>
              <w:pStyle w:val="10"/>
            </w:pPr>
            <w:r>
              <w:t>65.78</w:t>
            </w:r>
          </w:p>
        </w:tc>
        <w:tc>
          <w:tcPr>
            <w:tcW w:w="1214" w:type="dxa"/>
            <w:vAlign w:val="center"/>
          </w:tcPr>
          <w:p>
            <w:pPr>
              <w:pStyle w:val="10"/>
            </w:pPr>
            <w:r>
              <w:t>65.78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30109</w:t>
            </w:r>
          </w:p>
        </w:tc>
        <w:tc>
          <w:tcPr>
            <w:tcW w:w="1145" w:type="dxa"/>
            <w:vAlign w:val="center"/>
          </w:tcPr>
          <w:p>
            <w:pPr>
              <w:pStyle w:val="12"/>
            </w:pPr>
          </w:p>
        </w:tc>
        <w:tc>
          <w:tcPr>
            <w:tcW w:w="4295" w:type="dxa"/>
            <w:vAlign w:val="center"/>
          </w:tcPr>
          <w:p>
            <w:pPr>
              <w:pStyle w:val="11"/>
            </w:pPr>
            <w:r>
              <w:t>4.2职业年金缴费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2101101</w:t>
            </w:r>
          </w:p>
        </w:tc>
        <w:tc>
          <w:tcPr>
            <w:tcW w:w="1146" w:type="dxa"/>
            <w:vAlign w:val="center"/>
          </w:tcPr>
          <w:p>
            <w:pPr>
              <w:pStyle w:val="12"/>
            </w:pPr>
            <w:r>
              <w:t>30110</w:t>
            </w:r>
          </w:p>
        </w:tc>
        <w:tc>
          <w:tcPr>
            <w:tcW w:w="1145" w:type="dxa"/>
            <w:vAlign w:val="center"/>
          </w:tcPr>
          <w:p>
            <w:pPr>
              <w:pStyle w:val="12"/>
            </w:pPr>
            <w:r>
              <w:t>50102</w:t>
            </w:r>
          </w:p>
        </w:tc>
        <w:tc>
          <w:tcPr>
            <w:tcW w:w="4295" w:type="dxa"/>
            <w:vAlign w:val="center"/>
          </w:tcPr>
          <w:p>
            <w:pPr>
              <w:pStyle w:val="11"/>
            </w:pPr>
            <w:r>
              <w:t>4.3职工基本医疗保险缴费（含生育保险）</w:t>
            </w:r>
          </w:p>
        </w:tc>
        <w:tc>
          <w:tcPr>
            <w:tcW w:w="1214" w:type="dxa"/>
            <w:vAlign w:val="center"/>
          </w:tcPr>
          <w:p>
            <w:pPr>
              <w:pStyle w:val="10"/>
            </w:pPr>
            <w:r>
              <w:t>24.67</w:t>
            </w:r>
          </w:p>
        </w:tc>
        <w:tc>
          <w:tcPr>
            <w:tcW w:w="1214" w:type="dxa"/>
            <w:vAlign w:val="center"/>
          </w:tcPr>
          <w:p>
            <w:pPr>
              <w:pStyle w:val="10"/>
            </w:pPr>
            <w:r>
              <w:t>24.67</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2101103</w:t>
            </w:r>
          </w:p>
        </w:tc>
        <w:tc>
          <w:tcPr>
            <w:tcW w:w="1146" w:type="dxa"/>
            <w:vAlign w:val="center"/>
          </w:tcPr>
          <w:p>
            <w:pPr>
              <w:pStyle w:val="12"/>
            </w:pPr>
            <w:r>
              <w:t>30111</w:t>
            </w:r>
          </w:p>
        </w:tc>
        <w:tc>
          <w:tcPr>
            <w:tcW w:w="1145" w:type="dxa"/>
            <w:vAlign w:val="center"/>
          </w:tcPr>
          <w:p>
            <w:pPr>
              <w:pStyle w:val="12"/>
            </w:pPr>
            <w:r>
              <w:t>50102</w:t>
            </w:r>
          </w:p>
        </w:tc>
        <w:tc>
          <w:tcPr>
            <w:tcW w:w="4295" w:type="dxa"/>
            <w:vAlign w:val="center"/>
          </w:tcPr>
          <w:p>
            <w:pPr>
              <w:pStyle w:val="11"/>
            </w:pPr>
            <w:r>
              <w:t>4.4公务员医疗补助缴费</w:t>
            </w:r>
          </w:p>
        </w:tc>
        <w:tc>
          <w:tcPr>
            <w:tcW w:w="1214" w:type="dxa"/>
            <w:vAlign w:val="center"/>
          </w:tcPr>
          <w:p>
            <w:pPr>
              <w:pStyle w:val="10"/>
            </w:pPr>
            <w:r>
              <w:t>27.22</w:t>
            </w:r>
          </w:p>
        </w:tc>
        <w:tc>
          <w:tcPr>
            <w:tcW w:w="1214" w:type="dxa"/>
            <w:vAlign w:val="center"/>
          </w:tcPr>
          <w:p>
            <w:pPr>
              <w:pStyle w:val="10"/>
            </w:pPr>
            <w:r>
              <w:t>27.22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30112</w:t>
            </w:r>
          </w:p>
        </w:tc>
        <w:tc>
          <w:tcPr>
            <w:tcW w:w="1145" w:type="dxa"/>
            <w:vAlign w:val="center"/>
          </w:tcPr>
          <w:p>
            <w:pPr>
              <w:pStyle w:val="12"/>
            </w:pPr>
          </w:p>
        </w:tc>
        <w:tc>
          <w:tcPr>
            <w:tcW w:w="4295" w:type="dxa"/>
            <w:vAlign w:val="center"/>
          </w:tcPr>
          <w:p>
            <w:pPr>
              <w:pStyle w:val="11"/>
            </w:pPr>
            <w:r>
              <w:t>4.5事业单位失业保险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30112</w:t>
            </w:r>
          </w:p>
        </w:tc>
        <w:tc>
          <w:tcPr>
            <w:tcW w:w="1145" w:type="dxa"/>
            <w:vAlign w:val="center"/>
          </w:tcPr>
          <w:p>
            <w:pPr>
              <w:pStyle w:val="12"/>
            </w:pPr>
            <w:r>
              <w:t>50102</w:t>
            </w:r>
          </w:p>
        </w:tc>
        <w:tc>
          <w:tcPr>
            <w:tcW w:w="4295" w:type="dxa"/>
            <w:vAlign w:val="center"/>
          </w:tcPr>
          <w:p>
            <w:pPr>
              <w:pStyle w:val="11"/>
            </w:pPr>
            <w:r>
              <w:t>4.6行政事业单位工伤保险</w:t>
            </w:r>
          </w:p>
        </w:tc>
        <w:tc>
          <w:tcPr>
            <w:tcW w:w="1214" w:type="dxa"/>
            <w:vAlign w:val="center"/>
          </w:tcPr>
          <w:p>
            <w:pPr>
              <w:pStyle w:val="10"/>
            </w:pPr>
            <w:r>
              <w:t>1.64</w:t>
            </w:r>
          </w:p>
        </w:tc>
        <w:tc>
          <w:tcPr>
            <w:tcW w:w="1214" w:type="dxa"/>
            <w:vAlign w:val="center"/>
          </w:tcPr>
          <w:p>
            <w:pPr>
              <w:pStyle w:val="10"/>
            </w:pPr>
            <w:r>
              <w:t>1.64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30112</w:t>
            </w:r>
          </w:p>
        </w:tc>
        <w:tc>
          <w:tcPr>
            <w:tcW w:w="1145" w:type="dxa"/>
            <w:vAlign w:val="center"/>
          </w:tcPr>
          <w:p>
            <w:pPr>
              <w:pStyle w:val="12"/>
            </w:pPr>
            <w:r>
              <w:t>50102</w:t>
            </w:r>
          </w:p>
        </w:tc>
        <w:tc>
          <w:tcPr>
            <w:tcW w:w="4295" w:type="dxa"/>
            <w:vAlign w:val="center"/>
          </w:tcPr>
          <w:p>
            <w:pPr>
              <w:pStyle w:val="11"/>
            </w:pPr>
            <w:r>
              <w:t>4.7长期护理保险</w:t>
            </w:r>
          </w:p>
        </w:tc>
        <w:tc>
          <w:tcPr>
            <w:tcW w:w="1214" w:type="dxa"/>
            <w:vAlign w:val="center"/>
          </w:tcPr>
          <w:p>
            <w:pPr>
              <w:pStyle w:val="10"/>
            </w:pPr>
            <w:r>
              <w:t>0.37</w:t>
            </w:r>
          </w:p>
        </w:tc>
        <w:tc>
          <w:tcPr>
            <w:tcW w:w="1214" w:type="dxa"/>
            <w:vAlign w:val="center"/>
          </w:tcPr>
          <w:p>
            <w:pPr>
              <w:pStyle w:val="10"/>
            </w:pPr>
            <w:r>
              <w:t>0.37</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2210201</w:t>
            </w:r>
          </w:p>
        </w:tc>
        <w:tc>
          <w:tcPr>
            <w:tcW w:w="1146" w:type="dxa"/>
            <w:vAlign w:val="center"/>
          </w:tcPr>
          <w:p>
            <w:pPr>
              <w:pStyle w:val="12"/>
            </w:pPr>
            <w:r>
              <w:t>30113</w:t>
            </w:r>
          </w:p>
        </w:tc>
        <w:tc>
          <w:tcPr>
            <w:tcW w:w="1145" w:type="dxa"/>
            <w:vAlign w:val="center"/>
          </w:tcPr>
          <w:p>
            <w:pPr>
              <w:pStyle w:val="12"/>
            </w:pPr>
            <w:r>
              <w:t>50103</w:t>
            </w:r>
          </w:p>
        </w:tc>
        <w:tc>
          <w:tcPr>
            <w:tcW w:w="4295" w:type="dxa"/>
            <w:vAlign w:val="center"/>
          </w:tcPr>
          <w:p>
            <w:pPr>
              <w:pStyle w:val="11"/>
            </w:pPr>
            <w:r>
              <w:t>5.住房公积金</w:t>
            </w:r>
          </w:p>
        </w:tc>
        <w:tc>
          <w:tcPr>
            <w:tcW w:w="1214" w:type="dxa"/>
            <w:vAlign w:val="center"/>
          </w:tcPr>
          <w:p>
            <w:pPr>
              <w:pStyle w:val="10"/>
            </w:pPr>
            <w:r>
              <w:t>54.44</w:t>
            </w:r>
          </w:p>
        </w:tc>
        <w:tc>
          <w:tcPr>
            <w:tcW w:w="1214" w:type="dxa"/>
            <w:vAlign w:val="center"/>
          </w:tcPr>
          <w:p>
            <w:pPr>
              <w:pStyle w:val="10"/>
            </w:pPr>
            <w:r>
              <w:t>54.44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6.绩效工资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30107</w:t>
            </w:r>
          </w:p>
        </w:tc>
        <w:tc>
          <w:tcPr>
            <w:tcW w:w="1145" w:type="dxa"/>
            <w:vAlign w:val="center"/>
          </w:tcPr>
          <w:p>
            <w:pPr>
              <w:pStyle w:val="12"/>
            </w:pPr>
          </w:p>
        </w:tc>
        <w:tc>
          <w:tcPr>
            <w:tcW w:w="4295" w:type="dxa"/>
            <w:vAlign w:val="center"/>
          </w:tcPr>
          <w:p>
            <w:pPr>
              <w:pStyle w:val="11"/>
            </w:pPr>
            <w:r>
              <w:t>6.1基础性绩效工资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30107</w:t>
            </w:r>
          </w:p>
        </w:tc>
        <w:tc>
          <w:tcPr>
            <w:tcW w:w="1145" w:type="dxa"/>
            <w:vAlign w:val="center"/>
          </w:tcPr>
          <w:p>
            <w:pPr>
              <w:pStyle w:val="12"/>
            </w:pPr>
          </w:p>
        </w:tc>
        <w:tc>
          <w:tcPr>
            <w:tcW w:w="4295" w:type="dxa"/>
            <w:vAlign w:val="center"/>
          </w:tcPr>
          <w:p>
            <w:pPr>
              <w:pStyle w:val="11"/>
            </w:pPr>
            <w:r>
              <w:t>6.2奖励性绩效工资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30107</w:t>
            </w:r>
          </w:p>
        </w:tc>
        <w:tc>
          <w:tcPr>
            <w:tcW w:w="1145" w:type="dxa"/>
            <w:vAlign w:val="center"/>
          </w:tcPr>
          <w:p>
            <w:pPr>
              <w:pStyle w:val="12"/>
            </w:pPr>
          </w:p>
        </w:tc>
        <w:tc>
          <w:tcPr>
            <w:tcW w:w="4295" w:type="dxa"/>
            <w:vAlign w:val="center"/>
          </w:tcPr>
          <w:p>
            <w:pPr>
              <w:pStyle w:val="11"/>
            </w:pPr>
            <w:r>
              <w:t>6.3事业单位上年度12月份基本工资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7.其他工资福利支出</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7.1人事代理人员工资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7.2人事代理人员社保缴费和住房公积金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7.3其他编外人员工资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7.4其他编外人员社保缴费和住房公积金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7.5预留人员经费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 xml:space="preserve">    二、对个人和家庭的补助</w:t>
            </w:r>
          </w:p>
        </w:tc>
        <w:tc>
          <w:tcPr>
            <w:tcW w:w="1214" w:type="dxa"/>
            <w:vAlign w:val="center"/>
          </w:tcPr>
          <w:p>
            <w:pPr>
              <w:pStyle w:val="10"/>
            </w:pPr>
            <w:r>
              <w:t>209.18</w:t>
            </w:r>
          </w:p>
        </w:tc>
        <w:tc>
          <w:tcPr>
            <w:tcW w:w="1214" w:type="dxa"/>
            <w:vAlign w:val="center"/>
          </w:tcPr>
          <w:p>
            <w:pPr>
              <w:pStyle w:val="10"/>
            </w:pPr>
            <w:r>
              <w:t>209.18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8.离休费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8.1离休人员采暖补贴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8.2离休人员物业服务补贴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8.3离休人员生活补贴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8.4其他离休费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9.退休费</w:t>
            </w:r>
          </w:p>
        </w:tc>
        <w:tc>
          <w:tcPr>
            <w:tcW w:w="1214" w:type="dxa"/>
            <w:vAlign w:val="center"/>
          </w:tcPr>
          <w:p>
            <w:pPr>
              <w:pStyle w:val="10"/>
            </w:pPr>
            <w:r>
              <w:t>176.43</w:t>
            </w:r>
          </w:p>
        </w:tc>
        <w:tc>
          <w:tcPr>
            <w:tcW w:w="1214" w:type="dxa"/>
            <w:vAlign w:val="center"/>
          </w:tcPr>
          <w:p>
            <w:pPr>
              <w:pStyle w:val="10"/>
            </w:pPr>
            <w:r>
              <w:t>176.43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9.1退休人员采暖补贴</w:t>
            </w:r>
          </w:p>
        </w:tc>
        <w:tc>
          <w:tcPr>
            <w:tcW w:w="1214" w:type="dxa"/>
            <w:vAlign w:val="center"/>
          </w:tcPr>
          <w:p>
            <w:pPr>
              <w:pStyle w:val="10"/>
            </w:pPr>
            <w:r>
              <w:t>40.70</w:t>
            </w:r>
          </w:p>
        </w:tc>
        <w:tc>
          <w:tcPr>
            <w:tcW w:w="1214" w:type="dxa"/>
            <w:vAlign w:val="center"/>
          </w:tcPr>
          <w:p>
            <w:pPr>
              <w:pStyle w:val="10"/>
            </w:pPr>
            <w:r>
              <w:t>40.70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9.2退休人员物业服务补贴</w:t>
            </w:r>
          </w:p>
        </w:tc>
        <w:tc>
          <w:tcPr>
            <w:tcW w:w="1214" w:type="dxa"/>
            <w:vAlign w:val="center"/>
          </w:tcPr>
          <w:p>
            <w:pPr>
              <w:pStyle w:val="10"/>
            </w:pPr>
            <w:r>
              <w:t>13.56</w:t>
            </w:r>
          </w:p>
        </w:tc>
        <w:tc>
          <w:tcPr>
            <w:tcW w:w="1214" w:type="dxa"/>
            <w:vAlign w:val="center"/>
          </w:tcPr>
          <w:p>
            <w:pPr>
              <w:pStyle w:val="10"/>
            </w:pPr>
            <w:r>
              <w:t>13.56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9.3退休人员生活补贴</w:t>
            </w:r>
          </w:p>
        </w:tc>
        <w:tc>
          <w:tcPr>
            <w:tcW w:w="1214" w:type="dxa"/>
            <w:vAlign w:val="center"/>
          </w:tcPr>
          <w:p>
            <w:pPr>
              <w:pStyle w:val="10"/>
            </w:pPr>
            <w:r>
              <w:t>117.82</w:t>
            </w:r>
          </w:p>
        </w:tc>
        <w:tc>
          <w:tcPr>
            <w:tcW w:w="1214" w:type="dxa"/>
            <w:vAlign w:val="center"/>
          </w:tcPr>
          <w:p>
            <w:pPr>
              <w:pStyle w:val="10"/>
            </w:pPr>
            <w:r>
              <w:t>117.82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9.4其他退休费</w:t>
            </w:r>
          </w:p>
        </w:tc>
        <w:tc>
          <w:tcPr>
            <w:tcW w:w="1214" w:type="dxa"/>
            <w:vAlign w:val="center"/>
          </w:tcPr>
          <w:p>
            <w:pPr>
              <w:pStyle w:val="10"/>
            </w:pPr>
            <w:r>
              <w:t>4.35</w:t>
            </w:r>
          </w:p>
        </w:tc>
        <w:tc>
          <w:tcPr>
            <w:tcW w:w="1214" w:type="dxa"/>
            <w:vAlign w:val="center"/>
          </w:tcPr>
          <w:p>
            <w:pPr>
              <w:pStyle w:val="10"/>
            </w:pPr>
            <w:r>
              <w:t>4.35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30304</w:t>
            </w:r>
          </w:p>
        </w:tc>
        <w:tc>
          <w:tcPr>
            <w:tcW w:w="1145" w:type="dxa"/>
            <w:vAlign w:val="center"/>
          </w:tcPr>
          <w:p>
            <w:pPr>
              <w:pStyle w:val="12"/>
            </w:pPr>
            <w:r>
              <w:t>50901</w:t>
            </w:r>
          </w:p>
        </w:tc>
        <w:tc>
          <w:tcPr>
            <w:tcW w:w="4295" w:type="dxa"/>
            <w:vAlign w:val="center"/>
          </w:tcPr>
          <w:p>
            <w:pPr>
              <w:pStyle w:val="11"/>
            </w:pPr>
            <w:r>
              <w:t>10.抚恤金</w:t>
            </w:r>
          </w:p>
        </w:tc>
        <w:tc>
          <w:tcPr>
            <w:tcW w:w="1214" w:type="dxa"/>
            <w:vAlign w:val="center"/>
          </w:tcPr>
          <w:p>
            <w:pPr>
              <w:pStyle w:val="10"/>
            </w:pPr>
            <w:r>
              <w:t>2.07</w:t>
            </w:r>
          </w:p>
        </w:tc>
        <w:tc>
          <w:tcPr>
            <w:tcW w:w="1214" w:type="dxa"/>
            <w:vAlign w:val="center"/>
          </w:tcPr>
          <w:p>
            <w:pPr>
              <w:pStyle w:val="10"/>
            </w:pPr>
            <w:r>
              <w:t>2.07</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30305</w:t>
            </w:r>
          </w:p>
        </w:tc>
        <w:tc>
          <w:tcPr>
            <w:tcW w:w="1145" w:type="dxa"/>
            <w:vAlign w:val="center"/>
          </w:tcPr>
          <w:p>
            <w:pPr>
              <w:pStyle w:val="12"/>
            </w:pPr>
          </w:p>
        </w:tc>
        <w:tc>
          <w:tcPr>
            <w:tcW w:w="4295" w:type="dxa"/>
            <w:vAlign w:val="center"/>
          </w:tcPr>
          <w:p>
            <w:pPr>
              <w:pStyle w:val="11"/>
            </w:pPr>
            <w:r>
              <w:t>11.生活补助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12.医疗费补助</w:t>
            </w:r>
          </w:p>
        </w:tc>
        <w:tc>
          <w:tcPr>
            <w:tcW w:w="1214" w:type="dxa"/>
            <w:vAlign w:val="center"/>
          </w:tcPr>
          <w:p>
            <w:pPr>
              <w:pStyle w:val="10"/>
            </w:pPr>
            <w:r>
              <w:t>30.64</w:t>
            </w:r>
          </w:p>
        </w:tc>
        <w:tc>
          <w:tcPr>
            <w:tcW w:w="1214" w:type="dxa"/>
            <w:vAlign w:val="center"/>
          </w:tcPr>
          <w:p>
            <w:pPr>
              <w:pStyle w:val="10"/>
            </w:pPr>
            <w:r>
              <w:t>30.64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30307</w:t>
            </w:r>
          </w:p>
        </w:tc>
        <w:tc>
          <w:tcPr>
            <w:tcW w:w="1145" w:type="dxa"/>
            <w:vAlign w:val="center"/>
          </w:tcPr>
          <w:p>
            <w:pPr>
              <w:pStyle w:val="12"/>
            </w:pPr>
            <w:r>
              <w:t>50901</w:t>
            </w:r>
          </w:p>
        </w:tc>
        <w:tc>
          <w:tcPr>
            <w:tcW w:w="4295" w:type="dxa"/>
            <w:vAlign w:val="center"/>
          </w:tcPr>
          <w:p>
            <w:pPr>
              <w:pStyle w:val="11"/>
            </w:pPr>
            <w:r>
              <w:t>12.1 退休人员医疗补助缴费</w:t>
            </w:r>
          </w:p>
        </w:tc>
        <w:tc>
          <w:tcPr>
            <w:tcW w:w="1214" w:type="dxa"/>
            <w:vAlign w:val="center"/>
          </w:tcPr>
          <w:p>
            <w:pPr>
              <w:pStyle w:val="10"/>
            </w:pPr>
            <w:r>
              <w:t>30.64</w:t>
            </w:r>
          </w:p>
        </w:tc>
        <w:tc>
          <w:tcPr>
            <w:tcW w:w="1214" w:type="dxa"/>
            <w:vAlign w:val="center"/>
          </w:tcPr>
          <w:p>
            <w:pPr>
              <w:pStyle w:val="10"/>
            </w:pPr>
            <w:r>
              <w:t>30.64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30307</w:t>
            </w:r>
          </w:p>
        </w:tc>
        <w:tc>
          <w:tcPr>
            <w:tcW w:w="1145" w:type="dxa"/>
            <w:vAlign w:val="center"/>
          </w:tcPr>
          <w:p>
            <w:pPr>
              <w:pStyle w:val="12"/>
            </w:pPr>
          </w:p>
        </w:tc>
        <w:tc>
          <w:tcPr>
            <w:tcW w:w="4295" w:type="dxa"/>
            <w:vAlign w:val="center"/>
          </w:tcPr>
          <w:p>
            <w:pPr>
              <w:pStyle w:val="11"/>
            </w:pPr>
            <w:r>
              <w:t>12.2其他医疗补助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30308</w:t>
            </w:r>
          </w:p>
        </w:tc>
        <w:tc>
          <w:tcPr>
            <w:tcW w:w="1145" w:type="dxa"/>
            <w:vAlign w:val="center"/>
          </w:tcPr>
          <w:p>
            <w:pPr>
              <w:pStyle w:val="12"/>
            </w:pPr>
          </w:p>
        </w:tc>
        <w:tc>
          <w:tcPr>
            <w:tcW w:w="4295" w:type="dxa"/>
            <w:vAlign w:val="center"/>
          </w:tcPr>
          <w:p>
            <w:pPr>
              <w:pStyle w:val="11"/>
            </w:pPr>
            <w:r>
              <w:t>13.助学金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14.奖励金</w:t>
            </w:r>
          </w:p>
        </w:tc>
        <w:tc>
          <w:tcPr>
            <w:tcW w:w="1214" w:type="dxa"/>
            <w:vAlign w:val="center"/>
          </w:tcPr>
          <w:p>
            <w:pPr>
              <w:pStyle w:val="10"/>
            </w:pPr>
            <w:r>
              <w:t>0.04</w:t>
            </w:r>
          </w:p>
        </w:tc>
        <w:tc>
          <w:tcPr>
            <w:tcW w:w="1214" w:type="dxa"/>
            <w:vAlign w:val="center"/>
          </w:tcPr>
          <w:p>
            <w:pPr>
              <w:pStyle w:val="10"/>
            </w:pPr>
            <w:r>
              <w:t>0.04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30309</w:t>
            </w:r>
          </w:p>
        </w:tc>
        <w:tc>
          <w:tcPr>
            <w:tcW w:w="1145" w:type="dxa"/>
            <w:vAlign w:val="center"/>
          </w:tcPr>
          <w:p>
            <w:pPr>
              <w:pStyle w:val="12"/>
            </w:pPr>
            <w:r>
              <w:t>50901</w:t>
            </w:r>
          </w:p>
        </w:tc>
        <w:tc>
          <w:tcPr>
            <w:tcW w:w="4295" w:type="dxa"/>
            <w:vAlign w:val="center"/>
          </w:tcPr>
          <w:p>
            <w:pPr>
              <w:pStyle w:val="11"/>
            </w:pPr>
            <w:r>
              <w:t>14.1独生子女父母奖励</w:t>
            </w:r>
          </w:p>
        </w:tc>
        <w:tc>
          <w:tcPr>
            <w:tcW w:w="1214" w:type="dxa"/>
            <w:vAlign w:val="center"/>
          </w:tcPr>
          <w:p>
            <w:pPr>
              <w:pStyle w:val="10"/>
            </w:pPr>
            <w:r>
              <w:t>0.04</w:t>
            </w:r>
          </w:p>
        </w:tc>
        <w:tc>
          <w:tcPr>
            <w:tcW w:w="1214" w:type="dxa"/>
            <w:vAlign w:val="center"/>
          </w:tcPr>
          <w:p>
            <w:pPr>
              <w:pStyle w:val="10"/>
            </w:pPr>
            <w:r>
              <w:t>0.04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30309</w:t>
            </w:r>
          </w:p>
        </w:tc>
        <w:tc>
          <w:tcPr>
            <w:tcW w:w="1145" w:type="dxa"/>
            <w:vAlign w:val="center"/>
          </w:tcPr>
          <w:p>
            <w:pPr>
              <w:pStyle w:val="12"/>
            </w:pPr>
          </w:p>
        </w:tc>
        <w:tc>
          <w:tcPr>
            <w:tcW w:w="4295" w:type="dxa"/>
            <w:vAlign w:val="center"/>
          </w:tcPr>
          <w:p>
            <w:pPr>
              <w:pStyle w:val="11"/>
            </w:pPr>
            <w:r>
              <w:t>14.2其他奖励金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30399</w:t>
            </w:r>
          </w:p>
        </w:tc>
        <w:tc>
          <w:tcPr>
            <w:tcW w:w="1145" w:type="dxa"/>
            <w:vAlign w:val="center"/>
          </w:tcPr>
          <w:p>
            <w:pPr>
              <w:pStyle w:val="12"/>
            </w:pPr>
          </w:p>
        </w:tc>
        <w:tc>
          <w:tcPr>
            <w:tcW w:w="4295" w:type="dxa"/>
            <w:vAlign w:val="center"/>
          </w:tcPr>
          <w:p>
            <w:pPr>
              <w:pStyle w:val="11"/>
            </w:pPr>
            <w:r>
              <w:t>15.其他对个人和家庭的补助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161"/>
        <w:gridCol w:w="1160"/>
        <w:gridCol w:w="4058"/>
        <w:gridCol w:w="1246"/>
        <w:gridCol w:w="1246"/>
        <w:gridCol w:w="1246"/>
        <w:gridCol w:w="1246"/>
        <w:gridCol w:w="1246"/>
        <w:gridCol w:w="1246"/>
      </w:tblGrid>
      <w:tr>
        <w:trPr>
          <w:trHeight w:val="425" w:hRule="atLeast"/>
          <w:tblHeader/>
          <w:jc w:val="center"/>
        </w:trPr>
        <w:tc>
          <w:tcPr>
            <w:tcW w:w="11278" w:type="dxa"/>
            <w:gridSpan w:val="7"/>
            <w:tcBorders>
              <w:top w:val="single" w:color="FFFFFF" w:sz="6" w:space="0"/>
              <w:left w:val="single" w:color="FFFFFF" w:sz="6" w:space="0"/>
              <w:right w:val="single" w:color="FFFFFF" w:sz="6" w:space="0"/>
            </w:tcBorders>
            <w:vAlign w:val="center"/>
          </w:tcPr>
          <w:p>
            <w:pPr>
              <w:pStyle w:val="8"/>
            </w:pPr>
            <w:r>
              <w:t>212001唐山市统计局本级</w:t>
            </w:r>
          </w:p>
        </w:tc>
        <w:tc>
          <w:tcPr>
            <w:tcW w:w="3738" w:type="dxa"/>
            <w:gridSpan w:val="3"/>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1161" w:type="dxa"/>
            <w:vMerge w:val="restart"/>
            <w:vAlign w:val="center"/>
          </w:tcPr>
          <w:p>
            <w:pPr>
              <w:pStyle w:val="9"/>
            </w:pPr>
            <w:r>
              <w:t>功能分类科目编码</w:t>
            </w:r>
          </w:p>
        </w:tc>
        <w:tc>
          <w:tcPr>
            <w:tcW w:w="1161" w:type="dxa"/>
            <w:vMerge w:val="restart"/>
            <w:vAlign w:val="center"/>
          </w:tcPr>
          <w:p>
            <w:pPr>
              <w:pStyle w:val="9"/>
            </w:pPr>
            <w:r>
              <w:t>部门经济分类编码</w:t>
            </w:r>
          </w:p>
        </w:tc>
        <w:tc>
          <w:tcPr>
            <w:tcW w:w="1160" w:type="dxa"/>
            <w:vMerge w:val="restart"/>
            <w:vAlign w:val="center"/>
          </w:tcPr>
          <w:p>
            <w:pPr>
              <w:pStyle w:val="9"/>
            </w:pPr>
            <w:r>
              <w:t>政府经济分类编码</w:t>
            </w:r>
          </w:p>
        </w:tc>
        <w:tc>
          <w:tcPr>
            <w:tcW w:w="4058" w:type="dxa"/>
            <w:vMerge w:val="restart"/>
            <w:vAlign w:val="center"/>
          </w:tcPr>
          <w:p>
            <w:pPr>
              <w:pStyle w:val="9"/>
            </w:pPr>
            <w:r>
              <w:t>预算支出项目</w:t>
            </w:r>
          </w:p>
        </w:tc>
        <w:tc>
          <w:tcPr>
            <w:tcW w:w="7476" w:type="dxa"/>
            <w:gridSpan w:val="6"/>
            <w:vAlign w:val="center"/>
          </w:tcPr>
          <w:p>
            <w:pPr>
              <w:pStyle w:val="9"/>
            </w:pPr>
            <w:r>
              <w:t>资 金 来 源</w:t>
            </w:r>
          </w:p>
        </w:tc>
      </w:tr>
      <w:tr>
        <w:trPr>
          <w:trHeight w:val="227" w:hRule="atLeast"/>
          <w:tblHeader/>
          <w:jc w:val="center"/>
        </w:trPr>
        <w:tc>
          <w:tcPr>
            <w:tcW w:w="1161" w:type="dxa"/>
            <w:vMerge w:val="continue"/>
            <w:vAlign w:val="top"/>
          </w:tcPr>
          <w:p/>
        </w:tc>
        <w:tc>
          <w:tcPr>
            <w:tcW w:w="1161" w:type="dxa"/>
            <w:vMerge w:val="continue"/>
            <w:vAlign w:val="top"/>
          </w:tcPr>
          <w:p/>
        </w:tc>
        <w:tc>
          <w:tcPr>
            <w:tcW w:w="1160" w:type="dxa"/>
            <w:vMerge w:val="continue"/>
            <w:vAlign w:val="top"/>
          </w:tcPr>
          <w:p/>
        </w:tc>
        <w:tc>
          <w:tcPr>
            <w:tcW w:w="4058" w:type="dxa"/>
            <w:vMerge w:val="continue"/>
            <w:vAlign w:val="top"/>
          </w:tcPr>
          <w:p/>
        </w:tc>
        <w:tc>
          <w:tcPr>
            <w:tcW w:w="1246" w:type="dxa"/>
            <w:vAlign w:val="center"/>
          </w:tcPr>
          <w:p>
            <w:pPr>
              <w:pStyle w:val="9"/>
            </w:pPr>
            <w:r>
              <w:t>合  计</w:t>
            </w:r>
          </w:p>
        </w:tc>
        <w:tc>
          <w:tcPr>
            <w:tcW w:w="1246" w:type="dxa"/>
            <w:vAlign w:val="center"/>
          </w:tcPr>
          <w:p>
            <w:pPr>
              <w:pStyle w:val="9"/>
            </w:pPr>
            <w:r>
              <w:t>一般公共    预算拨款</w:t>
            </w:r>
          </w:p>
        </w:tc>
        <w:tc>
          <w:tcPr>
            <w:tcW w:w="1246" w:type="dxa"/>
            <w:vAlign w:val="center"/>
          </w:tcPr>
          <w:p>
            <w:pPr>
              <w:pStyle w:val="9"/>
            </w:pPr>
            <w:r>
              <w:t>基金预算    拨款</w:t>
            </w:r>
          </w:p>
        </w:tc>
        <w:tc>
          <w:tcPr>
            <w:tcW w:w="1246" w:type="dxa"/>
            <w:vAlign w:val="center"/>
          </w:tcPr>
          <w:p>
            <w:pPr>
              <w:pStyle w:val="9"/>
            </w:pPr>
            <w:r>
              <w:t>财政专户    核拨</w:t>
            </w:r>
          </w:p>
        </w:tc>
        <w:tc>
          <w:tcPr>
            <w:tcW w:w="1246" w:type="dxa"/>
            <w:vAlign w:val="center"/>
          </w:tcPr>
          <w:p>
            <w:pPr>
              <w:pStyle w:val="9"/>
            </w:pPr>
            <w:r>
              <w:t>单位资金</w:t>
            </w:r>
          </w:p>
        </w:tc>
        <w:tc>
          <w:tcPr>
            <w:tcW w:w="1246" w:type="dxa"/>
            <w:vAlign w:val="center"/>
          </w:tcPr>
          <w:p>
            <w:pPr>
              <w:pStyle w:val="9"/>
            </w:pPr>
            <w:r>
              <w:t>上年结转结余</w:t>
            </w:r>
          </w:p>
        </w:tc>
      </w:tr>
      <w:tr>
        <w:trPr>
          <w:trHeight w:val="227" w:hRule="atLeast"/>
          <w:jc w:val="center"/>
        </w:trPr>
        <w:tc>
          <w:tcPr>
            <w:tcW w:w="1161" w:type="dxa"/>
            <w:vAlign w:val="center"/>
          </w:tcPr>
          <w:p>
            <w:pPr>
              <w:pStyle w:val="13"/>
            </w:pPr>
          </w:p>
        </w:tc>
        <w:tc>
          <w:tcPr>
            <w:tcW w:w="1161" w:type="dxa"/>
            <w:vAlign w:val="center"/>
          </w:tcPr>
          <w:p>
            <w:pPr>
              <w:pStyle w:val="13"/>
            </w:pPr>
          </w:p>
        </w:tc>
        <w:tc>
          <w:tcPr>
            <w:tcW w:w="1160" w:type="dxa"/>
            <w:vAlign w:val="center"/>
          </w:tcPr>
          <w:p>
            <w:pPr>
              <w:pStyle w:val="13"/>
            </w:pPr>
          </w:p>
        </w:tc>
        <w:tc>
          <w:tcPr>
            <w:tcW w:w="4058" w:type="dxa"/>
            <w:vAlign w:val="center"/>
          </w:tcPr>
          <w:p>
            <w:pPr>
              <w:pStyle w:val="13"/>
            </w:pPr>
            <w:r>
              <w:t>合计</w:t>
            </w:r>
          </w:p>
        </w:tc>
        <w:tc>
          <w:tcPr>
            <w:tcW w:w="1246" w:type="dxa"/>
            <w:vAlign w:val="center"/>
          </w:tcPr>
          <w:p>
            <w:pPr>
              <w:pStyle w:val="14"/>
            </w:pPr>
            <w:r>
              <w:t>104.50</w:t>
            </w:r>
          </w:p>
        </w:tc>
        <w:tc>
          <w:tcPr>
            <w:tcW w:w="1246" w:type="dxa"/>
            <w:vAlign w:val="center"/>
          </w:tcPr>
          <w:p>
            <w:pPr>
              <w:pStyle w:val="14"/>
            </w:pPr>
            <w:r>
              <w:t>104.50</w:t>
            </w:r>
          </w:p>
        </w:tc>
        <w:tc>
          <w:tcPr>
            <w:tcW w:w="1246" w:type="dxa"/>
            <w:vAlign w:val="center"/>
          </w:tcPr>
          <w:p>
            <w:pPr>
              <w:pStyle w:val="14"/>
            </w:pPr>
          </w:p>
        </w:tc>
        <w:tc>
          <w:tcPr>
            <w:tcW w:w="1246" w:type="dxa"/>
            <w:vAlign w:val="center"/>
          </w:tcPr>
          <w:p>
            <w:pPr>
              <w:pStyle w:val="14"/>
            </w:pPr>
          </w:p>
        </w:tc>
        <w:tc>
          <w:tcPr>
            <w:tcW w:w="1246" w:type="dxa"/>
            <w:vAlign w:val="center"/>
          </w:tcPr>
          <w:p>
            <w:pPr>
              <w:pStyle w:val="14"/>
            </w:pPr>
          </w:p>
        </w:tc>
        <w:tc>
          <w:tcPr>
            <w:tcW w:w="1246" w:type="dxa"/>
            <w:vAlign w:val="center"/>
          </w:tcPr>
          <w:p>
            <w:pPr>
              <w:pStyle w:val="14"/>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一、定额安排公用经费</w:t>
            </w:r>
          </w:p>
        </w:tc>
        <w:tc>
          <w:tcPr>
            <w:tcW w:w="1246" w:type="dxa"/>
            <w:vAlign w:val="center"/>
          </w:tcPr>
          <w:p>
            <w:pPr>
              <w:pStyle w:val="10"/>
            </w:pPr>
            <w:r>
              <w:t>81.26</w:t>
            </w:r>
          </w:p>
        </w:tc>
        <w:tc>
          <w:tcPr>
            <w:tcW w:w="1246" w:type="dxa"/>
            <w:vAlign w:val="center"/>
          </w:tcPr>
          <w:p>
            <w:pPr>
              <w:pStyle w:val="10"/>
            </w:pPr>
            <w:r>
              <w:t>81.26</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30201</w:t>
            </w:r>
          </w:p>
        </w:tc>
        <w:tc>
          <w:tcPr>
            <w:tcW w:w="1160" w:type="dxa"/>
            <w:vAlign w:val="center"/>
          </w:tcPr>
          <w:p>
            <w:pPr>
              <w:pStyle w:val="12"/>
            </w:pPr>
            <w:r>
              <w:t>50201</w:t>
            </w:r>
          </w:p>
        </w:tc>
        <w:tc>
          <w:tcPr>
            <w:tcW w:w="4058" w:type="dxa"/>
            <w:vAlign w:val="center"/>
          </w:tcPr>
          <w:p>
            <w:pPr>
              <w:pStyle w:val="11"/>
            </w:pPr>
            <w:r>
              <w:t>1.办公费</w:t>
            </w:r>
          </w:p>
        </w:tc>
        <w:tc>
          <w:tcPr>
            <w:tcW w:w="1246" w:type="dxa"/>
            <w:vAlign w:val="center"/>
          </w:tcPr>
          <w:p>
            <w:pPr>
              <w:pStyle w:val="10"/>
            </w:pPr>
            <w:r>
              <w:t>4.02</w:t>
            </w:r>
          </w:p>
        </w:tc>
        <w:tc>
          <w:tcPr>
            <w:tcW w:w="1246" w:type="dxa"/>
            <w:vAlign w:val="center"/>
          </w:tcPr>
          <w:p>
            <w:pPr>
              <w:pStyle w:val="10"/>
            </w:pPr>
            <w:r>
              <w:t>4.02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2.邮电费</w:t>
            </w:r>
          </w:p>
        </w:tc>
        <w:tc>
          <w:tcPr>
            <w:tcW w:w="1246" w:type="dxa"/>
            <w:vAlign w:val="center"/>
          </w:tcPr>
          <w:p>
            <w:pPr>
              <w:pStyle w:val="10"/>
            </w:pPr>
            <w:r>
              <w:t>24.89</w:t>
            </w:r>
          </w:p>
        </w:tc>
        <w:tc>
          <w:tcPr>
            <w:tcW w:w="1246" w:type="dxa"/>
            <w:vAlign w:val="center"/>
          </w:tcPr>
          <w:p>
            <w:pPr>
              <w:pStyle w:val="10"/>
            </w:pPr>
            <w:r>
              <w:t>24.89</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30207</w:t>
            </w:r>
          </w:p>
        </w:tc>
        <w:tc>
          <w:tcPr>
            <w:tcW w:w="1160" w:type="dxa"/>
            <w:vAlign w:val="center"/>
          </w:tcPr>
          <w:p>
            <w:pPr>
              <w:pStyle w:val="12"/>
            </w:pPr>
            <w:r>
              <w:t>50201</w:t>
            </w:r>
          </w:p>
        </w:tc>
        <w:tc>
          <w:tcPr>
            <w:tcW w:w="4058" w:type="dxa"/>
            <w:vAlign w:val="center"/>
          </w:tcPr>
          <w:p>
            <w:pPr>
              <w:pStyle w:val="11"/>
            </w:pPr>
            <w:r>
              <w:t>2.1单位邮电费</w:t>
            </w:r>
          </w:p>
        </w:tc>
        <w:tc>
          <w:tcPr>
            <w:tcW w:w="1246" w:type="dxa"/>
            <w:vAlign w:val="center"/>
          </w:tcPr>
          <w:p>
            <w:pPr>
              <w:pStyle w:val="10"/>
            </w:pPr>
            <w:r>
              <w:t>5.22</w:t>
            </w:r>
          </w:p>
        </w:tc>
        <w:tc>
          <w:tcPr>
            <w:tcW w:w="1246" w:type="dxa"/>
            <w:vAlign w:val="center"/>
          </w:tcPr>
          <w:p>
            <w:pPr>
              <w:pStyle w:val="10"/>
            </w:pPr>
            <w:r>
              <w:t>5.22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30207</w:t>
            </w:r>
          </w:p>
        </w:tc>
        <w:tc>
          <w:tcPr>
            <w:tcW w:w="1160" w:type="dxa"/>
            <w:vAlign w:val="center"/>
          </w:tcPr>
          <w:p>
            <w:pPr>
              <w:pStyle w:val="12"/>
            </w:pPr>
            <w:r>
              <w:t>50201</w:t>
            </w:r>
          </w:p>
        </w:tc>
        <w:tc>
          <w:tcPr>
            <w:tcW w:w="4058" w:type="dxa"/>
            <w:vAlign w:val="center"/>
          </w:tcPr>
          <w:p>
            <w:pPr>
              <w:pStyle w:val="11"/>
            </w:pPr>
            <w:r>
              <w:t>2.2通讯费补贴</w:t>
            </w:r>
          </w:p>
        </w:tc>
        <w:tc>
          <w:tcPr>
            <w:tcW w:w="1246" w:type="dxa"/>
            <w:vAlign w:val="center"/>
          </w:tcPr>
          <w:p>
            <w:pPr>
              <w:pStyle w:val="10"/>
            </w:pPr>
            <w:r>
              <w:t>19.67</w:t>
            </w:r>
          </w:p>
        </w:tc>
        <w:tc>
          <w:tcPr>
            <w:tcW w:w="1246" w:type="dxa"/>
            <w:vAlign w:val="center"/>
          </w:tcPr>
          <w:p>
            <w:pPr>
              <w:pStyle w:val="10"/>
            </w:pPr>
            <w:r>
              <w:t>19.67</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30211</w:t>
            </w:r>
          </w:p>
        </w:tc>
        <w:tc>
          <w:tcPr>
            <w:tcW w:w="1160" w:type="dxa"/>
            <w:vAlign w:val="center"/>
          </w:tcPr>
          <w:p>
            <w:pPr>
              <w:pStyle w:val="12"/>
            </w:pPr>
            <w:r>
              <w:t>50201</w:t>
            </w:r>
          </w:p>
        </w:tc>
        <w:tc>
          <w:tcPr>
            <w:tcW w:w="4058" w:type="dxa"/>
            <w:vAlign w:val="center"/>
          </w:tcPr>
          <w:p>
            <w:pPr>
              <w:pStyle w:val="11"/>
            </w:pPr>
            <w:r>
              <w:t>3.差旅费</w:t>
            </w:r>
          </w:p>
        </w:tc>
        <w:tc>
          <w:tcPr>
            <w:tcW w:w="1246" w:type="dxa"/>
            <w:vAlign w:val="center"/>
          </w:tcPr>
          <w:p>
            <w:pPr>
              <w:pStyle w:val="10"/>
            </w:pPr>
            <w:r>
              <w:t>10.80</w:t>
            </w:r>
          </w:p>
        </w:tc>
        <w:tc>
          <w:tcPr>
            <w:tcW w:w="1246" w:type="dxa"/>
            <w:vAlign w:val="center"/>
          </w:tcPr>
          <w:p>
            <w:pPr>
              <w:pStyle w:val="10"/>
            </w:pPr>
            <w:r>
              <w:t>10.80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30209</w:t>
            </w:r>
          </w:p>
        </w:tc>
        <w:tc>
          <w:tcPr>
            <w:tcW w:w="1160" w:type="dxa"/>
            <w:vAlign w:val="center"/>
          </w:tcPr>
          <w:p>
            <w:pPr>
              <w:pStyle w:val="12"/>
            </w:pPr>
            <w:r>
              <w:t>50201</w:t>
            </w:r>
          </w:p>
        </w:tc>
        <w:tc>
          <w:tcPr>
            <w:tcW w:w="4058" w:type="dxa"/>
            <w:vAlign w:val="center"/>
          </w:tcPr>
          <w:p>
            <w:pPr>
              <w:pStyle w:val="11"/>
            </w:pPr>
            <w:r>
              <w:t>4.物业管理费</w:t>
            </w:r>
          </w:p>
        </w:tc>
        <w:tc>
          <w:tcPr>
            <w:tcW w:w="1246" w:type="dxa"/>
            <w:vAlign w:val="center"/>
          </w:tcPr>
          <w:p>
            <w:pPr>
              <w:pStyle w:val="10"/>
            </w:pPr>
            <w:r>
              <w:t>2.00</w:t>
            </w:r>
          </w:p>
        </w:tc>
        <w:tc>
          <w:tcPr>
            <w:tcW w:w="1246" w:type="dxa"/>
            <w:vAlign w:val="center"/>
          </w:tcPr>
          <w:p>
            <w:pPr>
              <w:pStyle w:val="10"/>
            </w:pPr>
            <w:r>
              <w:t>2.00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30213</w:t>
            </w:r>
          </w:p>
        </w:tc>
        <w:tc>
          <w:tcPr>
            <w:tcW w:w="1160" w:type="dxa"/>
            <w:vAlign w:val="center"/>
          </w:tcPr>
          <w:p>
            <w:pPr>
              <w:pStyle w:val="12"/>
            </w:pPr>
            <w:r>
              <w:t>50209</w:t>
            </w:r>
          </w:p>
        </w:tc>
        <w:tc>
          <w:tcPr>
            <w:tcW w:w="4058" w:type="dxa"/>
            <w:vAlign w:val="center"/>
          </w:tcPr>
          <w:p>
            <w:pPr>
              <w:pStyle w:val="11"/>
            </w:pPr>
            <w:r>
              <w:t xml:space="preserve">5.维修（护）费 </w:t>
            </w:r>
          </w:p>
        </w:tc>
        <w:tc>
          <w:tcPr>
            <w:tcW w:w="1246" w:type="dxa"/>
            <w:vAlign w:val="center"/>
          </w:tcPr>
          <w:p>
            <w:pPr>
              <w:pStyle w:val="10"/>
            </w:pPr>
            <w:r>
              <w:t>2.46</w:t>
            </w:r>
          </w:p>
        </w:tc>
        <w:tc>
          <w:tcPr>
            <w:tcW w:w="1246" w:type="dxa"/>
            <w:vAlign w:val="center"/>
          </w:tcPr>
          <w:p>
            <w:pPr>
              <w:pStyle w:val="10"/>
            </w:pPr>
            <w:r>
              <w:t>2.46</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30231</w:t>
            </w:r>
          </w:p>
        </w:tc>
        <w:tc>
          <w:tcPr>
            <w:tcW w:w="1160" w:type="dxa"/>
            <w:vAlign w:val="center"/>
          </w:tcPr>
          <w:p>
            <w:pPr>
              <w:pStyle w:val="12"/>
            </w:pPr>
            <w:r>
              <w:t>50208</w:t>
            </w:r>
          </w:p>
        </w:tc>
        <w:tc>
          <w:tcPr>
            <w:tcW w:w="4058" w:type="dxa"/>
            <w:vAlign w:val="center"/>
          </w:tcPr>
          <w:p>
            <w:pPr>
              <w:pStyle w:val="11"/>
            </w:pPr>
            <w:r>
              <w:t>6.公务用车运行维护费</w:t>
            </w:r>
          </w:p>
        </w:tc>
        <w:tc>
          <w:tcPr>
            <w:tcW w:w="1246" w:type="dxa"/>
            <w:vAlign w:val="center"/>
          </w:tcPr>
          <w:p>
            <w:pPr>
              <w:pStyle w:val="10"/>
            </w:pPr>
            <w:r>
              <w:t>6.00</w:t>
            </w:r>
          </w:p>
        </w:tc>
        <w:tc>
          <w:tcPr>
            <w:tcW w:w="1246" w:type="dxa"/>
            <w:vAlign w:val="center"/>
          </w:tcPr>
          <w:p>
            <w:pPr>
              <w:pStyle w:val="10"/>
            </w:pPr>
            <w:r>
              <w:t>6.00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30239</w:t>
            </w:r>
          </w:p>
        </w:tc>
        <w:tc>
          <w:tcPr>
            <w:tcW w:w="1160" w:type="dxa"/>
            <w:vAlign w:val="center"/>
          </w:tcPr>
          <w:p>
            <w:pPr>
              <w:pStyle w:val="12"/>
            </w:pPr>
            <w:r>
              <w:t>50201</w:t>
            </w:r>
          </w:p>
        </w:tc>
        <w:tc>
          <w:tcPr>
            <w:tcW w:w="4058" w:type="dxa"/>
            <w:vAlign w:val="center"/>
          </w:tcPr>
          <w:p>
            <w:pPr>
              <w:pStyle w:val="11"/>
            </w:pPr>
            <w:r>
              <w:t>7.公务交通补贴</w:t>
            </w:r>
          </w:p>
        </w:tc>
        <w:tc>
          <w:tcPr>
            <w:tcW w:w="1246" w:type="dxa"/>
            <w:vAlign w:val="center"/>
          </w:tcPr>
          <w:p>
            <w:pPr>
              <w:pStyle w:val="10"/>
            </w:pPr>
            <w:r>
              <w:t>30.69</w:t>
            </w:r>
          </w:p>
        </w:tc>
        <w:tc>
          <w:tcPr>
            <w:tcW w:w="1246" w:type="dxa"/>
            <w:vAlign w:val="center"/>
          </w:tcPr>
          <w:p>
            <w:pPr>
              <w:pStyle w:val="10"/>
            </w:pPr>
            <w:r>
              <w:t>30.69</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8.其他商品和服务支出</w:t>
            </w:r>
          </w:p>
        </w:tc>
        <w:tc>
          <w:tcPr>
            <w:tcW w:w="1246" w:type="dxa"/>
            <w:vAlign w:val="center"/>
          </w:tcPr>
          <w:p>
            <w:pPr>
              <w:pStyle w:val="10"/>
            </w:pPr>
            <w:r>
              <w:t>0.40</w:t>
            </w:r>
          </w:p>
        </w:tc>
        <w:tc>
          <w:tcPr>
            <w:tcW w:w="1246" w:type="dxa"/>
            <w:vAlign w:val="center"/>
          </w:tcPr>
          <w:p>
            <w:pPr>
              <w:pStyle w:val="10"/>
            </w:pPr>
            <w:r>
              <w:t>0.40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二、按规定比例计提取安排公用经费</w:t>
            </w:r>
          </w:p>
        </w:tc>
        <w:tc>
          <w:tcPr>
            <w:tcW w:w="1246" w:type="dxa"/>
            <w:vAlign w:val="center"/>
          </w:tcPr>
          <w:p>
            <w:pPr>
              <w:pStyle w:val="10"/>
            </w:pPr>
            <w:r>
              <w:t>23.24</w:t>
            </w:r>
          </w:p>
        </w:tc>
        <w:tc>
          <w:tcPr>
            <w:tcW w:w="1246" w:type="dxa"/>
            <w:vAlign w:val="center"/>
          </w:tcPr>
          <w:p>
            <w:pPr>
              <w:pStyle w:val="10"/>
            </w:pPr>
            <w:r>
              <w:t>23.24</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2050803</w:t>
            </w:r>
          </w:p>
        </w:tc>
        <w:tc>
          <w:tcPr>
            <w:tcW w:w="1161" w:type="dxa"/>
            <w:vAlign w:val="center"/>
          </w:tcPr>
          <w:p>
            <w:pPr>
              <w:pStyle w:val="12"/>
            </w:pPr>
            <w:r>
              <w:t>30216</w:t>
            </w:r>
          </w:p>
        </w:tc>
        <w:tc>
          <w:tcPr>
            <w:tcW w:w="1160" w:type="dxa"/>
            <w:vAlign w:val="center"/>
          </w:tcPr>
          <w:p>
            <w:pPr>
              <w:pStyle w:val="12"/>
            </w:pPr>
            <w:r>
              <w:t>50203</w:t>
            </w:r>
          </w:p>
        </w:tc>
        <w:tc>
          <w:tcPr>
            <w:tcW w:w="4058" w:type="dxa"/>
            <w:vAlign w:val="center"/>
          </w:tcPr>
          <w:p>
            <w:pPr>
              <w:pStyle w:val="11"/>
            </w:pPr>
            <w:r>
              <w:t>9.培训费</w:t>
            </w:r>
          </w:p>
        </w:tc>
        <w:tc>
          <w:tcPr>
            <w:tcW w:w="1246" w:type="dxa"/>
            <w:vAlign w:val="center"/>
          </w:tcPr>
          <w:p>
            <w:pPr>
              <w:pStyle w:val="10"/>
            </w:pPr>
            <w:r>
              <w:t>3.13</w:t>
            </w:r>
          </w:p>
        </w:tc>
        <w:tc>
          <w:tcPr>
            <w:tcW w:w="1246" w:type="dxa"/>
            <w:vAlign w:val="center"/>
          </w:tcPr>
          <w:p>
            <w:pPr>
              <w:pStyle w:val="10"/>
            </w:pPr>
            <w:r>
              <w:t>3.13</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30217</w:t>
            </w:r>
          </w:p>
        </w:tc>
        <w:tc>
          <w:tcPr>
            <w:tcW w:w="1160" w:type="dxa"/>
            <w:vAlign w:val="center"/>
          </w:tcPr>
          <w:p>
            <w:pPr>
              <w:pStyle w:val="12"/>
            </w:pPr>
            <w:r>
              <w:t>50206</w:t>
            </w:r>
          </w:p>
        </w:tc>
        <w:tc>
          <w:tcPr>
            <w:tcW w:w="4058" w:type="dxa"/>
            <w:vAlign w:val="center"/>
          </w:tcPr>
          <w:p>
            <w:pPr>
              <w:pStyle w:val="11"/>
            </w:pPr>
            <w:r>
              <w:t>10.公务接待费</w:t>
            </w:r>
          </w:p>
        </w:tc>
        <w:tc>
          <w:tcPr>
            <w:tcW w:w="1246" w:type="dxa"/>
            <w:vAlign w:val="center"/>
          </w:tcPr>
          <w:p>
            <w:pPr>
              <w:pStyle w:val="10"/>
            </w:pPr>
            <w:r>
              <w:t>0.71</w:t>
            </w:r>
          </w:p>
        </w:tc>
        <w:tc>
          <w:tcPr>
            <w:tcW w:w="1246" w:type="dxa"/>
            <w:vAlign w:val="center"/>
          </w:tcPr>
          <w:p>
            <w:pPr>
              <w:pStyle w:val="10"/>
            </w:pPr>
            <w:r>
              <w:t>0.71</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30228</w:t>
            </w:r>
          </w:p>
        </w:tc>
        <w:tc>
          <w:tcPr>
            <w:tcW w:w="1160" w:type="dxa"/>
            <w:vAlign w:val="center"/>
          </w:tcPr>
          <w:p>
            <w:pPr>
              <w:pStyle w:val="12"/>
            </w:pPr>
            <w:r>
              <w:t>50201</w:t>
            </w:r>
          </w:p>
        </w:tc>
        <w:tc>
          <w:tcPr>
            <w:tcW w:w="4058" w:type="dxa"/>
            <w:vAlign w:val="center"/>
          </w:tcPr>
          <w:p>
            <w:pPr>
              <w:pStyle w:val="11"/>
            </w:pPr>
            <w:r>
              <w:t>11.工会经费</w:t>
            </w:r>
          </w:p>
        </w:tc>
        <w:tc>
          <w:tcPr>
            <w:tcW w:w="1246" w:type="dxa"/>
            <w:vAlign w:val="center"/>
          </w:tcPr>
          <w:p>
            <w:pPr>
              <w:pStyle w:val="10"/>
            </w:pPr>
            <w:r>
              <w:t>3.75</w:t>
            </w:r>
          </w:p>
        </w:tc>
        <w:tc>
          <w:tcPr>
            <w:tcW w:w="1246" w:type="dxa"/>
            <w:vAlign w:val="center"/>
          </w:tcPr>
          <w:p>
            <w:pPr>
              <w:pStyle w:val="10"/>
            </w:pPr>
            <w:r>
              <w:t>3.75</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30229</w:t>
            </w:r>
          </w:p>
        </w:tc>
        <w:tc>
          <w:tcPr>
            <w:tcW w:w="1160" w:type="dxa"/>
            <w:vAlign w:val="center"/>
          </w:tcPr>
          <w:p>
            <w:pPr>
              <w:pStyle w:val="12"/>
            </w:pPr>
            <w:r>
              <w:t>50201</w:t>
            </w:r>
          </w:p>
        </w:tc>
        <w:tc>
          <w:tcPr>
            <w:tcW w:w="4058" w:type="dxa"/>
            <w:vAlign w:val="center"/>
          </w:tcPr>
          <w:p>
            <w:pPr>
              <w:pStyle w:val="11"/>
            </w:pPr>
            <w:r>
              <w:t>12.福利费</w:t>
            </w:r>
          </w:p>
        </w:tc>
        <w:tc>
          <w:tcPr>
            <w:tcW w:w="1246" w:type="dxa"/>
            <w:vAlign w:val="center"/>
          </w:tcPr>
          <w:p>
            <w:pPr>
              <w:pStyle w:val="10"/>
            </w:pPr>
            <w:r>
              <w:t>4.47</w:t>
            </w:r>
          </w:p>
        </w:tc>
        <w:tc>
          <w:tcPr>
            <w:tcW w:w="1246" w:type="dxa"/>
            <w:vAlign w:val="center"/>
          </w:tcPr>
          <w:p>
            <w:pPr>
              <w:pStyle w:val="10"/>
            </w:pPr>
            <w:r>
              <w:t>4.47</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13.其他</w:t>
            </w:r>
          </w:p>
        </w:tc>
        <w:tc>
          <w:tcPr>
            <w:tcW w:w="1246" w:type="dxa"/>
            <w:vAlign w:val="center"/>
          </w:tcPr>
          <w:p>
            <w:pPr>
              <w:pStyle w:val="10"/>
            </w:pPr>
            <w:r>
              <w:t>11.18</w:t>
            </w:r>
          </w:p>
        </w:tc>
        <w:tc>
          <w:tcPr>
            <w:tcW w:w="1246" w:type="dxa"/>
            <w:vAlign w:val="center"/>
          </w:tcPr>
          <w:p>
            <w:pPr>
              <w:pStyle w:val="10"/>
            </w:pPr>
            <w:r>
              <w:t>11.18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13.1离休人员福利费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13.2退休人员福利费</w:t>
            </w:r>
          </w:p>
        </w:tc>
        <w:tc>
          <w:tcPr>
            <w:tcW w:w="1246" w:type="dxa"/>
            <w:vAlign w:val="center"/>
          </w:tcPr>
          <w:p>
            <w:pPr>
              <w:pStyle w:val="10"/>
            </w:pPr>
            <w:r>
              <w:t>6.08</w:t>
            </w:r>
          </w:p>
        </w:tc>
        <w:tc>
          <w:tcPr>
            <w:tcW w:w="1246" w:type="dxa"/>
            <w:vAlign w:val="center"/>
          </w:tcPr>
          <w:p>
            <w:pPr>
              <w:pStyle w:val="10"/>
            </w:pPr>
            <w:r>
              <w:t>6.08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13.3离休干部公用经费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13.4离休干部特需费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13.5退休干部公用经费</w:t>
            </w:r>
          </w:p>
        </w:tc>
        <w:tc>
          <w:tcPr>
            <w:tcW w:w="1246" w:type="dxa"/>
            <w:vAlign w:val="center"/>
          </w:tcPr>
          <w:p>
            <w:pPr>
              <w:pStyle w:val="10"/>
            </w:pPr>
            <w:r>
              <w:t>3.06</w:t>
            </w:r>
          </w:p>
        </w:tc>
        <w:tc>
          <w:tcPr>
            <w:tcW w:w="1246" w:type="dxa"/>
            <w:vAlign w:val="center"/>
          </w:tcPr>
          <w:p>
            <w:pPr>
              <w:pStyle w:val="10"/>
            </w:pPr>
            <w:r>
              <w:t>3.06</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13.6退休干部特需费</w:t>
            </w:r>
          </w:p>
        </w:tc>
        <w:tc>
          <w:tcPr>
            <w:tcW w:w="1246" w:type="dxa"/>
            <w:vAlign w:val="center"/>
          </w:tcPr>
          <w:p>
            <w:pPr>
              <w:pStyle w:val="10"/>
            </w:pPr>
            <w:r>
              <w:t>2.04</w:t>
            </w:r>
          </w:p>
        </w:tc>
        <w:tc>
          <w:tcPr>
            <w:tcW w:w="1246" w:type="dxa"/>
            <w:vAlign w:val="center"/>
          </w:tcPr>
          <w:p>
            <w:pPr>
              <w:pStyle w:val="10"/>
            </w:pPr>
            <w:r>
              <w:t>2.04</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三、非定额安排公用经费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30205</w:t>
            </w:r>
          </w:p>
        </w:tc>
        <w:tc>
          <w:tcPr>
            <w:tcW w:w="1160" w:type="dxa"/>
            <w:vAlign w:val="center"/>
          </w:tcPr>
          <w:p>
            <w:pPr>
              <w:pStyle w:val="12"/>
            </w:pPr>
          </w:p>
        </w:tc>
        <w:tc>
          <w:tcPr>
            <w:tcW w:w="4058" w:type="dxa"/>
            <w:vAlign w:val="center"/>
          </w:tcPr>
          <w:p>
            <w:pPr>
              <w:pStyle w:val="11"/>
            </w:pPr>
            <w:r>
              <w:t>14.水费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30206</w:t>
            </w:r>
          </w:p>
        </w:tc>
        <w:tc>
          <w:tcPr>
            <w:tcW w:w="1160" w:type="dxa"/>
            <w:vAlign w:val="center"/>
          </w:tcPr>
          <w:p>
            <w:pPr>
              <w:pStyle w:val="12"/>
            </w:pPr>
          </w:p>
        </w:tc>
        <w:tc>
          <w:tcPr>
            <w:tcW w:w="4058" w:type="dxa"/>
            <w:vAlign w:val="center"/>
          </w:tcPr>
          <w:p>
            <w:pPr>
              <w:pStyle w:val="11"/>
            </w:pPr>
            <w:r>
              <w:t>15.电费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30208</w:t>
            </w:r>
          </w:p>
        </w:tc>
        <w:tc>
          <w:tcPr>
            <w:tcW w:w="1160" w:type="dxa"/>
            <w:vAlign w:val="center"/>
          </w:tcPr>
          <w:p>
            <w:pPr>
              <w:pStyle w:val="12"/>
            </w:pPr>
          </w:p>
        </w:tc>
        <w:tc>
          <w:tcPr>
            <w:tcW w:w="4058" w:type="dxa"/>
            <w:vAlign w:val="center"/>
          </w:tcPr>
          <w:p>
            <w:pPr>
              <w:pStyle w:val="11"/>
            </w:pPr>
            <w:r>
              <w:t>16.取暖费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1160"/>
        <w:gridCol w:w="1566"/>
        <w:gridCol w:w="1565"/>
        <w:gridCol w:w="1565"/>
        <w:gridCol w:w="1565"/>
        <w:gridCol w:w="1565"/>
        <w:gridCol w:w="1565"/>
        <w:gridCol w:w="1565"/>
      </w:tblGrid>
      <w:tr>
        <w:trPr>
          <w:tblHeader/>
          <w:jc w:val="center"/>
        </w:trPr>
        <w:tc>
          <w:tcPr>
            <w:tcW w:w="7191" w:type="dxa"/>
            <w:gridSpan w:val="4"/>
            <w:tcBorders>
              <w:top w:val="single" w:color="FFFFFF" w:sz="6" w:space="0"/>
              <w:left w:val="single" w:color="FFFFFF" w:sz="6" w:space="0"/>
              <w:right w:val="single" w:color="FFFFFF" w:sz="6" w:space="0"/>
            </w:tcBorders>
            <w:vAlign w:val="center"/>
          </w:tcPr>
          <w:p>
            <w:pPr>
              <w:pStyle w:val="8"/>
            </w:pPr>
            <w:r>
              <w:t>212001唐山市统计局本级</w:t>
            </w:r>
          </w:p>
        </w:tc>
        <w:tc>
          <w:tcPr>
            <w:tcW w:w="7825" w:type="dxa"/>
            <w:gridSpan w:val="5"/>
            <w:tcBorders>
              <w:top w:val="single" w:color="FFFFFF" w:sz="6" w:space="0"/>
              <w:left w:val="single" w:color="FFFFFF" w:sz="6" w:space="0"/>
              <w:right w:val="single" w:color="FFFFFF" w:sz="6" w:space="0"/>
            </w:tcBorders>
            <w:vAlign w:val="center"/>
          </w:tcPr>
          <w:p>
            <w:pPr>
              <w:pStyle w:val="7"/>
            </w:pPr>
            <w:r>
              <w:t>单位：万元</w:t>
            </w:r>
          </w:p>
        </w:tc>
      </w:tr>
      <w:tr>
        <w:trPr>
          <w:tblHeader/>
          <w:jc w:val="center"/>
        </w:trPr>
        <w:tc>
          <w:tcPr>
            <w:tcW w:w="2900" w:type="dxa"/>
            <w:vMerge w:val="restart"/>
            <w:vAlign w:val="center"/>
          </w:tcPr>
          <w:p>
            <w:pPr>
              <w:pStyle w:val="9"/>
            </w:pPr>
            <w:r>
              <w:t>项目名称</w:t>
            </w:r>
          </w:p>
        </w:tc>
        <w:tc>
          <w:tcPr>
            <w:tcW w:w="1160" w:type="dxa"/>
            <w:vMerge w:val="restart"/>
            <w:vAlign w:val="center"/>
          </w:tcPr>
          <w:p>
            <w:pPr>
              <w:pStyle w:val="9"/>
            </w:pPr>
            <w:r>
              <w:t>功能分类科目编码</w:t>
            </w:r>
          </w:p>
        </w:tc>
        <w:tc>
          <w:tcPr>
            <w:tcW w:w="10956" w:type="dxa"/>
            <w:gridSpan w:val="7"/>
            <w:vAlign w:val="center"/>
          </w:tcPr>
          <w:p>
            <w:pPr>
              <w:pStyle w:val="9"/>
            </w:pPr>
            <w:r>
              <w:t>资 金 来 源</w:t>
            </w:r>
          </w:p>
        </w:tc>
      </w:tr>
      <w:tr>
        <w:trPr>
          <w:tblHeader/>
          <w:jc w:val="center"/>
        </w:trPr>
        <w:tc>
          <w:tcPr>
            <w:tcW w:w="2900" w:type="dxa"/>
            <w:vMerge w:val="continue"/>
            <w:vAlign w:val="top"/>
          </w:tcPr>
          <w:p/>
        </w:tc>
        <w:tc>
          <w:tcPr>
            <w:tcW w:w="1160" w:type="dxa"/>
            <w:vMerge w:val="continue"/>
            <w:vAlign w:val="top"/>
          </w:tcPr>
          <w:p/>
        </w:tc>
        <w:tc>
          <w:tcPr>
            <w:tcW w:w="1566" w:type="dxa"/>
            <w:vAlign w:val="center"/>
          </w:tcPr>
          <w:p>
            <w:pPr>
              <w:pStyle w:val="9"/>
            </w:pPr>
            <w:r>
              <w:t>合 计</w:t>
            </w:r>
          </w:p>
        </w:tc>
        <w:tc>
          <w:tcPr>
            <w:tcW w:w="1565" w:type="dxa"/>
            <w:vAlign w:val="center"/>
          </w:tcPr>
          <w:p>
            <w:pPr>
              <w:pStyle w:val="9"/>
            </w:pPr>
            <w:r>
              <w:t>一般公共        预算拨款</w:t>
            </w:r>
          </w:p>
        </w:tc>
        <w:tc>
          <w:tcPr>
            <w:tcW w:w="1565" w:type="dxa"/>
            <w:vAlign w:val="center"/>
          </w:tcPr>
          <w:p>
            <w:pPr>
              <w:pStyle w:val="9"/>
            </w:pPr>
            <w:r>
              <w:t>基金预算拨款</w:t>
            </w:r>
          </w:p>
        </w:tc>
        <w:tc>
          <w:tcPr>
            <w:tcW w:w="1565" w:type="dxa"/>
            <w:vAlign w:val="center"/>
          </w:tcPr>
          <w:p>
            <w:pPr>
              <w:pStyle w:val="9"/>
            </w:pPr>
            <w:r>
              <w:t>国有资本经营预算拨款</w:t>
            </w:r>
          </w:p>
        </w:tc>
        <w:tc>
          <w:tcPr>
            <w:tcW w:w="1565" w:type="dxa"/>
            <w:vAlign w:val="center"/>
          </w:tcPr>
          <w:p>
            <w:pPr>
              <w:pStyle w:val="9"/>
            </w:pPr>
            <w:r>
              <w:t>财政专户核拨</w:t>
            </w:r>
          </w:p>
        </w:tc>
        <w:tc>
          <w:tcPr>
            <w:tcW w:w="1565" w:type="dxa"/>
            <w:vAlign w:val="center"/>
          </w:tcPr>
          <w:p>
            <w:pPr>
              <w:pStyle w:val="9"/>
            </w:pPr>
            <w:r>
              <w:t>单位资金</w:t>
            </w:r>
          </w:p>
        </w:tc>
        <w:tc>
          <w:tcPr>
            <w:tcW w:w="1565" w:type="dxa"/>
            <w:vAlign w:val="center"/>
          </w:tcPr>
          <w:p>
            <w:pPr>
              <w:pStyle w:val="9"/>
            </w:pPr>
            <w:r>
              <w:t>上年结转结余</w:t>
            </w:r>
          </w:p>
        </w:tc>
      </w:tr>
      <w:tr>
        <w:trPr>
          <w:jc w:val="center"/>
        </w:trPr>
        <w:tc>
          <w:tcPr>
            <w:tcW w:w="2900" w:type="dxa"/>
            <w:vAlign w:val="center"/>
          </w:tcPr>
          <w:p>
            <w:pPr>
              <w:pStyle w:val="13"/>
            </w:pPr>
            <w:r>
              <w:t>合计</w:t>
            </w:r>
          </w:p>
        </w:tc>
        <w:tc>
          <w:tcPr>
            <w:tcW w:w="1160" w:type="dxa"/>
            <w:vAlign w:val="center"/>
          </w:tcPr>
          <w:p>
            <w:pPr>
              <w:pStyle w:val="14"/>
            </w:pPr>
          </w:p>
        </w:tc>
        <w:tc>
          <w:tcPr>
            <w:tcW w:w="1566" w:type="dxa"/>
            <w:vAlign w:val="center"/>
          </w:tcPr>
          <w:p>
            <w:pPr>
              <w:pStyle w:val="14"/>
            </w:pPr>
            <w:r>
              <w:t>104.90</w:t>
            </w:r>
          </w:p>
        </w:tc>
        <w:tc>
          <w:tcPr>
            <w:tcW w:w="1565" w:type="dxa"/>
            <w:vAlign w:val="center"/>
          </w:tcPr>
          <w:p>
            <w:pPr>
              <w:pStyle w:val="14"/>
            </w:pPr>
            <w:r>
              <w:t>104.90</w:t>
            </w: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r>
      <w:tr>
        <w:trPr>
          <w:jc w:val="center"/>
        </w:trPr>
        <w:tc>
          <w:tcPr>
            <w:tcW w:w="2900" w:type="dxa"/>
            <w:vAlign w:val="center"/>
          </w:tcPr>
          <w:p>
            <w:pPr>
              <w:pStyle w:val="11"/>
            </w:pPr>
            <w:r>
              <w:t>办公设备更新替换</w:t>
            </w:r>
          </w:p>
        </w:tc>
        <w:tc>
          <w:tcPr>
            <w:tcW w:w="1160" w:type="dxa"/>
            <w:vAlign w:val="center"/>
          </w:tcPr>
          <w:p>
            <w:pPr>
              <w:pStyle w:val="11"/>
            </w:pPr>
            <w:r>
              <w:t>2010501</w:t>
            </w:r>
          </w:p>
        </w:tc>
        <w:tc>
          <w:tcPr>
            <w:tcW w:w="1566" w:type="dxa"/>
            <w:vAlign w:val="center"/>
          </w:tcPr>
          <w:p>
            <w:pPr>
              <w:pStyle w:val="10"/>
            </w:pPr>
            <w:r>
              <w:t>2.00</w:t>
            </w:r>
          </w:p>
        </w:tc>
        <w:tc>
          <w:tcPr>
            <w:tcW w:w="1565" w:type="dxa"/>
            <w:vAlign w:val="center"/>
          </w:tcPr>
          <w:p>
            <w:pPr>
              <w:pStyle w:val="10"/>
            </w:pPr>
            <w:r>
              <w:t>2.00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规模以下工业抽样调查</w:t>
            </w:r>
          </w:p>
        </w:tc>
        <w:tc>
          <w:tcPr>
            <w:tcW w:w="1160" w:type="dxa"/>
            <w:vAlign w:val="center"/>
          </w:tcPr>
          <w:p>
            <w:pPr>
              <w:pStyle w:val="11"/>
            </w:pPr>
            <w:r>
              <w:t>2010505</w:t>
            </w:r>
          </w:p>
        </w:tc>
        <w:tc>
          <w:tcPr>
            <w:tcW w:w="1566" w:type="dxa"/>
            <w:vAlign w:val="center"/>
          </w:tcPr>
          <w:p>
            <w:pPr>
              <w:pStyle w:val="10"/>
            </w:pPr>
            <w:r>
              <w:t>1.00</w:t>
            </w:r>
          </w:p>
        </w:tc>
        <w:tc>
          <w:tcPr>
            <w:tcW w:w="1565" w:type="dxa"/>
            <w:vAlign w:val="center"/>
          </w:tcPr>
          <w:p>
            <w:pPr>
              <w:pStyle w:val="10"/>
            </w:pPr>
            <w:r>
              <w:t>1.00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0.90</w:t>
            </w:r>
          </w:p>
        </w:tc>
        <w:tc>
          <w:tcPr>
            <w:tcW w:w="1565" w:type="dxa"/>
            <w:vAlign w:val="center"/>
          </w:tcPr>
          <w:p>
            <w:pPr>
              <w:pStyle w:val="10"/>
            </w:pPr>
            <w:r>
              <w:t>0.90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能源调查</w:t>
            </w:r>
          </w:p>
        </w:tc>
        <w:tc>
          <w:tcPr>
            <w:tcW w:w="1160" w:type="dxa"/>
            <w:vAlign w:val="center"/>
          </w:tcPr>
          <w:p>
            <w:pPr>
              <w:pStyle w:val="11"/>
            </w:pPr>
            <w:r>
              <w:t>2010505</w:t>
            </w:r>
          </w:p>
        </w:tc>
        <w:tc>
          <w:tcPr>
            <w:tcW w:w="1566" w:type="dxa"/>
            <w:vAlign w:val="center"/>
          </w:tcPr>
          <w:p>
            <w:pPr>
              <w:pStyle w:val="10"/>
            </w:pPr>
            <w:r>
              <w:t>1.00</w:t>
            </w:r>
          </w:p>
        </w:tc>
        <w:tc>
          <w:tcPr>
            <w:tcW w:w="1565" w:type="dxa"/>
            <w:vAlign w:val="center"/>
          </w:tcPr>
          <w:p>
            <w:pPr>
              <w:pStyle w:val="10"/>
            </w:pPr>
            <w:r>
              <w:t>1.00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0.70</w:t>
            </w:r>
          </w:p>
        </w:tc>
        <w:tc>
          <w:tcPr>
            <w:tcW w:w="1565" w:type="dxa"/>
            <w:vAlign w:val="center"/>
          </w:tcPr>
          <w:p>
            <w:pPr>
              <w:pStyle w:val="10"/>
            </w:pPr>
            <w:r>
              <w:t>0.70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聘用法律顾问</w:t>
            </w:r>
          </w:p>
        </w:tc>
        <w:tc>
          <w:tcPr>
            <w:tcW w:w="1160" w:type="dxa"/>
            <w:vAlign w:val="center"/>
          </w:tcPr>
          <w:p>
            <w:pPr>
              <w:pStyle w:val="11"/>
            </w:pPr>
            <w:r>
              <w:t>2010505</w:t>
            </w:r>
          </w:p>
        </w:tc>
        <w:tc>
          <w:tcPr>
            <w:tcW w:w="1566" w:type="dxa"/>
            <w:vAlign w:val="center"/>
          </w:tcPr>
          <w:p>
            <w:pPr>
              <w:pStyle w:val="10"/>
            </w:pPr>
            <w:r>
              <w:t>2.40</w:t>
            </w:r>
          </w:p>
        </w:tc>
        <w:tc>
          <w:tcPr>
            <w:tcW w:w="1565" w:type="dxa"/>
            <w:vAlign w:val="center"/>
          </w:tcPr>
          <w:p>
            <w:pPr>
              <w:pStyle w:val="10"/>
            </w:pPr>
            <w:r>
              <w:t>2.40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全市统计工作会</w:t>
            </w:r>
          </w:p>
        </w:tc>
        <w:tc>
          <w:tcPr>
            <w:tcW w:w="1160" w:type="dxa"/>
            <w:vAlign w:val="center"/>
          </w:tcPr>
          <w:p>
            <w:pPr>
              <w:pStyle w:val="11"/>
            </w:pPr>
            <w:r>
              <w:t>2010501</w:t>
            </w:r>
          </w:p>
        </w:tc>
        <w:tc>
          <w:tcPr>
            <w:tcW w:w="1566" w:type="dxa"/>
            <w:vAlign w:val="center"/>
          </w:tcPr>
          <w:p>
            <w:pPr>
              <w:pStyle w:val="10"/>
            </w:pPr>
            <w:r>
              <w:t>0.90</w:t>
            </w:r>
          </w:p>
        </w:tc>
        <w:tc>
          <w:tcPr>
            <w:tcW w:w="1565" w:type="dxa"/>
            <w:vAlign w:val="center"/>
          </w:tcPr>
          <w:p>
            <w:pPr>
              <w:pStyle w:val="10"/>
            </w:pPr>
            <w:r>
              <w:t>0.90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统计从业人员培训</w:t>
            </w:r>
          </w:p>
        </w:tc>
        <w:tc>
          <w:tcPr>
            <w:tcW w:w="1160" w:type="dxa"/>
            <w:vAlign w:val="center"/>
          </w:tcPr>
          <w:p>
            <w:pPr>
              <w:pStyle w:val="11"/>
            </w:pPr>
            <w:r>
              <w:t>2010505</w:t>
            </w:r>
          </w:p>
        </w:tc>
        <w:tc>
          <w:tcPr>
            <w:tcW w:w="1566" w:type="dxa"/>
            <w:vAlign w:val="center"/>
          </w:tcPr>
          <w:p>
            <w:pPr>
              <w:pStyle w:val="10"/>
            </w:pPr>
            <w:r>
              <w:t>2.00</w:t>
            </w:r>
          </w:p>
        </w:tc>
        <w:tc>
          <w:tcPr>
            <w:tcW w:w="1565" w:type="dxa"/>
            <w:vAlign w:val="center"/>
          </w:tcPr>
          <w:p>
            <w:pPr>
              <w:pStyle w:val="10"/>
            </w:pPr>
            <w:r>
              <w:t>2.00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3.50</w:t>
            </w:r>
          </w:p>
        </w:tc>
        <w:tc>
          <w:tcPr>
            <w:tcW w:w="1565" w:type="dxa"/>
            <w:vAlign w:val="center"/>
          </w:tcPr>
          <w:p>
            <w:pPr>
              <w:pStyle w:val="10"/>
            </w:pPr>
            <w:r>
              <w:t>3.50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统计法治建设</w:t>
            </w:r>
          </w:p>
        </w:tc>
        <w:tc>
          <w:tcPr>
            <w:tcW w:w="1160" w:type="dxa"/>
            <w:vAlign w:val="center"/>
          </w:tcPr>
          <w:p>
            <w:pPr>
              <w:pStyle w:val="11"/>
            </w:pPr>
            <w:r>
              <w:t>2010505</w:t>
            </w:r>
          </w:p>
        </w:tc>
        <w:tc>
          <w:tcPr>
            <w:tcW w:w="1566" w:type="dxa"/>
            <w:vAlign w:val="center"/>
          </w:tcPr>
          <w:p>
            <w:pPr>
              <w:pStyle w:val="10"/>
            </w:pPr>
            <w:r>
              <w:t>39.40</w:t>
            </w:r>
          </w:p>
        </w:tc>
        <w:tc>
          <w:tcPr>
            <w:tcW w:w="1565" w:type="dxa"/>
            <w:vAlign w:val="center"/>
          </w:tcPr>
          <w:p>
            <w:pPr>
              <w:pStyle w:val="10"/>
            </w:pPr>
            <w:r>
              <w:t>39.40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10.60</w:t>
            </w:r>
          </w:p>
        </w:tc>
        <w:tc>
          <w:tcPr>
            <w:tcW w:w="1565" w:type="dxa"/>
            <w:vAlign w:val="center"/>
          </w:tcPr>
          <w:p>
            <w:pPr>
              <w:pStyle w:val="10"/>
            </w:pPr>
            <w:r>
              <w:t>10.60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统计局机关各项印刷费</w:t>
            </w:r>
          </w:p>
        </w:tc>
        <w:tc>
          <w:tcPr>
            <w:tcW w:w="1160" w:type="dxa"/>
            <w:vAlign w:val="center"/>
          </w:tcPr>
          <w:p>
            <w:pPr>
              <w:pStyle w:val="11"/>
            </w:pPr>
            <w:r>
              <w:t>2010502</w:t>
            </w:r>
          </w:p>
        </w:tc>
        <w:tc>
          <w:tcPr>
            <w:tcW w:w="1566" w:type="dxa"/>
            <w:vAlign w:val="center"/>
          </w:tcPr>
          <w:p>
            <w:pPr>
              <w:pStyle w:val="10"/>
            </w:pPr>
            <w:r>
              <w:t>29.00</w:t>
            </w:r>
          </w:p>
        </w:tc>
        <w:tc>
          <w:tcPr>
            <w:tcW w:w="1565" w:type="dxa"/>
            <w:vAlign w:val="center"/>
          </w:tcPr>
          <w:p>
            <w:pPr>
              <w:pStyle w:val="10"/>
            </w:pPr>
            <w:r>
              <w:t>29.00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统计系统年报培训</w:t>
            </w:r>
          </w:p>
        </w:tc>
        <w:tc>
          <w:tcPr>
            <w:tcW w:w="1160" w:type="dxa"/>
            <w:vAlign w:val="center"/>
          </w:tcPr>
          <w:p>
            <w:pPr>
              <w:pStyle w:val="11"/>
            </w:pPr>
            <w:r>
              <w:t>2050803</w:t>
            </w:r>
          </w:p>
        </w:tc>
        <w:tc>
          <w:tcPr>
            <w:tcW w:w="1566" w:type="dxa"/>
            <w:vAlign w:val="center"/>
          </w:tcPr>
          <w:p>
            <w:pPr>
              <w:pStyle w:val="10"/>
            </w:pPr>
            <w:r>
              <w:t>6.30</w:t>
            </w:r>
          </w:p>
        </w:tc>
        <w:tc>
          <w:tcPr>
            <w:tcW w:w="1565" w:type="dxa"/>
            <w:vAlign w:val="center"/>
          </w:tcPr>
          <w:p>
            <w:pPr>
              <w:pStyle w:val="10"/>
            </w:pPr>
            <w:r>
              <w:t>6.30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统计职称考务费</w:t>
            </w:r>
          </w:p>
        </w:tc>
        <w:tc>
          <w:tcPr>
            <w:tcW w:w="1160" w:type="dxa"/>
            <w:vAlign w:val="center"/>
          </w:tcPr>
          <w:p>
            <w:pPr>
              <w:pStyle w:val="11"/>
            </w:pPr>
            <w:r>
              <w:t>2010501</w:t>
            </w:r>
          </w:p>
        </w:tc>
        <w:tc>
          <w:tcPr>
            <w:tcW w:w="1566" w:type="dxa"/>
            <w:vAlign w:val="center"/>
          </w:tcPr>
          <w:p>
            <w:pPr>
              <w:pStyle w:val="10"/>
            </w:pPr>
            <w:r>
              <w:t>3.00</w:t>
            </w:r>
          </w:p>
        </w:tc>
        <w:tc>
          <w:tcPr>
            <w:tcW w:w="1565" w:type="dxa"/>
            <w:vAlign w:val="center"/>
          </w:tcPr>
          <w:p>
            <w:pPr>
              <w:pStyle w:val="10"/>
            </w:pPr>
            <w:r>
              <w:t>3.00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0.50</w:t>
            </w:r>
          </w:p>
        </w:tc>
        <w:tc>
          <w:tcPr>
            <w:tcW w:w="1565" w:type="dxa"/>
            <w:vAlign w:val="center"/>
          </w:tcPr>
          <w:p>
            <w:pPr>
              <w:pStyle w:val="10"/>
            </w:pPr>
            <w:r>
              <w:t>0.50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新型农业经营主体调查</w:t>
            </w:r>
          </w:p>
        </w:tc>
        <w:tc>
          <w:tcPr>
            <w:tcW w:w="1160" w:type="dxa"/>
            <w:vAlign w:val="center"/>
          </w:tcPr>
          <w:p>
            <w:pPr>
              <w:pStyle w:val="11"/>
            </w:pPr>
            <w:r>
              <w:t>2010505</w:t>
            </w:r>
          </w:p>
        </w:tc>
        <w:tc>
          <w:tcPr>
            <w:tcW w:w="1566" w:type="dxa"/>
            <w:vAlign w:val="center"/>
          </w:tcPr>
          <w:p>
            <w:pPr>
              <w:pStyle w:val="10"/>
            </w:pPr>
            <w:r>
              <w:t>1.00</w:t>
            </w:r>
          </w:p>
        </w:tc>
        <w:tc>
          <w:tcPr>
            <w:tcW w:w="1565" w:type="dxa"/>
            <w:vAlign w:val="center"/>
          </w:tcPr>
          <w:p>
            <w:pPr>
              <w:pStyle w:val="10"/>
            </w:pPr>
            <w:r>
              <w:t>1.00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0.70</w:t>
            </w:r>
          </w:p>
        </w:tc>
        <w:tc>
          <w:tcPr>
            <w:tcW w:w="1565" w:type="dxa"/>
            <w:vAlign w:val="center"/>
          </w:tcPr>
          <w:p>
            <w:pPr>
              <w:pStyle w:val="10"/>
            </w:pPr>
            <w:r>
              <w:t>0.70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9"/>
        <w:gridCol w:w="1636"/>
        <w:gridCol w:w="1635"/>
        <w:gridCol w:w="1635"/>
        <w:gridCol w:w="1734"/>
        <w:gridCol w:w="1636"/>
        <w:gridCol w:w="1635"/>
        <w:gridCol w:w="1636"/>
      </w:tblGrid>
      <w:tr>
        <w:trPr>
          <w:trHeight w:val="425" w:hRule="atLeast"/>
          <w:tblHeader/>
          <w:jc w:val="center"/>
        </w:trPr>
        <w:tc>
          <w:tcPr>
            <w:tcW w:w="11745" w:type="dxa"/>
            <w:gridSpan w:val="6"/>
            <w:tcBorders>
              <w:top w:val="single" w:color="FFFFFF" w:sz="6" w:space="0"/>
              <w:left w:val="single" w:color="FFFFFF" w:sz="6" w:space="0"/>
              <w:right w:val="single" w:color="FFFFFF" w:sz="6" w:space="0"/>
            </w:tcBorders>
            <w:vAlign w:val="center"/>
          </w:tcPr>
          <w:p>
            <w:pPr>
              <w:pStyle w:val="8"/>
            </w:pPr>
            <w:r>
              <w:t>212001唐山市统计局本级</w:t>
            </w:r>
          </w:p>
        </w:tc>
        <w:tc>
          <w:tcPr>
            <w:tcW w:w="327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425" w:hRule="atLeast"/>
          <w:tblHeader/>
          <w:jc w:val="center"/>
        </w:trPr>
        <w:tc>
          <w:tcPr>
            <w:tcW w:w="3469" w:type="dxa"/>
            <w:vMerge w:val="restart"/>
            <w:vAlign w:val="center"/>
          </w:tcPr>
          <w:p>
            <w:pPr>
              <w:pStyle w:val="9"/>
            </w:pPr>
            <w:r>
              <w:t>政府经济分类</w:t>
            </w:r>
          </w:p>
        </w:tc>
        <w:tc>
          <w:tcPr>
            <w:tcW w:w="11547" w:type="dxa"/>
            <w:gridSpan w:val="7"/>
            <w:vAlign w:val="center"/>
          </w:tcPr>
          <w:p>
            <w:pPr>
              <w:pStyle w:val="9"/>
            </w:pPr>
            <w:r>
              <w:t>资 金 来 源</w:t>
            </w:r>
          </w:p>
        </w:tc>
      </w:tr>
      <w:tr>
        <w:trPr>
          <w:trHeight w:val="425" w:hRule="atLeast"/>
          <w:tblHeader/>
          <w:jc w:val="center"/>
        </w:trPr>
        <w:tc>
          <w:tcPr>
            <w:tcW w:w="3469" w:type="dxa"/>
            <w:vMerge w:val="continue"/>
            <w:vAlign w:val="top"/>
          </w:tcPr>
          <w:p/>
        </w:tc>
        <w:tc>
          <w:tcPr>
            <w:tcW w:w="1636" w:type="dxa"/>
            <w:vAlign w:val="center"/>
          </w:tcPr>
          <w:p>
            <w:pPr>
              <w:pStyle w:val="9"/>
            </w:pPr>
            <w:r>
              <w:t>合计</w:t>
            </w:r>
          </w:p>
        </w:tc>
        <w:tc>
          <w:tcPr>
            <w:tcW w:w="1635" w:type="dxa"/>
            <w:vAlign w:val="center"/>
          </w:tcPr>
          <w:p>
            <w:pPr>
              <w:pStyle w:val="9"/>
            </w:pPr>
            <w:r>
              <w:t>一般公共预算        拨款</w:t>
            </w:r>
          </w:p>
        </w:tc>
        <w:tc>
          <w:tcPr>
            <w:tcW w:w="1635" w:type="dxa"/>
            <w:vAlign w:val="center"/>
          </w:tcPr>
          <w:p>
            <w:pPr>
              <w:pStyle w:val="9"/>
            </w:pPr>
            <w:r>
              <w:t>基金预算拨款</w:t>
            </w:r>
          </w:p>
        </w:tc>
        <w:tc>
          <w:tcPr>
            <w:tcW w:w="1734" w:type="dxa"/>
            <w:vAlign w:val="center"/>
          </w:tcPr>
          <w:p>
            <w:pPr>
              <w:pStyle w:val="9"/>
            </w:pPr>
            <w:r>
              <w:t>国有资本经营    预算拨款</w:t>
            </w:r>
          </w:p>
        </w:tc>
        <w:tc>
          <w:tcPr>
            <w:tcW w:w="1636" w:type="dxa"/>
            <w:vAlign w:val="center"/>
          </w:tcPr>
          <w:p>
            <w:pPr>
              <w:pStyle w:val="9"/>
            </w:pPr>
            <w:r>
              <w:t>财政专户核拨</w:t>
            </w:r>
          </w:p>
        </w:tc>
        <w:tc>
          <w:tcPr>
            <w:tcW w:w="1635" w:type="dxa"/>
            <w:vAlign w:val="center"/>
          </w:tcPr>
          <w:p>
            <w:pPr>
              <w:pStyle w:val="9"/>
            </w:pPr>
            <w:r>
              <w:t>单位资金</w:t>
            </w:r>
          </w:p>
        </w:tc>
        <w:tc>
          <w:tcPr>
            <w:tcW w:w="1636" w:type="dxa"/>
            <w:vAlign w:val="center"/>
          </w:tcPr>
          <w:p>
            <w:pPr>
              <w:pStyle w:val="9"/>
            </w:pPr>
            <w:r>
              <w:t>上年结转结余</w:t>
            </w:r>
          </w:p>
        </w:tc>
      </w:tr>
      <w:tr>
        <w:trPr>
          <w:trHeight w:val="425" w:hRule="atLeast"/>
          <w:jc w:val="center"/>
        </w:trPr>
        <w:tc>
          <w:tcPr>
            <w:tcW w:w="3469" w:type="dxa"/>
            <w:vAlign w:val="center"/>
          </w:tcPr>
          <w:p>
            <w:pPr>
              <w:pStyle w:val="13"/>
            </w:pPr>
            <w:r>
              <w:t>合  计</w:t>
            </w:r>
          </w:p>
        </w:tc>
        <w:tc>
          <w:tcPr>
            <w:tcW w:w="1636" w:type="dxa"/>
            <w:vAlign w:val="center"/>
          </w:tcPr>
          <w:p>
            <w:pPr>
              <w:pStyle w:val="14"/>
            </w:pPr>
            <w:r>
              <w:t>1038.03</w:t>
            </w:r>
          </w:p>
        </w:tc>
        <w:tc>
          <w:tcPr>
            <w:tcW w:w="1635" w:type="dxa"/>
            <w:vAlign w:val="center"/>
          </w:tcPr>
          <w:p>
            <w:pPr>
              <w:pStyle w:val="14"/>
            </w:pPr>
            <w:r>
              <w:t>1038.03</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425" w:hRule="atLeast"/>
          <w:jc w:val="center"/>
        </w:trPr>
        <w:tc>
          <w:tcPr>
            <w:tcW w:w="3469" w:type="dxa"/>
            <w:vAlign w:val="center"/>
          </w:tcPr>
          <w:p>
            <w:pPr>
              <w:pStyle w:val="11"/>
            </w:pPr>
            <w:r>
              <w:t>501机关工资福利支出</w:t>
            </w:r>
          </w:p>
        </w:tc>
        <w:tc>
          <w:tcPr>
            <w:tcW w:w="1636" w:type="dxa"/>
            <w:vAlign w:val="center"/>
          </w:tcPr>
          <w:p>
            <w:pPr>
              <w:pStyle w:val="10"/>
            </w:pPr>
            <w:r>
              <w:t>619.45</w:t>
            </w:r>
          </w:p>
        </w:tc>
        <w:tc>
          <w:tcPr>
            <w:tcW w:w="1635" w:type="dxa"/>
            <w:vAlign w:val="center"/>
          </w:tcPr>
          <w:p>
            <w:pPr>
              <w:pStyle w:val="10"/>
            </w:pPr>
            <w:r>
              <w:t>619.45</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502机关商品和服务支出</w:t>
            </w:r>
          </w:p>
        </w:tc>
        <w:tc>
          <w:tcPr>
            <w:tcW w:w="1636" w:type="dxa"/>
            <w:vAlign w:val="center"/>
          </w:tcPr>
          <w:p>
            <w:pPr>
              <w:pStyle w:val="10"/>
            </w:pPr>
            <w:r>
              <w:t>201.40</w:t>
            </w:r>
          </w:p>
        </w:tc>
        <w:tc>
          <w:tcPr>
            <w:tcW w:w="1635" w:type="dxa"/>
            <w:vAlign w:val="center"/>
          </w:tcPr>
          <w:p>
            <w:pPr>
              <w:pStyle w:val="10"/>
            </w:pPr>
            <w:r>
              <w:t>201.40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503机关资本性支出</w:t>
            </w:r>
          </w:p>
        </w:tc>
        <w:tc>
          <w:tcPr>
            <w:tcW w:w="1636" w:type="dxa"/>
            <w:vAlign w:val="center"/>
          </w:tcPr>
          <w:p>
            <w:pPr>
              <w:pStyle w:val="10"/>
            </w:pPr>
            <w:r>
              <w:t>8.00</w:t>
            </w:r>
          </w:p>
        </w:tc>
        <w:tc>
          <w:tcPr>
            <w:tcW w:w="1635" w:type="dxa"/>
            <w:vAlign w:val="center"/>
          </w:tcPr>
          <w:p>
            <w:pPr>
              <w:pStyle w:val="10"/>
            </w:pPr>
            <w:r>
              <w:t>8.00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504机关资本性支出（基本建设）</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505对事业单位经常性补助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506对事业单位资本性补助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507对企业补助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508对企业资本性支出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509对个人和家庭的补助</w:t>
            </w:r>
          </w:p>
        </w:tc>
        <w:tc>
          <w:tcPr>
            <w:tcW w:w="1636" w:type="dxa"/>
            <w:vAlign w:val="center"/>
          </w:tcPr>
          <w:p>
            <w:pPr>
              <w:pStyle w:val="10"/>
            </w:pPr>
            <w:r>
              <w:t>209.18</w:t>
            </w:r>
          </w:p>
        </w:tc>
        <w:tc>
          <w:tcPr>
            <w:tcW w:w="1635" w:type="dxa"/>
            <w:vAlign w:val="center"/>
          </w:tcPr>
          <w:p>
            <w:pPr>
              <w:pStyle w:val="10"/>
            </w:pPr>
            <w:r>
              <w:t>209.18</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511债务利息及费用支出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513转移性支出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599其他支出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9"/>
        <w:gridCol w:w="1636"/>
        <w:gridCol w:w="1635"/>
        <w:gridCol w:w="1635"/>
        <w:gridCol w:w="1734"/>
        <w:gridCol w:w="1636"/>
        <w:gridCol w:w="1635"/>
        <w:gridCol w:w="1636"/>
      </w:tblGrid>
      <w:tr>
        <w:trPr>
          <w:trHeight w:val="567" w:hRule="atLeast"/>
          <w:tblHeader/>
          <w:jc w:val="center"/>
        </w:trPr>
        <w:tc>
          <w:tcPr>
            <w:tcW w:w="11745" w:type="dxa"/>
            <w:gridSpan w:val="6"/>
            <w:tcBorders>
              <w:top w:val="single" w:color="FFFFFF" w:sz="6" w:space="0"/>
              <w:left w:val="single" w:color="FFFFFF" w:sz="6" w:space="0"/>
              <w:right w:val="single" w:color="FFFFFF" w:sz="6" w:space="0"/>
            </w:tcBorders>
            <w:vAlign w:val="center"/>
          </w:tcPr>
          <w:p>
            <w:pPr>
              <w:pStyle w:val="8"/>
            </w:pPr>
            <w:r>
              <w:t>212001唐山市统计局本级</w:t>
            </w:r>
          </w:p>
        </w:tc>
        <w:tc>
          <w:tcPr>
            <w:tcW w:w="327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567" w:hRule="atLeast"/>
          <w:tblHeader/>
          <w:jc w:val="center"/>
        </w:trPr>
        <w:tc>
          <w:tcPr>
            <w:tcW w:w="3469" w:type="dxa"/>
            <w:vMerge w:val="restart"/>
            <w:vAlign w:val="center"/>
          </w:tcPr>
          <w:p>
            <w:pPr>
              <w:pStyle w:val="9"/>
            </w:pPr>
            <w:r>
              <w:t>支出内容</w:t>
            </w:r>
          </w:p>
        </w:tc>
        <w:tc>
          <w:tcPr>
            <w:tcW w:w="11547" w:type="dxa"/>
            <w:gridSpan w:val="7"/>
            <w:vAlign w:val="center"/>
          </w:tcPr>
          <w:p>
            <w:pPr>
              <w:pStyle w:val="9"/>
            </w:pPr>
            <w:r>
              <w:t>资 金 来 源</w:t>
            </w:r>
          </w:p>
        </w:tc>
      </w:tr>
      <w:tr>
        <w:trPr>
          <w:trHeight w:val="567" w:hRule="atLeast"/>
          <w:tblHeader/>
          <w:jc w:val="center"/>
        </w:trPr>
        <w:tc>
          <w:tcPr>
            <w:tcW w:w="3469" w:type="dxa"/>
            <w:vMerge w:val="continue"/>
            <w:vAlign w:val="top"/>
          </w:tcPr>
          <w:p/>
        </w:tc>
        <w:tc>
          <w:tcPr>
            <w:tcW w:w="1636" w:type="dxa"/>
            <w:vAlign w:val="center"/>
          </w:tcPr>
          <w:p>
            <w:pPr>
              <w:pStyle w:val="9"/>
            </w:pPr>
            <w:r>
              <w:t>合计</w:t>
            </w:r>
          </w:p>
        </w:tc>
        <w:tc>
          <w:tcPr>
            <w:tcW w:w="1635" w:type="dxa"/>
            <w:vAlign w:val="center"/>
          </w:tcPr>
          <w:p>
            <w:pPr>
              <w:pStyle w:val="9"/>
            </w:pPr>
            <w:r>
              <w:t>一般公共预算        拨款</w:t>
            </w:r>
          </w:p>
        </w:tc>
        <w:tc>
          <w:tcPr>
            <w:tcW w:w="1635" w:type="dxa"/>
            <w:vAlign w:val="center"/>
          </w:tcPr>
          <w:p>
            <w:pPr>
              <w:pStyle w:val="9"/>
            </w:pPr>
            <w:r>
              <w:t>基金预算拨款</w:t>
            </w:r>
          </w:p>
        </w:tc>
        <w:tc>
          <w:tcPr>
            <w:tcW w:w="1734" w:type="dxa"/>
            <w:vAlign w:val="center"/>
          </w:tcPr>
          <w:p>
            <w:pPr>
              <w:pStyle w:val="9"/>
            </w:pPr>
            <w:r>
              <w:t>国有资本经营    预算拨款</w:t>
            </w:r>
          </w:p>
        </w:tc>
        <w:tc>
          <w:tcPr>
            <w:tcW w:w="1636" w:type="dxa"/>
            <w:vAlign w:val="center"/>
          </w:tcPr>
          <w:p>
            <w:pPr>
              <w:pStyle w:val="9"/>
            </w:pPr>
            <w:r>
              <w:t>财政专户核拨</w:t>
            </w:r>
          </w:p>
        </w:tc>
        <w:tc>
          <w:tcPr>
            <w:tcW w:w="1635" w:type="dxa"/>
            <w:vAlign w:val="center"/>
          </w:tcPr>
          <w:p>
            <w:pPr>
              <w:pStyle w:val="9"/>
            </w:pPr>
            <w:r>
              <w:t>单位资金</w:t>
            </w:r>
          </w:p>
        </w:tc>
        <w:tc>
          <w:tcPr>
            <w:tcW w:w="1636" w:type="dxa"/>
            <w:vAlign w:val="center"/>
          </w:tcPr>
          <w:p>
            <w:pPr>
              <w:pStyle w:val="9"/>
            </w:pPr>
            <w:r>
              <w:t>上年结转结余</w:t>
            </w:r>
          </w:p>
        </w:tc>
      </w:tr>
      <w:tr>
        <w:trPr>
          <w:trHeight w:val="567" w:hRule="atLeast"/>
          <w:jc w:val="center"/>
        </w:trPr>
        <w:tc>
          <w:tcPr>
            <w:tcW w:w="3469" w:type="dxa"/>
            <w:vAlign w:val="center"/>
          </w:tcPr>
          <w:p>
            <w:pPr>
              <w:pStyle w:val="13"/>
            </w:pPr>
            <w:r>
              <w:t>合计</w:t>
            </w:r>
          </w:p>
        </w:tc>
        <w:tc>
          <w:tcPr>
            <w:tcW w:w="1636" w:type="dxa"/>
            <w:vAlign w:val="center"/>
          </w:tcPr>
          <w:p>
            <w:pPr>
              <w:pStyle w:val="14"/>
            </w:pPr>
            <w:r>
              <w:t>33.94</w:t>
            </w:r>
          </w:p>
        </w:tc>
        <w:tc>
          <w:tcPr>
            <w:tcW w:w="1635" w:type="dxa"/>
            <w:vAlign w:val="center"/>
          </w:tcPr>
          <w:p>
            <w:pPr>
              <w:pStyle w:val="14"/>
            </w:pPr>
            <w:r>
              <w:t>33.94</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567" w:hRule="atLeast"/>
          <w:jc w:val="center"/>
        </w:trPr>
        <w:tc>
          <w:tcPr>
            <w:tcW w:w="3469" w:type="dxa"/>
            <w:vAlign w:val="center"/>
          </w:tcPr>
          <w:p>
            <w:pPr>
              <w:pStyle w:val="13"/>
            </w:pPr>
            <w:r>
              <w:t>“三公”经费小计</w:t>
            </w:r>
          </w:p>
        </w:tc>
        <w:tc>
          <w:tcPr>
            <w:tcW w:w="1636" w:type="dxa"/>
            <w:vAlign w:val="center"/>
          </w:tcPr>
          <w:p>
            <w:pPr>
              <w:pStyle w:val="14"/>
            </w:pPr>
            <w:r>
              <w:t>6.71</w:t>
            </w:r>
          </w:p>
        </w:tc>
        <w:tc>
          <w:tcPr>
            <w:tcW w:w="1635" w:type="dxa"/>
            <w:vAlign w:val="center"/>
          </w:tcPr>
          <w:p>
            <w:pPr>
              <w:pStyle w:val="14"/>
            </w:pPr>
            <w:r>
              <w:t>6.71</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567" w:hRule="atLeast"/>
          <w:jc w:val="center"/>
        </w:trPr>
        <w:tc>
          <w:tcPr>
            <w:tcW w:w="3469" w:type="dxa"/>
            <w:vAlign w:val="center"/>
          </w:tcPr>
          <w:p>
            <w:pPr>
              <w:pStyle w:val="11"/>
            </w:pPr>
            <w:r>
              <w:t>一、因公出国（境）费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二、公务用车购置及运维费</w:t>
            </w:r>
          </w:p>
        </w:tc>
        <w:tc>
          <w:tcPr>
            <w:tcW w:w="1636" w:type="dxa"/>
            <w:vAlign w:val="center"/>
          </w:tcPr>
          <w:p>
            <w:pPr>
              <w:pStyle w:val="10"/>
            </w:pPr>
            <w:r>
              <w:t>6.00</w:t>
            </w:r>
          </w:p>
        </w:tc>
        <w:tc>
          <w:tcPr>
            <w:tcW w:w="1635" w:type="dxa"/>
            <w:vAlign w:val="center"/>
          </w:tcPr>
          <w:p>
            <w:pPr>
              <w:pStyle w:val="10"/>
            </w:pPr>
            <w:r>
              <w:t>6.00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 xml:space="preserve">    其中：公务用车购置费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 xml:space="preserve">          公务用车运行维护费</w:t>
            </w:r>
          </w:p>
        </w:tc>
        <w:tc>
          <w:tcPr>
            <w:tcW w:w="1636" w:type="dxa"/>
            <w:vAlign w:val="center"/>
          </w:tcPr>
          <w:p>
            <w:pPr>
              <w:pStyle w:val="10"/>
            </w:pPr>
            <w:r>
              <w:t>6.00</w:t>
            </w:r>
          </w:p>
        </w:tc>
        <w:tc>
          <w:tcPr>
            <w:tcW w:w="1635" w:type="dxa"/>
            <w:vAlign w:val="center"/>
          </w:tcPr>
          <w:p>
            <w:pPr>
              <w:pStyle w:val="10"/>
            </w:pPr>
            <w:r>
              <w:t>6.00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三、公务接待费</w:t>
            </w:r>
          </w:p>
        </w:tc>
        <w:tc>
          <w:tcPr>
            <w:tcW w:w="1636" w:type="dxa"/>
            <w:vAlign w:val="center"/>
          </w:tcPr>
          <w:p>
            <w:pPr>
              <w:pStyle w:val="10"/>
            </w:pPr>
            <w:r>
              <w:t>0.71</w:t>
            </w:r>
          </w:p>
        </w:tc>
        <w:tc>
          <w:tcPr>
            <w:tcW w:w="1635" w:type="dxa"/>
            <w:vAlign w:val="center"/>
          </w:tcPr>
          <w:p>
            <w:pPr>
              <w:pStyle w:val="10"/>
            </w:pPr>
            <w:r>
              <w:t>0.71</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四、会议费</w:t>
            </w:r>
          </w:p>
        </w:tc>
        <w:tc>
          <w:tcPr>
            <w:tcW w:w="1636" w:type="dxa"/>
            <w:vAlign w:val="center"/>
          </w:tcPr>
          <w:p>
            <w:pPr>
              <w:pStyle w:val="10"/>
            </w:pPr>
            <w:r>
              <w:t>0.90</w:t>
            </w:r>
          </w:p>
        </w:tc>
        <w:tc>
          <w:tcPr>
            <w:tcW w:w="1635" w:type="dxa"/>
            <w:vAlign w:val="center"/>
          </w:tcPr>
          <w:p>
            <w:pPr>
              <w:pStyle w:val="10"/>
            </w:pPr>
            <w:r>
              <w:t>0.90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五、培训费</w:t>
            </w:r>
          </w:p>
        </w:tc>
        <w:tc>
          <w:tcPr>
            <w:tcW w:w="1636" w:type="dxa"/>
            <w:vAlign w:val="center"/>
          </w:tcPr>
          <w:p>
            <w:pPr>
              <w:pStyle w:val="10"/>
            </w:pPr>
            <w:r>
              <w:t>26.33</w:t>
            </w:r>
          </w:p>
        </w:tc>
        <w:tc>
          <w:tcPr>
            <w:tcW w:w="1635" w:type="dxa"/>
            <w:vAlign w:val="center"/>
          </w:tcPr>
          <w:p>
            <w:pPr>
              <w:pStyle w:val="10"/>
            </w:pPr>
            <w:r>
              <w:t>26.33</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3"/>
      </w:pPr>
      <w:bookmarkStart w:id="10" w:name="_Toc_4_4_0000000011"/>
      <w:r>
        <w:rPr>
          <w:rFonts w:ascii="方正小标宋_GBK" w:hAnsi="方正小标宋_GBK" w:eastAsia="方正小标宋_GBK" w:cs="方正小标宋_GBK"/>
          <w:color w:val="000000"/>
          <w:sz w:val="44"/>
        </w:rPr>
        <w:t>二、唐山市统计局（参公2户）收支预算</w:t>
      </w:r>
      <w:bookmarkEnd w:id="1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8"/>
            </w:pPr>
            <w:r>
              <w:t>212003唐山市统计局（参公2户）</w:t>
            </w:r>
          </w:p>
        </w:tc>
        <w:tc>
          <w:tcPr>
            <w:tcW w:w="2874" w:type="dxa"/>
            <w:tcBorders>
              <w:top w:val="single" w:color="FFFFFF" w:sz="6" w:space="0"/>
              <w:left w:val="single" w:color="FFFFFF" w:sz="6" w:space="0"/>
              <w:right w:val="single" w:color="FFFFFF" w:sz="6" w:space="0"/>
            </w:tcBorders>
            <w:vAlign w:val="center"/>
          </w:tcPr>
          <w:p>
            <w:pPr>
              <w:pStyle w:val="7"/>
            </w:pPr>
            <w:r>
              <w:t>单位：万元</w:t>
            </w:r>
          </w:p>
        </w:tc>
      </w:tr>
      <w:tr>
        <w:trPr>
          <w:trHeight w:val="312" w:hRule="atLeast"/>
          <w:tblHeader/>
          <w:jc w:val="center"/>
        </w:trPr>
        <w:tc>
          <w:tcPr>
            <w:tcW w:w="901" w:type="dxa"/>
            <w:vAlign w:val="center"/>
          </w:tcPr>
          <w:p>
            <w:pPr>
              <w:pStyle w:val="9"/>
            </w:pPr>
            <w:r>
              <w:t>项  目代  码</w:t>
            </w:r>
          </w:p>
        </w:tc>
        <w:tc>
          <w:tcPr>
            <w:tcW w:w="5114" w:type="dxa"/>
            <w:vAlign w:val="center"/>
          </w:tcPr>
          <w:p>
            <w:pPr>
              <w:pStyle w:val="9"/>
            </w:pPr>
            <w:r>
              <w:t>预算收支项目</w:t>
            </w:r>
          </w:p>
        </w:tc>
        <w:tc>
          <w:tcPr>
            <w:tcW w:w="2874" w:type="dxa"/>
            <w:vAlign w:val="center"/>
          </w:tcPr>
          <w:p>
            <w:pPr>
              <w:pStyle w:val="9"/>
            </w:pPr>
            <w:r>
              <w:t>预算金额</w:t>
            </w:r>
          </w:p>
        </w:tc>
      </w:tr>
      <w:tr>
        <w:trPr>
          <w:trHeight w:val="312" w:hRule="atLeast"/>
          <w:jc w:val="center"/>
        </w:trPr>
        <w:tc>
          <w:tcPr>
            <w:tcW w:w="901" w:type="dxa"/>
            <w:vAlign w:val="center"/>
          </w:tcPr>
          <w:p>
            <w:pPr>
              <w:pStyle w:val="13"/>
            </w:pPr>
          </w:p>
        </w:tc>
        <w:tc>
          <w:tcPr>
            <w:tcW w:w="5114" w:type="dxa"/>
            <w:vAlign w:val="center"/>
          </w:tcPr>
          <w:p>
            <w:pPr>
              <w:pStyle w:val="13"/>
            </w:pPr>
            <w:r>
              <w:t>预算收入</w:t>
            </w:r>
          </w:p>
        </w:tc>
        <w:tc>
          <w:tcPr>
            <w:tcW w:w="2874" w:type="dxa"/>
            <w:vAlign w:val="center"/>
          </w:tcPr>
          <w:p>
            <w:pPr>
              <w:pStyle w:val="14"/>
            </w:pPr>
            <w:r>
              <w:t>904.73</w:t>
            </w:r>
          </w:p>
        </w:tc>
      </w:tr>
      <w:tr>
        <w:trPr>
          <w:trHeight w:val="312" w:hRule="atLeast"/>
          <w:jc w:val="center"/>
        </w:trPr>
        <w:tc>
          <w:tcPr>
            <w:tcW w:w="901" w:type="dxa"/>
            <w:vAlign w:val="center"/>
          </w:tcPr>
          <w:p>
            <w:pPr>
              <w:pStyle w:val="13"/>
            </w:pPr>
          </w:p>
        </w:tc>
        <w:tc>
          <w:tcPr>
            <w:tcW w:w="5114" w:type="dxa"/>
            <w:vAlign w:val="center"/>
          </w:tcPr>
          <w:p>
            <w:pPr>
              <w:pStyle w:val="15"/>
            </w:pPr>
            <w:r>
              <w:t>　　本年收入</w:t>
            </w:r>
          </w:p>
        </w:tc>
        <w:tc>
          <w:tcPr>
            <w:tcW w:w="2874" w:type="dxa"/>
            <w:vAlign w:val="center"/>
          </w:tcPr>
          <w:p>
            <w:pPr>
              <w:pStyle w:val="14"/>
            </w:pPr>
            <w:r>
              <w:t>904.73</w:t>
            </w:r>
          </w:p>
        </w:tc>
      </w:tr>
      <w:tr>
        <w:trPr>
          <w:trHeight w:val="312" w:hRule="atLeast"/>
          <w:jc w:val="center"/>
        </w:trPr>
        <w:tc>
          <w:tcPr>
            <w:tcW w:w="901" w:type="dxa"/>
            <w:vAlign w:val="center"/>
          </w:tcPr>
          <w:p>
            <w:pPr>
              <w:pStyle w:val="12"/>
            </w:pPr>
            <w:r>
              <w:t>1</w:t>
            </w:r>
          </w:p>
        </w:tc>
        <w:tc>
          <w:tcPr>
            <w:tcW w:w="5114" w:type="dxa"/>
            <w:vAlign w:val="center"/>
          </w:tcPr>
          <w:p>
            <w:pPr>
              <w:pStyle w:val="11"/>
            </w:pPr>
            <w:r>
              <w:t>一般公共预算拨款</w:t>
            </w:r>
          </w:p>
        </w:tc>
        <w:tc>
          <w:tcPr>
            <w:tcW w:w="2874" w:type="dxa"/>
            <w:vAlign w:val="center"/>
          </w:tcPr>
          <w:p>
            <w:pPr>
              <w:pStyle w:val="10"/>
            </w:pPr>
            <w:r>
              <w:t>904.73</w:t>
            </w:r>
          </w:p>
        </w:tc>
      </w:tr>
      <w:tr>
        <w:trPr>
          <w:trHeight w:val="312" w:hRule="atLeast"/>
          <w:jc w:val="center"/>
        </w:trPr>
        <w:tc>
          <w:tcPr>
            <w:tcW w:w="901" w:type="dxa"/>
            <w:vAlign w:val="center"/>
          </w:tcPr>
          <w:p>
            <w:pPr>
              <w:pStyle w:val="12"/>
            </w:pPr>
          </w:p>
        </w:tc>
        <w:tc>
          <w:tcPr>
            <w:tcW w:w="5114" w:type="dxa"/>
            <w:vAlign w:val="center"/>
          </w:tcPr>
          <w:p>
            <w:pPr>
              <w:pStyle w:val="11"/>
            </w:pPr>
            <w:r>
              <w:t>其中：一般财力</w:t>
            </w:r>
          </w:p>
        </w:tc>
        <w:tc>
          <w:tcPr>
            <w:tcW w:w="2874" w:type="dxa"/>
            <w:vAlign w:val="center"/>
          </w:tcPr>
          <w:p>
            <w:pPr>
              <w:pStyle w:val="10"/>
            </w:pPr>
            <w:r>
              <w:t>904.73</w:t>
            </w:r>
          </w:p>
        </w:tc>
      </w:tr>
      <w:tr>
        <w:trPr>
          <w:trHeight w:val="312" w:hRule="atLeast"/>
          <w:jc w:val="center"/>
        </w:trPr>
        <w:tc>
          <w:tcPr>
            <w:tcW w:w="901" w:type="dxa"/>
            <w:vAlign w:val="center"/>
          </w:tcPr>
          <w:p>
            <w:pPr>
              <w:pStyle w:val="12"/>
            </w:pPr>
          </w:p>
        </w:tc>
        <w:tc>
          <w:tcPr>
            <w:tcW w:w="5114" w:type="dxa"/>
            <w:vAlign w:val="center"/>
          </w:tcPr>
          <w:p>
            <w:pPr>
              <w:pStyle w:val="11"/>
            </w:pPr>
            <w:r>
              <w:t>　　　行政事业性收费</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国有资源（资产）有偿使用收入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政府住房基金收入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上级一般公共预算安排转移支付</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一般债券</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其他</w:t>
            </w:r>
          </w:p>
        </w:tc>
        <w:tc>
          <w:tcPr>
            <w:tcW w:w="2874" w:type="dxa"/>
            <w:vAlign w:val="center"/>
          </w:tcPr>
          <w:p>
            <w:pPr>
              <w:pStyle w:val="10"/>
            </w:pPr>
          </w:p>
        </w:tc>
      </w:tr>
      <w:tr>
        <w:trPr>
          <w:trHeight w:val="312" w:hRule="atLeast"/>
          <w:jc w:val="center"/>
        </w:trPr>
        <w:tc>
          <w:tcPr>
            <w:tcW w:w="901" w:type="dxa"/>
            <w:vAlign w:val="center"/>
          </w:tcPr>
          <w:p>
            <w:pPr>
              <w:pStyle w:val="12"/>
            </w:pPr>
            <w:r>
              <w:t>2</w:t>
            </w:r>
          </w:p>
        </w:tc>
        <w:tc>
          <w:tcPr>
            <w:tcW w:w="5114" w:type="dxa"/>
            <w:vAlign w:val="center"/>
          </w:tcPr>
          <w:p>
            <w:pPr>
              <w:pStyle w:val="11"/>
            </w:pPr>
            <w:r>
              <w:t>基金预算拨款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其中：政府性基金收入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专项债券对应项目专项收入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上级政府性基金预算安排转移支付</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专项债券</w:t>
            </w:r>
          </w:p>
        </w:tc>
        <w:tc>
          <w:tcPr>
            <w:tcW w:w="2874" w:type="dxa"/>
            <w:vAlign w:val="center"/>
          </w:tcPr>
          <w:p>
            <w:pPr>
              <w:pStyle w:val="10"/>
            </w:pPr>
          </w:p>
        </w:tc>
      </w:tr>
      <w:tr>
        <w:trPr>
          <w:trHeight w:val="312" w:hRule="atLeast"/>
          <w:jc w:val="center"/>
        </w:trPr>
        <w:tc>
          <w:tcPr>
            <w:tcW w:w="901" w:type="dxa"/>
            <w:vAlign w:val="center"/>
          </w:tcPr>
          <w:p>
            <w:pPr>
              <w:pStyle w:val="12"/>
            </w:pPr>
            <w:r>
              <w:t>3</w:t>
            </w:r>
          </w:p>
        </w:tc>
        <w:tc>
          <w:tcPr>
            <w:tcW w:w="5114" w:type="dxa"/>
            <w:vAlign w:val="center"/>
          </w:tcPr>
          <w:p>
            <w:pPr>
              <w:pStyle w:val="11"/>
            </w:pPr>
            <w:r>
              <w:t>国有资本经营预算拨款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其中：国有资本经营收入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上级国有资本经营预算安排转移支付</w:t>
            </w:r>
          </w:p>
        </w:tc>
        <w:tc>
          <w:tcPr>
            <w:tcW w:w="2874" w:type="dxa"/>
            <w:vAlign w:val="center"/>
          </w:tcPr>
          <w:p>
            <w:pPr>
              <w:pStyle w:val="10"/>
            </w:pPr>
          </w:p>
        </w:tc>
      </w:tr>
      <w:tr>
        <w:trPr>
          <w:trHeight w:val="312" w:hRule="atLeast"/>
          <w:jc w:val="center"/>
        </w:trPr>
        <w:tc>
          <w:tcPr>
            <w:tcW w:w="901" w:type="dxa"/>
            <w:vAlign w:val="center"/>
          </w:tcPr>
          <w:p>
            <w:pPr>
              <w:pStyle w:val="12"/>
            </w:pPr>
            <w:r>
              <w:t>4</w:t>
            </w:r>
          </w:p>
        </w:tc>
        <w:tc>
          <w:tcPr>
            <w:tcW w:w="5114" w:type="dxa"/>
            <w:vAlign w:val="center"/>
          </w:tcPr>
          <w:p>
            <w:pPr>
              <w:pStyle w:val="11"/>
            </w:pPr>
            <w:r>
              <w:t>财政专户核拨</w:t>
            </w:r>
          </w:p>
        </w:tc>
        <w:tc>
          <w:tcPr>
            <w:tcW w:w="2874" w:type="dxa"/>
            <w:vAlign w:val="center"/>
          </w:tcPr>
          <w:p>
            <w:pPr>
              <w:pStyle w:val="10"/>
            </w:pPr>
          </w:p>
        </w:tc>
      </w:tr>
      <w:tr>
        <w:trPr>
          <w:trHeight w:val="312" w:hRule="atLeast"/>
          <w:jc w:val="center"/>
        </w:trPr>
        <w:tc>
          <w:tcPr>
            <w:tcW w:w="901" w:type="dxa"/>
            <w:vAlign w:val="center"/>
          </w:tcPr>
          <w:p>
            <w:pPr>
              <w:pStyle w:val="12"/>
            </w:pPr>
            <w:r>
              <w:t>5</w:t>
            </w:r>
          </w:p>
        </w:tc>
        <w:tc>
          <w:tcPr>
            <w:tcW w:w="5114" w:type="dxa"/>
            <w:vAlign w:val="center"/>
          </w:tcPr>
          <w:p>
            <w:pPr>
              <w:pStyle w:val="11"/>
            </w:pPr>
            <w:r>
              <w:t>单位资金</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其中：事业收入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上级补助收入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附属单位上缴收入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事业单位经营收入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其他收入</w:t>
            </w:r>
          </w:p>
        </w:tc>
        <w:tc>
          <w:tcPr>
            <w:tcW w:w="2874" w:type="dxa"/>
            <w:vAlign w:val="center"/>
          </w:tcPr>
          <w:p>
            <w:pPr>
              <w:pStyle w:val="10"/>
            </w:pPr>
          </w:p>
        </w:tc>
      </w:tr>
      <w:tr>
        <w:trPr>
          <w:trHeight w:val="312" w:hRule="atLeast"/>
          <w:jc w:val="center"/>
        </w:trPr>
        <w:tc>
          <w:tcPr>
            <w:tcW w:w="901" w:type="dxa"/>
            <w:vAlign w:val="center"/>
          </w:tcPr>
          <w:p>
            <w:pPr>
              <w:pStyle w:val="13"/>
            </w:pPr>
          </w:p>
        </w:tc>
        <w:tc>
          <w:tcPr>
            <w:tcW w:w="5114" w:type="dxa"/>
            <w:vAlign w:val="center"/>
          </w:tcPr>
          <w:p>
            <w:pPr>
              <w:pStyle w:val="15"/>
            </w:pPr>
            <w:r>
              <w:t>　　上年结转结余</w:t>
            </w:r>
          </w:p>
        </w:tc>
        <w:tc>
          <w:tcPr>
            <w:tcW w:w="2874" w:type="dxa"/>
            <w:vAlign w:val="center"/>
          </w:tcPr>
          <w:p>
            <w:pPr>
              <w:pStyle w:val="14"/>
            </w:pPr>
          </w:p>
        </w:tc>
      </w:tr>
      <w:tr>
        <w:trPr>
          <w:trHeight w:val="312" w:hRule="atLeast"/>
          <w:jc w:val="center"/>
        </w:trPr>
        <w:tc>
          <w:tcPr>
            <w:tcW w:w="901" w:type="dxa"/>
            <w:vAlign w:val="center"/>
          </w:tcPr>
          <w:p>
            <w:pPr>
              <w:pStyle w:val="12"/>
            </w:pPr>
          </w:p>
        </w:tc>
        <w:tc>
          <w:tcPr>
            <w:tcW w:w="5114" w:type="dxa"/>
            <w:vAlign w:val="center"/>
          </w:tcPr>
          <w:p>
            <w:pPr>
              <w:pStyle w:val="11"/>
            </w:pPr>
            <w:r>
              <w:t>其中：一般公共预算拨款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基金预算拨款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国有资本经营预算拨款</w:t>
            </w:r>
          </w:p>
        </w:tc>
        <w:tc>
          <w:tcPr>
            <w:tcW w:w="2874" w:type="dxa"/>
            <w:vAlign w:val="center"/>
          </w:tcPr>
          <w:p>
            <w:pPr>
              <w:pStyle w:val="10"/>
            </w:pPr>
          </w:p>
        </w:tc>
      </w:tr>
      <w:tr>
        <w:trPr>
          <w:trHeight w:val="312" w:hRule="atLeast"/>
          <w:jc w:val="center"/>
        </w:trPr>
        <w:tc>
          <w:tcPr>
            <w:tcW w:w="901" w:type="dxa"/>
            <w:vAlign w:val="center"/>
          </w:tcPr>
          <w:p>
            <w:pPr>
              <w:pStyle w:val="13"/>
            </w:pPr>
          </w:p>
        </w:tc>
        <w:tc>
          <w:tcPr>
            <w:tcW w:w="5114" w:type="dxa"/>
            <w:vAlign w:val="center"/>
          </w:tcPr>
          <w:p>
            <w:pPr>
              <w:pStyle w:val="13"/>
            </w:pPr>
            <w:r>
              <w:t>预算支出</w:t>
            </w:r>
          </w:p>
        </w:tc>
        <w:tc>
          <w:tcPr>
            <w:tcW w:w="2874" w:type="dxa"/>
            <w:vAlign w:val="center"/>
          </w:tcPr>
          <w:p>
            <w:pPr>
              <w:pStyle w:val="14"/>
            </w:pPr>
            <w:r>
              <w:t>904.73</w:t>
            </w:r>
          </w:p>
        </w:tc>
      </w:tr>
      <w:tr>
        <w:trPr>
          <w:trHeight w:val="312" w:hRule="atLeast"/>
          <w:jc w:val="center"/>
        </w:trPr>
        <w:tc>
          <w:tcPr>
            <w:tcW w:w="901" w:type="dxa"/>
            <w:vAlign w:val="center"/>
          </w:tcPr>
          <w:p>
            <w:pPr>
              <w:pStyle w:val="12"/>
            </w:pPr>
            <w:r>
              <w:t>1</w:t>
            </w:r>
          </w:p>
        </w:tc>
        <w:tc>
          <w:tcPr>
            <w:tcW w:w="5114" w:type="dxa"/>
            <w:vAlign w:val="center"/>
          </w:tcPr>
          <w:p>
            <w:pPr>
              <w:pStyle w:val="11"/>
            </w:pPr>
            <w:r>
              <w:t>基本支出</w:t>
            </w:r>
          </w:p>
        </w:tc>
        <w:tc>
          <w:tcPr>
            <w:tcW w:w="2874" w:type="dxa"/>
            <w:vAlign w:val="center"/>
          </w:tcPr>
          <w:p>
            <w:pPr>
              <w:pStyle w:val="10"/>
            </w:pPr>
            <w:r>
              <w:t>576.40</w:t>
            </w:r>
          </w:p>
        </w:tc>
      </w:tr>
      <w:tr>
        <w:trPr>
          <w:trHeight w:val="312" w:hRule="atLeast"/>
          <w:jc w:val="center"/>
        </w:trPr>
        <w:tc>
          <w:tcPr>
            <w:tcW w:w="901" w:type="dxa"/>
            <w:vAlign w:val="center"/>
          </w:tcPr>
          <w:p>
            <w:pPr>
              <w:pStyle w:val="12"/>
            </w:pPr>
          </w:p>
        </w:tc>
        <w:tc>
          <w:tcPr>
            <w:tcW w:w="5114" w:type="dxa"/>
            <w:vAlign w:val="center"/>
          </w:tcPr>
          <w:p>
            <w:pPr>
              <w:pStyle w:val="11"/>
            </w:pPr>
            <w:r>
              <w:t>其中：人员经费</w:t>
            </w:r>
          </w:p>
        </w:tc>
        <w:tc>
          <w:tcPr>
            <w:tcW w:w="2874" w:type="dxa"/>
            <w:vAlign w:val="center"/>
          </w:tcPr>
          <w:p>
            <w:pPr>
              <w:pStyle w:val="10"/>
            </w:pPr>
            <w:r>
              <w:t>516.42</w:t>
            </w:r>
          </w:p>
        </w:tc>
      </w:tr>
      <w:tr>
        <w:trPr>
          <w:trHeight w:val="312" w:hRule="atLeast"/>
          <w:jc w:val="center"/>
        </w:trPr>
        <w:tc>
          <w:tcPr>
            <w:tcW w:w="901" w:type="dxa"/>
            <w:vAlign w:val="center"/>
          </w:tcPr>
          <w:p>
            <w:pPr>
              <w:pStyle w:val="12"/>
            </w:pPr>
          </w:p>
        </w:tc>
        <w:tc>
          <w:tcPr>
            <w:tcW w:w="5114" w:type="dxa"/>
            <w:vAlign w:val="center"/>
          </w:tcPr>
          <w:p>
            <w:pPr>
              <w:pStyle w:val="11"/>
            </w:pPr>
            <w:r>
              <w:t>　　　日常公用经费</w:t>
            </w:r>
          </w:p>
        </w:tc>
        <w:tc>
          <w:tcPr>
            <w:tcW w:w="2874" w:type="dxa"/>
            <w:vAlign w:val="center"/>
          </w:tcPr>
          <w:p>
            <w:pPr>
              <w:pStyle w:val="10"/>
            </w:pPr>
            <w:r>
              <w:t>59.98</w:t>
            </w:r>
          </w:p>
        </w:tc>
      </w:tr>
      <w:tr>
        <w:trPr>
          <w:trHeight w:val="312" w:hRule="atLeast"/>
          <w:jc w:val="center"/>
        </w:trPr>
        <w:tc>
          <w:tcPr>
            <w:tcW w:w="901" w:type="dxa"/>
            <w:vAlign w:val="center"/>
          </w:tcPr>
          <w:p>
            <w:pPr>
              <w:pStyle w:val="12"/>
            </w:pPr>
            <w:r>
              <w:t>2</w:t>
            </w:r>
          </w:p>
        </w:tc>
        <w:tc>
          <w:tcPr>
            <w:tcW w:w="5114" w:type="dxa"/>
            <w:vAlign w:val="center"/>
          </w:tcPr>
          <w:p>
            <w:pPr>
              <w:pStyle w:val="11"/>
            </w:pPr>
            <w:r>
              <w:t>项目支出</w:t>
            </w:r>
          </w:p>
        </w:tc>
        <w:tc>
          <w:tcPr>
            <w:tcW w:w="2874" w:type="dxa"/>
            <w:vAlign w:val="center"/>
          </w:tcPr>
          <w:p>
            <w:pPr>
              <w:pStyle w:val="10"/>
            </w:pPr>
            <w:r>
              <w:t>328.33</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1146"/>
        <w:gridCol w:w="1145"/>
        <w:gridCol w:w="4295"/>
        <w:gridCol w:w="1214"/>
        <w:gridCol w:w="1214"/>
        <w:gridCol w:w="1214"/>
        <w:gridCol w:w="1214"/>
        <w:gridCol w:w="1214"/>
        <w:gridCol w:w="1214"/>
      </w:tblGrid>
      <w:tr>
        <w:trPr>
          <w:trHeight w:val="425" w:hRule="atLeast"/>
          <w:tblHeader/>
          <w:jc w:val="center"/>
        </w:trPr>
        <w:tc>
          <w:tcPr>
            <w:tcW w:w="11374" w:type="dxa"/>
            <w:gridSpan w:val="7"/>
            <w:tcBorders>
              <w:top w:val="single" w:color="FFFFFF" w:sz="6" w:space="0"/>
              <w:left w:val="single" w:color="FFFFFF" w:sz="6" w:space="0"/>
              <w:right w:val="single" w:color="FFFFFF" w:sz="6" w:space="0"/>
            </w:tcBorders>
            <w:vAlign w:val="center"/>
          </w:tcPr>
          <w:p>
            <w:pPr>
              <w:pStyle w:val="8"/>
            </w:pPr>
            <w:r>
              <w:t>212003唐山市统计局（参公2户）</w:t>
            </w:r>
          </w:p>
        </w:tc>
        <w:tc>
          <w:tcPr>
            <w:tcW w:w="3642" w:type="dxa"/>
            <w:gridSpan w:val="3"/>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1146" w:type="dxa"/>
            <w:vMerge w:val="restart"/>
            <w:vAlign w:val="center"/>
          </w:tcPr>
          <w:p>
            <w:pPr>
              <w:pStyle w:val="9"/>
            </w:pPr>
            <w:r>
              <w:t>功能分类科目编码</w:t>
            </w:r>
          </w:p>
        </w:tc>
        <w:tc>
          <w:tcPr>
            <w:tcW w:w="1146" w:type="dxa"/>
            <w:vMerge w:val="restart"/>
            <w:vAlign w:val="center"/>
          </w:tcPr>
          <w:p>
            <w:pPr>
              <w:pStyle w:val="9"/>
            </w:pPr>
            <w:r>
              <w:t>部门经济分类编码</w:t>
            </w:r>
          </w:p>
        </w:tc>
        <w:tc>
          <w:tcPr>
            <w:tcW w:w="1145" w:type="dxa"/>
            <w:vMerge w:val="restart"/>
            <w:vAlign w:val="center"/>
          </w:tcPr>
          <w:p>
            <w:pPr>
              <w:pStyle w:val="9"/>
            </w:pPr>
            <w:r>
              <w:t>政府经济分类编码</w:t>
            </w:r>
          </w:p>
        </w:tc>
        <w:tc>
          <w:tcPr>
            <w:tcW w:w="4295" w:type="dxa"/>
            <w:vMerge w:val="restart"/>
            <w:vAlign w:val="center"/>
          </w:tcPr>
          <w:p>
            <w:pPr>
              <w:pStyle w:val="9"/>
            </w:pPr>
            <w:r>
              <w:t>预算支出项目</w:t>
            </w:r>
          </w:p>
        </w:tc>
        <w:tc>
          <w:tcPr>
            <w:tcW w:w="7284" w:type="dxa"/>
            <w:gridSpan w:val="6"/>
            <w:vAlign w:val="center"/>
          </w:tcPr>
          <w:p>
            <w:pPr>
              <w:pStyle w:val="9"/>
            </w:pPr>
            <w:r>
              <w:t>资 金 来 源</w:t>
            </w:r>
          </w:p>
        </w:tc>
      </w:tr>
      <w:tr>
        <w:trPr>
          <w:trHeight w:val="227" w:hRule="atLeast"/>
          <w:tblHeader/>
          <w:jc w:val="center"/>
        </w:trPr>
        <w:tc>
          <w:tcPr>
            <w:tcW w:w="1146" w:type="dxa"/>
            <w:vMerge w:val="continue"/>
            <w:vAlign w:val="top"/>
          </w:tcPr>
          <w:p/>
        </w:tc>
        <w:tc>
          <w:tcPr>
            <w:tcW w:w="1146" w:type="dxa"/>
            <w:vMerge w:val="continue"/>
            <w:vAlign w:val="top"/>
          </w:tcPr>
          <w:p/>
        </w:tc>
        <w:tc>
          <w:tcPr>
            <w:tcW w:w="1145" w:type="dxa"/>
            <w:vMerge w:val="continue"/>
            <w:vAlign w:val="top"/>
          </w:tcPr>
          <w:p/>
        </w:tc>
        <w:tc>
          <w:tcPr>
            <w:tcW w:w="4295" w:type="dxa"/>
            <w:vMerge w:val="continue"/>
            <w:vAlign w:val="top"/>
          </w:tcPr>
          <w:p/>
        </w:tc>
        <w:tc>
          <w:tcPr>
            <w:tcW w:w="1214" w:type="dxa"/>
            <w:vAlign w:val="center"/>
          </w:tcPr>
          <w:p>
            <w:pPr>
              <w:pStyle w:val="9"/>
            </w:pPr>
            <w:r>
              <w:t>合  计</w:t>
            </w:r>
          </w:p>
        </w:tc>
        <w:tc>
          <w:tcPr>
            <w:tcW w:w="1214" w:type="dxa"/>
            <w:vAlign w:val="center"/>
          </w:tcPr>
          <w:p>
            <w:pPr>
              <w:pStyle w:val="9"/>
            </w:pPr>
            <w:r>
              <w:t>一般公共    预算拨款</w:t>
            </w:r>
          </w:p>
        </w:tc>
        <w:tc>
          <w:tcPr>
            <w:tcW w:w="1214" w:type="dxa"/>
            <w:vAlign w:val="center"/>
          </w:tcPr>
          <w:p>
            <w:pPr>
              <w:pStyle w:val="9"/>
            </w:pPr>
            <w:r>
              <w:t>基金预算    拨款</w:t>
            </w:r>
          </w:p>
        </w:tc>
        <w:tc>
          <w:tcPr>
            <w:tcW w:w="1214" w:type="dxa"/>
            <w:vAlign w:val="center"/>
          </w:tcPr>
          <w:p>
            <w:pPr>
              <w:pStyle w:val="9"/>
            </w:pPr>
            <w:r>
              <w:t>财政专户    核拨</w:t>
            </w:r>
          </w:p>
        </w:tc>
        <w:tc>
          <w:tcPr>
            <w:tcW w:w="1214" w:type="dxa"/>
            <w:vAlign w:val="center"/>
          </w:tcPr>
          <w:p>
            <w:pPr>
              <w:pStyle w:val="9"/>
            </w:pPr>
            <w:r>
              <w:t>单位资金</w:t>
            </w:r>
          </w:p>
        </w:tc>
        <w:tc>
          <w:tcPr>
            <w:tcW w:w="1214" w:type="dxa"/>
            <w:vAlign w:val="center"/>
          </w:tcPr>
          <w:p>
            <w:pPr>
              <w:pStyle w:val="9"/>
            </w:pPr>
            <w:r>
              <w:t>上年结转结余</w:t>
            </w:r>
          </w:p>
        </w:tc>
      </w:tr>
      <w:tr>
        <w:trPr>
          <w:trHeight w:val="227" w:hRule="atLeast"/>
          <w:jc w:val="center"/>
        </w:trPr>
        <w:tc>
          <w:tcPr>
            <w:tcW w:w="1146" w:type="dxa"/>
            <w:vAlign w:val="center"/>
          </w:tcPr>
          <w:p>
            <w:pPr>
              <w:pStyle w:val="13"/>
            </w:pPr>
          </w:p>
        </w:tc>
        <w:tc>
          <w:tcPr>
            <w:tcW w:w="1146" w:type="dxa"/>
            <w:vAlign w:val="center"/>
          </w:tcPr>
          <w:p>
            <w:pPr>
              <w:pStyle w:val="13"/>
            </w:pPr>
          </w:p>
        </w:tc>
        <w:tc>
          <w:tcPr>
            <w:tcW w:w="1145" w:type="dxa"/>
            <w:vAlign w:val="center"/>
          </w:tcPr>
          <w:p>
            <w:pPr>
              <w:pStyle w:val="13"/>
            </w:pPr>
          </w:p>
        </w:tc>
        <w:tc>
          <w:tcPr>
            <w:tcW w:w="4295" w:type="dxa"/>
            <w:vAlign w:val="center"/>
          </w:tcPr>
          <w:p>
            <w:pPr>
              <w:pStyle w:val="13"/>
            </w:pPr>
            <w:r>
              <w:t>合计</w:t>
            </w:r>
          </w:p>
        </w:tc>
        <w:tc>
          <w:tcPr>
            <w:tcW w:w="1214" w:type="dxa"/>
            <w:vAlign w:val="center"/>
          </w:tcPr>
          <w:p>
            <w:pPr>
              <w:pStyle w:val="14"/>
            </w:pPr>
            <w:r>
              <w:t>516.42</w:t>
            </w:r>
          </w:p>
        </w:tc>
        <w:tc>
          <w:tcPr>
            <w:tcW w:w="1214" w:type="dxa"/>
            <w:vAlign w:val="center"/>
          </w:tcPr>
          <w:p>
            <w:pPr>
              <w:pStyle w:val="14"/>
            </w:pPr>
            <w:r>
              <w:t>516.42</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 xml:space="preserve">    一、工资福利支出</w:t>
            </w:r>
          </w:p>
        </w:tc>
        <w:tc>
          <w:tcPr>
            <w:tcW w:w="1214" w:type="dxa"/>
            <w:vAlign w:val="center"/>
          </w:tcPr>
          <w:p>
            <w:pPr>
              <w:pStyle w:val="10"/>
            </w:pPr>
            <w:r>
              <w:t>449.49</w:t>
            </w:r>
          </w:p>
        </w:tc>
        <w:tc>
          <w:tcPr>
            <w:tcW w:w="1214" w:type="dxa"/>
            <w:vAlign w:val="center"/>
          </w:tcPr>
          <w:p>
            <w:pPr>
              <w:pStyle w:val="10"/>
            </w:pPr>
            <w:r>
              <w:t>449.49</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30101</w:t>
            </w:r>
          </w:p>
        </w:tc>
        <w:tc>
          <w:tcPr>
            <w:tcW w:w="1145" w:type="dxa"/>
            <w:vAlign w:val="center"/>
          </w:tcPr>
          <w:p>
            <w:pPr>
              <w:pStyle w:val="12"/>
            </w:pPr>
            <w:r>
              <w:t>50101</w:t>
            </w:r>
          </w:p>
        </w:tc>
        <w:tc>
          <w:tcPr>
            <w:tcW w:w="4295" w:type="dxa"/>
            <w:vAlign w:val="center"/>
          </w:tcPr>
          <w:p>
            <w:pPr>
              <w:pStyle w:val="11"/>
            </w:pPr>
            <w:r>
              <w:t>1.基本工资</w:t>
            </w:r>
          </w:p>
        </w:tc>
        <w:tc>
          <w:tcPr>
            <w:tcW w:w="1214" w:type="dxa"/>
            <w:vAlign w:val="center"/>
          </w:tcPr>
          <w:p>
            <w:pPr>
              <w:pStyle w:val="10"/>
            </w:pPr>
            <w:r>
              <w:t>118.90</w:t>
            </w:r>
          </w:p>
        </w:tc>
        <w:tc>
          <w:tcPr>
            <w:tcW w:w="1214" w:type="dxa"/>
            <w:vAlign w:val="center"/>
          </w:tcPr>
          <w:p>
            <w:pPr>
              <w:pStyle w:val="10"/>
            </w:pPr>
            <w:r>
              <w:t>118.90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2.津贴补贴</w:t>
            </w:r>
          </w:p>
        </w:tc>
        <w:tc>
          <w:tcPr>
            <w:tcW w:w="1214" w:type="dxa"/>
            <w:vAlign w:val="center"/>
          </w:tcPr>
          <w:p>
            <w:pPr>
              <w:pStyle w:val="10"/>
            </w:pPr>
            <w:r>
              <w:t>130.35</w:t>
            </w:r>
          </w:p>
        </w:tc>
        <w:tc>
          <w:tcPr>
            <w:tcW w:w="1214" w:type="dxa"/>
            <w:vAlign w:val="center"/>
          </w:tcPr>
          <w:p>
            <w:pPr>
              <w:pStyle w:val="10"/>
            </w:pPr>
            <w:r>
              <w:t>130.35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2.1工作津贴</w:t>
            </w:r>
          </w:p>
        </w:tc>
        <w:tc>
          <w:tcPr>
            <w:tcW w:w="1214" w:type="dxa"/>
            <w:vAlign w:val="center"/>
          </w:tcPr>
          <w:p>
            <w:pPr>
              <w:pStyle w:val="10"/>
            </w:pPr>
            <w:r>
              <w:t>42.09</w:t>
            </w:r>
          </w:p>
        </w:tc>
        <w:tc>
          <w:tcPr>
            <w:tcW w:w="1214" w:type="dxa"/>
            <w:vAlign w:val="center"/>
          </w:tcPr>
          <w:p>
            <w:pPr>
              <w:pStyle w:val="10"/>
            </w:pPr>
            <w:r>
              <w:t>42.09</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2.2生活补贴</w:t>
            </w:r>
          </w:p>
        </w:tc>
        <w:tc>
          <w:tcPr>
            <w:tcW w:w="1214" w:type="dxa"/>
            <w:vAlign w:val="center"/>
          </w:tcPr>
          <w:p>
            <w:pPr>
              <w:pStyle w:val="10"/>
            </w:pPr>
            <w:r>
              <w:t>63.13</w:t>
            </w:r>
          </w:p>
        </w:tc>
        <w:tc>
          <w:tcPr>
            <w:tcW w:w="1214" w:type="dxa"/>
            <w:vAlign w:val="center"/>
          </w:tcPr>
          <w:p>
            <w:pPr>
              <w:pStyle w:val="10"/>
            </w:pPr>
            <w:r>
              <w:t>63.13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2.3（特殊）岗位津贴（补贴）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2.3.1完善人民警察工作待遇</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2.3.1.1人民警察警衔、执勤津贴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2.3.1.2人民警察法定工作日之外加班补贴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2.3.2其他（特殊）岗位津贴（补贴）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2.4在职人员采暖补贴</w:t>
            </w:r>
          </w:p>
        </w:tc>
        <w:tc>
          <w:tcPr>
            <w:tcW w:w="1214" w:type="dxa"/>
            <w:vAlign w:val="center"/>
          </w:tcPr>
          <w:p>
            <w:pPr>
              <w:pStyle w:val="10"/>
            </w:pPr>
            <w:r>
              <w:t>17.71</w:t>
            </w:r>
          </w:p>
        </w:tc>
        <w:tc>
          <w:tcPr>
            <w:tcW w:w="1214" w:type="dxa"/>
            <w:vAlign w:val="center"/>
          </w:tcPr>
          <w:p>
            <w:pPr>
              <w:pStyle w:val="10"/>
            </w:pPr>
            <w:r>
              <w:t>17.71</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2.5在职人员物业服务补贴</w:t>
            </w:r>
          </w:p>
        </w:tc>
        <w:tc>
          <w:tcPr>
            <w:tcW w:w="1214" w:type="dxa"/>
            <w:vAlign w:val="center"/>
          </w:tcPr>
          <w:p>
            <w:pPr>
              <w:pStyle w:val="10"/>
            </w:pPr>
            <w:r>
              <w:t>6.59</w:t>
            </w:r>
          </w:p>
        </w:tc>
        <w:tc>
          <w:tcPr>
            <w:tcW w:w="1214" w:type="dxa"/>
            <w:vAlign w:val="center"/>
          </w:tcPr>
          <w:p>
            <w:pPr>
              <w:pStyle w:val="10"/>
            </w:pPr>
            <w:r>
              <w:t>6.59</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2.6规范津补贴后仍继续保留的补贴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2.6.1回族补贴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2.6.2在职职工劳模荣誉津贴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2.7上述项目之外的津贴补贴</w:t>
            </w:r>
          </w:p>
        </w:tc>
        <w:tc>
          <w:tcPr>
            <w:tcW w:w="1214" w:type="dxa"/>
            <w:vAlign w:val="center"/>
          </w:tcPr>
          <w:p>
            <w:pPr>
              <w:pStyle w:val="10"/>
            </w:pPr>
            <w:r>
              <w:t>0.83</w:t>
            </w:r>
          </w:p>
        </w:tc>
        <w:tc>
          <w:tcPr>
            <w:tcW w:w="1214" w:type="dxa"/>
            <w:vAlign w:val="center"/>
          </w:tcPr>
          <w:p>
            <w:pPr>
              <w:pStyle w:val="10"/>
            </w:pPr>
            <w:r>
              <w:t>0.83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2.7.1增发补贴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30102</w:t>
            </w:r>
          </w:p>
        </w:tc>
        <w:tc>
          <w:tcPr>
            <w:tcW w:w="1145" w:type="dxa"/>
            <w:vAlign w:val="center"/>
          </w:tcPr>
          <w:p>
            <w:pPr>
              <w:pStyle w:val="12"/>
            </w:pPr>
            <w:r>
              <w:t>50101</w:t>
            </w:r>
          </w:p>
        </w:tc>
        <w:tc>
          <w:tcPr>
            <w:tcW w:w="4295" w:type="dxa"/>
            <w:vAlign w:val="center"/>
          </w:tcPr>
          <w:p>
            <w:pPr>
              <w:pStyle w:val="11"/>
            </w:pPr>
            <w:r>
              <w:t>2.7.2女职工卫生费</w:t>
            </w:r>
          </w:p>
        </w:tc>
        <w:tc>
          <w:tcPr>
            <w:tcW w:w="1214" w:type="dxa"/>
            <w:vAlign w:val="center"/>
          </w:tcPr>
          <w:p>
            <w:pPr>
              <w:pStyle w:val="10"/>
            </w:pPr>
            <w:r>
              <w:t>0.83</w:t>
            </w:r>
          </w:p>
        </w:tc>
        <w:tc>
          <w:tcPr>
            <w:tcW w:w="1214" w:type="dxa"/>
            <w:vAlign w:val="center"/>
          </w:tcPr>
          <w:p>
            <w:pPr>
              <w:pStyle w:val="10"/>
            </w:pPr>
            <w:r>
              <w:t>0.83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3.奖金</w:t>
            </w:r>
          </w:p>
        </w:tc>
        <w:tc>
          <w:tcPr>
            <w:tcW w:w="1214" w:type="dxa"/>
            <w:vAlign w:val="center"/>
          </w:tcPr>
          <w:p>
            <w:pPr>
              <w:pStyle w:val="10"/>
            </w:pPr>
            <w:r>
              <w:t>73.12</w:t>
            </w:r>
          </w:p>
        </w:tc>
        <w:tc>
          <w:tcPr>
            <w:tcW w:w="1214" w:type="dxa"/>
            <w:vAlign w:val="center"/>
          </w:tcPr>
          <w:p>
            <w:pPr>
              <w:pStyle w:val="10"/>
            </w:pPr>
            <w:r>
              <w:t>73.12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30103</w:t>
            </w:r>
          </w:p>
        </w:tc>
        <w:tc>
          <w:tcPr>
            <w:tcW w:w="1145" w:type="dxa"/>
            <w:vAlign w:val="center"/>
          </w:tcPr>
          <w:p>
            <w:pPr>
              <w:pStyle w:val="12"/>
            </w:pPr>
            <w:r>
              <w:t>50101</w:t>
            </w:r>
          </w:p>
        </w:tc>
        <w:tc>
          <w:tcPr>
            <w:tcW w:w="4295" w:type="dxa"/>
            <w:vAlign w:val="center"/>
          </w:tcPr>
          <w:p>
            <w:pPr>
              <w:pStyle w:val="11"/>
            </w:pPr>
            <w:r>
              <w:t>3.1年终一次性奖金</w:t>
            </w:r>
          </w:p>
        </w:tc>
        <w:tc>
          <w:tcPr>
            <w:tcW w:w="1214" w:type="dxa"/>
            <w:vAlign w:val="center"/>
          </w:tcPr>
          <w:p>
            <w:pPr>
              <w:pStyle w:val="10"/>
            </w:pPr>
            <w:r>
              <w:t>9.44</w:t>
            </w:r>
          </w:p>
        </w:tc>
        <w:tc>
          <w:tcPr>
            <w:tcW w:w="1214" w:type="dxa"/>
            <w:vAlign w:val="center"/>
          </w:tcPr>
          <w:p>
            <w:pPr>
              <w:pStyle w:val="10"/>
            </w:pPr>
            <w:r>
              <w:t>9.44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30103</w:t>
            </w:r>
          </w:p>
        </w:tc>
        <w:tc>
          <w:tcPr>
            <w:tcW w:w="1145" w:type="dxa"/>
            <w:vAlign w:val="center"/>
          </w:tcPr>
          <w:p>
            <w:pPr>
              <w:pStyle w:val="12"/>
            </w:pPr>
            <w:r>
              <w:t>50101</w:t>
            </w:r>
          </w:p>
        </w:tc>
        <w:tc>
          <w:tcPr>
            <w:tcW w:w="4295" w:type="dxa"/>
            <w:vAlign w:val="center"/>
          </w:tcPr>
          <w:p>
            <w:pPr>
              <w:pStyle w:val="11"/>
            </w:pPr>
            <w:r>
              <w:t>3.2基础绩效奖金（补充绩效工资）</w:t>
            </w:r>
          </w:p>
        </w:tc>
        <w:tc>
          <w:tcPr>
            <w:tcW w:w="1214" w:type="dxa"/>
            <w:vAlign w:val="center"/>
          </w:tcPr>
          <w:p>
            <w:pPr>
              <w:pStyle w:val="10"/>
            </w:pPr>
            <w:r>
              <w:t>63.68</w:t>
            </w:r>
          </w:p>
        </w:tc>
        <w:tc>
          <w:tcPr>
            <w:tcW w:w="1214" w:type="dxa"/>
            <w:vAlign w:val="center"/>
          </w:tcPr>
          <w:p>
            <w:pPr>
              <w:pStyle w:val="10"/>
            </w:pPr>
            <w:r>
              <w:t>63.68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30103</w:t>
            </w:r>
          </w:p>
        </w:tc>
        <w:tc>
          <w:tcPr>
            <w:tcW w:w="1145" w:type="dxa"/>
            <w:vAlign w:val="center"/>
          </w:tcPr>
          <w:p>
            <w:pPr>
              <w:pStyle w:val="12"/>
            </w:pPr>
          </w:p>
        </w:tc>
        <w:tc>
          <w:tcPr>
            <w:tcW w:w="4295" w:type="dxa"/>
            <w:vAlign w:val="center"/>
          </w:tcPr>
          <w:p>
            <w:pPr>
              <w:pStyle w:val="11"/>
            </w:pPr>
            <w:r>
              <w:t>3.3法检绩效考核奖金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4.社会保障缴费</w:t>
            </w:r>
          </w:p>
        </w:tc>
        <w:tc>
          <w:tcPr>
            <w:tcW w:w="1214" w:type="dxa"/>
            <w:vAlign w:val="center"/>
          </w:tcPr>
          <w:p>
            <w:pPr>
              <w:pStyle w:val="10"/>
            </w:pPr>
            <w:r>
              <w:t>87.40</w:t>
            </w:r>
          </w:p>
        </w:tc>
        <w:tc>
          <w:tcPr>
            <w:tcW w:w="1214" w:type="dxa"/>
            <w:vAlign w:val="center"/>
          </w:tcPr>
          <w:p>
            <w:pPr>
              <w:pStyle w:val="10"/>
            </w:pPr>
            <w:r>
              <w:t>87.40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2080505</w:t>
            </w:r>
          </w:p>
        </w:tc>
        <w:tc>
          <w:tcPr>
            <w:tcW w:w="1146" w:type="dxa"/>
            <w:vAlign w:val="center"/>
          </w:tcPr>
          <w:p>
            <w:pPr>
              <w:pStyle w:val="12"/>
            </w:pPr>
            <w:r>
              <w:t>30108</w:t>
            </w:r>
          </w:p>
        </w:tc>
        <w:tc>
          <w:tcPr>
            <w:tcW w:w="1145" w:type="dxa"/>
            <w:vAlign w:val="center"/>
          </w:tcPr>
          <w:p>
            <w:pPr>
              <w:pStyle w:val="12"/>
            </w:pPr>
            <w:r>
              <w:t>50102</w:t>
            </w:r>
          </w:p>
        </w:tc>
        <w:tc>
          <w:tcPr>
            <w:tcW w:w="4295" w:type="dxa"/>
            <w:vAlign w:val="center"/>
          </w:tcPr>
          <w:p>
            <w:pPr>
              <w:pStyle w:val="11"/>
            </w:pPr>
            <w:r>
              <w:t>4.1机关事业单位基本养老保险缴费</w:t>
            </w:r>
          </w:p>
        </w:tc>
        <w:tc>
          <w:tcPr>
            <w:tcW w:w="1214" w:type="dxa"/>
            <w:vAlign w:val="center"/>
          </w:tcPr>
          <w:p>
            <w:pPr>
              <w:pStyle w:val="10"/>
            </w:pPr>
            <w:r>
              <w:t>47.56</w:t>
            </w:r>
          </w:p>
        </w:tc>
        <w:tc>
          <w:tcPr>
            <w:tcW w:w="1214" w:type="dxa"/>
            <w:vAlign w:val="center"/>
          </w:tcPr>
          <w:p>
            <w:pPr>
              <w:pStyle w:val="10"/>
            </w:pPr>
            <w:r>
              <w:t>47.56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30109</w:t>
            </w:r>
          </w:p>
        </w:tc>
        <w:tc>
          <w:tcPr>
            <w:tcW w:w="1145" w:type="dxa"/>
            <w:vAlign w:val="center"/>
          </w:tcPr>
          <w:p>
            <w:pPr>
              <w:pStyle w:val="12"/>
            </w:pPr>
          </w:p>
        </w:tc>
        <w:tc>
          <w:tcPr>
            <w:tcW w:w="4295" w:type="dxa"/>
            <w:vAlign w:val="center"/>
          </w:tcPr>
          <w:p>
            <w:pPr>
              <w:pStyle w:val="11"/>
            </w:pPr>
            <w:r>
              <w:t>4.2职业年金缴费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2101101</w:t>
            </w:r>
          </w:p>
        </w:tc>
        <w:tc>
          <w:tcPr>
            <w:tcW w:w="1146" w:type="dxa"/>
            <w:vAlign w:val="center"/>
          </w:tcPr>
          <w:p>
            <w:pPr>
              <w:pStyle w:val="12"/>
            </w:pPr>
            <w:r>
              <w:t>30110</w:t>
            </w:r>
          </w:p>
        </w:tc>
        <w:tc>
          <w:tcPr>
            <w:tcW w:w="1145" w:type="dxa"/>
            <w:vAlign w:val="center"/>
          </w:tcPr>
          <w:p>
            <w:pPr>
              <w:pStyle w:val="12"/>
            </w:pPr>
            <w:r>
              <w:t>50102</w:t>
            </w:r>
          </w:p>
        </w:tc>
        <w:tc>
          <w:tcPr>
            <w:tcW w:w="4295" w:type="dxa"/>
            <w:vAlign w:val="center"/>
          </w:tcPr>
          <w:p>
            <w:pPr>
              <w:pStyle w:val="11"/>
            </w:pPr>
            <w:r>
              <w:t>4.3职工基本医疗保险缴费（含生育保险）</w:t>
            </w:r>
          </w:p>
        </w:tc>
        <w:tc>
          <w:tcPr>
            <w:tcW w:w="1214" w:type="dxa"/>
            <w:vAlign w:val="center"/>
          </w:tcPr>
          <w:p>
            <w:pPr>
              <w:pStyle w:val="10"/>
            </w:pPr>
            <w:r>
              <w:t>18.29</w:t>
            </w:r>
          </w:p>
        </w:tc>
        <w:tc>
          <w:tcPr>
            <w:tcW w:w="1214" w:type="dxa"/>
            <w:vAlign w:val="center"/>
          </w:tcPr>
          <w:p>
            <w:pPr>
              <w:pStyle w:val="10"/>
            </w:pPr>
            <w:r>
              <w:t>18.29</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2101103</w:t>
            </w:r>
          </w:p>
        </w:tc>
        <w:tc>
          <w:tcPr>
            <w:tcW w:w="1146" w:type="dxa"/>
            <w:vAlign w:val="center"/>
          </w:tcPr>
          <w:p>
            <w:pPr>
              <w:pStyle w:val="12"/>
            </w:pPr>
            <w:r>
              <w:t>30111</w:t>
            </w:r>
          </w:p>
        </w:tc>
        <w:tc>
          <w:tcPr>
            <w:tcW w:w="1145" w:type="dxa"/>
            <w:vAlign w:val="center"/>
          </w:tcPr>
          <w:p>
            <w:pPr>
              <w:pStyle w:val="12"/>
            </w:pPr>
            <w:r>
              <w:t>50102</w:t>
            </w:r>
          </w:p>
        </w:tc>
        <w:tc>
          <w:tcPr>
            <w:tcW w:w="4295" w:type="dxa"/>
            <w:vAlign w:val="center"/>
          </w:tcPr>
          <w:p>
            <w:pPr>
              <w:pStyle w:val="11"/>
            </w:pPr>
            <w:r>
              <w:t>4.4公务员医疗补助缴费</w:t>
            </w:r>
          </w:p>
        </w:tc>
        <w:tc>
          <w:tcPr>
            <w:tcW w:w="1214" w:type="dxa"/>
            <w:vAlign w:val="center"/>
          </w:tcPr>
          <w:p>
            <w:pPr>
              <w:pStyle w:val="10"/>
            </w:pPr>
            <w:r>
              <w:t>20.18</w:t>
            </w:r>
          </w:p>
        </w:tc>
        <w:tc>
          <w:tcPr>
            <w:tcW w:w="1214" w:type="dxa"/>
            <w:vAlign w:val="center"/>
          </w:tcPr>
          <w:p>
            <w:pPr>
              <w:pStyle w:val="10"/>
            </w:pPr>
            <w:r>
              <w:t>20.18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30112</w:t>
            </w:r>
          </w:p>
        </w:tc>
        <w:tc>
          <w:tcPr>
            <w:tcW w:w="1145" w:type="dxa"/>
            <w:vAlign w:val="center"/>
          </w:tcPr>
          <w:p>
            <w:pPr>
              <w:pStyle w:val="12"/>
            </w:pPr>
          </w:p>
        </w:tc>
        <w:tc>
          <w:tcPr>
            <w:tcW w:w="4295" w:type="dxa"/>
            <w:vAlign w:val="center"/>
          </w:tcPr>
          <w:p>
            <w:pPr>
              <w:pStyle w:val="11"/>
            </w:pPr>
            <w:r>
              <w:t>4.5事业单位失业保险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30112</w:t>
            </w:r>
          </w:p>
        </w:tc>
        <w:tc>
          <w:tcPr>
            <w:tcW w:w="1145" w:type="dxa"/>
            <w:vAlign w:val="center"/>
          </w:tcPr>
          <w:p>
            <w:pPr>
              <w:pStyle w:val="12"/>
            </w:pPr>
            <w:r>
              <w:t>50102</w:t>
            </w:r>
          </w:p>
        </w:tc>
        <w:tc>
          <w:tcPr>
            <w:tcW w:w="4295" w:type="dxa"/>
            <w:vAlign w:val="center"/>
          </w:tcPr>
          <w:p>
            <w:pPr>
              <w:pStyle w:val="11"/>
            </w:pPr>
            <w:r>
              <w:t>4.6行政事业单位工伤保险</w:t>
            </w:r>
          </w:p>
        </w:tc>
        <w:tc>
          <w:tcPr>
            <w:tcW w:w="1214" w:type="dxa"/>
            <w:vAlign w:val="center"/>
          </w:tcPr>
          <w:p>
            <w:pPr>
              <w:pStyle w:val="10"/>
            </w:pPr>
            <w:r>
              <w:t>1.17</w:t>
            </w:r>
          </w:p>
        </w:tc>
        <w:tc>
          <w:tcPr>
            <w:tcW w:w="1214" w:type="dxa"/>
            <w:vAlign w:val="center"/>
          </w:tcPr>
          <w:p>
            <w:pPr>
              <w:pStyle w:val="10"/>
            </w:pPr>
            <w:r>
              <w:t>1.17</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30112</w:t>
            </w:r>
          </w:p>
        </w:tc>
        <w:tc>
          <w:tcPr>
            <w:tcW w:w="1145" w:type="dxa"/>
            <w:vAlign w:val="center"/>
          </w:tcPr>
          <w:p>
            <w:pPr>
              <w:pStyle w:val="12"/>
            </w:pPr>
            <w:r>
              <w:t>50102</w:t>
            </w:r>
          </w:p>
        </w:tc>
        <w:tc>
          <w:tcPr>
            <w:tcW w:w="4295" w:type="dxa"/>
            <w:vAlign w:val="center"/>
          </w:tcPr>
          <w:p>
            <w:pPr>
              <w:pStyle w:val="11"/>
            </w:pPr>
            <w:r>
              <w:t>4.7长期护理保险</w:t>
            </w:r>
          </w:p>
        </w:tc>
        <w:tc>
          <w:tcPr>
            <w:tcW w:w="1214" w:type="dxa"/>
            <w:vAlign w:val="center"/>
          </w:tcPr>
          <w:p>
            <w:pPr>
              <w:pStyle w:val="10"/>
            </w:pPr>
            <w:r>
              <w:t>0.20</w:t>
            </w:r>
          </w:p>
        </w:tc>
        <w:tc>
          <w:tcPr>
            <w:tcW w:w="1214" w:type="dxa"/>
            <w:vAlign w:val="center"/>
          </w:tcPr>
          <w:p>
            <w:pPr>
              <w:pStyle w:val="10"/>
            </w:pPr>
            <w:r>
              <w:t>0.20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2210201</w:t>
            </w:r>
          </w:p>
        </w:tc>
        <w:tc>
          <w:tcPr>
            <w:tcW w:w="1146" w:type="dxa"/>
            <w:vAlign w:val="center"/>
          </w:tcPr>
          <w:p>
            <w:pPr>
              <w:pStyle w:val="12"/>
            </w:pPr>
            <w:r>
              <w:t>30113</w:t>
            </w:r>
          </w:p>
        </w:tc>
        <w:tc>
          <w:tcPr>
            <w:tcW w:w="1145" w:type="dxa"/>
            <w:vAlign w:val="center"/>
          </w:tcPr>
          <w:p>
            <w:pPr>
              <w:pStyle w:val="12"/>
            </w:pPr>
            <w:r>
              <w:t>50103</w:t>
            </w:r>
          </w:p>
        </w:tc>
        <w:tc>
          <w:tcPr>
            <w:tcW w:w="4295" w:type="dxa"/>
            <w:vAlign w:val="center"/>
          </w:tcPr>
          <w:p>
            <w:pPr>
              <w:pStyle w:val="11"/>
            </w:pPr>
            <w:r>
              <w:t>5.住房公积金</w:t>
            </w:r>
          </w:p>
        </w:tc>
        <w:tc>
          <w:tcPr>
            <w:tcW w:w="1214" w:type="dxa"/>
            <w:vAlign w:val="center"/>
          </w:tcPr>
          <w:p>
            <w:pPr>
              <w:pStyle w:val="10"/>
            </w:pPr>
            <w:r>
              <w:t>39.72</w:t>
            </w:r>
          </w:p>
        </w:tc>
        <w:tc>
          <w:tcPr>
            <w:tcW w:w="1214" w:type="dxa"/>
            <w:vAlign w:val="center"/>
          </w:tcPr>
          <w:p>
            <w:pPr>
              <w:pStyle w:val="10"/>
            </w:pPr>
            <w:r>
              <w:t>39.72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6.绩效工资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30107</w:t>
            </w:r>
          </w:p>
        </w:tc>
        <w:tc>
          <w:tcPr>
            <w:tcW w:w="1145" w:type="dxa"/>
            <w:vAlign w:val="center"/>
          </w:tcPr>
          <w:p>
            <w:pPr>
              <w:pStyle w:val="12"/>
            </w:pPr>
          </w:p>
        </w:tc>
        <w:tc>
          <w:tcPr>
            <w:tcW w:w="4295" w:type="dxa"/>
            <w:vAlign w:val="center"/>
          </w:tcPr>
          <w:p>
            <w:pPr>
              <w:pStyle w:val="11"/>
            </w:pPr>
            <w:r>
              <w:t>6.1基础性绩效工资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30107</w:t>
            </w:r>
          </w:p>
        </w:tc>
        <w:tc>
          <w:tcPr>
            <w:tcW w:w="1145" w:type="dxa"/>
            <w:vAlign w:val="center"/>
          </w:tcPr>
          <w:p>
            <w:pPr>
              <w:pStyle w:val="12"/>
            </w:pPr>
          </w:p>
        </w:tc>
        <w:tc>
          <w:tcPr>
            <w:tcW w:w="4295" w:type="dxa"/>
            <w:vAlign w:val="center"/>
          </w:tcPr>
          <w:p>
            <w:pPr>
              <w:pStyle w:val="11"/>
            </w:pPr>
            <w:r>
              <w:t>6.2奖励性绩效工资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30107</w:t>
            </w:r>
          </w:p>
        </w:tc>
        <w:tc>
          <w:tcPr>
            <w:tcW w:w="1145" w:type="dxa"/>
            <w:vAlign w:val="center"/>
          </w:tcPr>
          <w:p>
            <w:pPr>
              <w:pStyle w:val="12"/>
            </w:pPr>
          </w:p>
        </w:tc>
        <w:tc>
          <w:tcPr>
            <w:tcW w:w="4295" w:type="dxa"/>
            <w:vAlign w:val="center"/>
          </w:tcPr>
          <w:p>
            <w:pPr>
              <w:pStyle w:val="11"/>
            </w:pPr>
            <w:r>
              <w:t>6.3事业单位上年度12月份基本工资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7.其他工资福利支出</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7.1人事代理人员工资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7.2人事代理人员社保缴费和住房公积金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7.3其他编外人员工资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7.4其他编外人员社保缴费和住房公积金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7.5预留人员经费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 xml:space="preserve">    二、对个人和家庭的补助</w:t>
            </w:r>
          </w:p>
        </w:tc>
        <w:tc>
          <w:tcPr>
            <w:tcW w:w="1214" w:type="dxa"/>
            <w:vAlign w:val="center"/>
          </w:tcPr>
          <w:p>
            <w:pPr>
              <w:pStyle w:val="10"/>
            </w:pPr>
            <w:r>
              <w:t>66.93</w:t>
            </w:r>
          </w:p>
        </w:tc>
        <w:tc>
          <w:tcPr>
            <w:tcW w:w="1214" w:type="dxa"/>
            <w:vAlign w:val="center"/>
          </w:tcPr>
          <w:p>
            <w:pPr>
              <w:pStyle w:val="10"/>
            </w:pPr>
            <w:r>
              <w:t>66.93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8.离休费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8.1离休人员采暖补贴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8.2离休人员物业服务补贴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8.3离休人员生活补贴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8.4其他离休费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9.退休费</w:t>
            </w:r>
          </w:p>
        </w:tc>
        <w:tc>
          <w:tcPr>
            <w:tcW w:w="1214" w:type="dxa"/>
            <w:vAlign w:val="center"/>
          </w:tcPr>
          <w:p>
            <w:pPr>
              <w:pStyle w:val="10"/>
            </w:pPr>
            <w:r>
              <w:t>56.76</w:t>
            </w:r>
          </w:p>
        </w:tc>
        <w:tc>
          <w:tcPr>
            <w:tcW w:w="1214" w:type="dxa"/>
            <w:vAlign w:val="center"/>
          </w:tcPr>
          <w:p>
            <w:pPr>
              <w:pStyle w:val="10"/>
            </w:pPr>
            <w:r>
              <w:t>56.76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9.1退休人员采暖补贴</w:t>
            </w:r>
          </w:p>
        </w:tc>
        <w:tc>
          <w:tcPr>
            <w:tcW w:w="1214" w:type="dxa"/>
            <w:vAlign w:val="center"/>
          </w:tcPr>
          <w:p>
            <w:pPr>
              <w:pStyle w:val="10"/>
            </w:pPr>
            <w:r>
              <w:t>13.38</w:t>
            </w:r>
          </w:p>
        </w:tc>
        <w:tc>
          <w:tcPr>
            <w:tcW w:w="1214" w:type="dxa"/>
            <w:vAlign w:val="center"/>
          </w:tcPr>
          <w:p>
            <w:pPr>
              <w:pStyle w:val="10"/>
            </w:pPr>
            <w:r>
              <w:t>13.38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9.2退休人员物业服务补贴</w:t>
            </w:r>
          </w:p>
        </w:tc>
        <w:tc>
          <w:tcPr>
            <w:tcW w:w="1214" w:type="dxa"/>
            <w:vAlign w:val="center"/>
          </w:tcPr>
          <w:p>
            <w:pPr>
              <w:pStyle w:val="10"/>
            </w:pPr>
            <w:r>
              <w:t>4.41</w:t>
            </w:r>
          </w:p>
        </w:tc>
        <w:tc>
          <w:tcPr>
            <w:tcW w:w="1214" w:type="dxa"/>
            <w:vAlign w:val="center"/>
          </w:tcPr>
          <w:p>
            <w:pPr>
              <w:pStyle w:val="10"/>
            </w:pPr>
            <w:r>
              <w:t>4.41</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9.3退休人员生活补贴</w:t>
            </w:r>
          </w:p>
        </w:tc>
        <w:tc>
          <w:tcPr>
            <w:tcW w:w="1214" w:type="dxa"/>
            <w:vAlign w:val="center"/>
          </w:tcPr>
          <w:p>
            <w:pPr>
              <w:pStyle w:val="10"/>
            </w:pPr>
            <w:r>
              <w:t>37.55</w:t>
            </w:r>
          </w:p>
        </w:tc>
        <w:tc>
          <w:tcPr>
            <w:tcW w:w="1214" w:type="dxa"/>
            <w:vAlign w:val="center"/>
          </w:tcPr>
          <w:p>
            <w:pPr>
              <w:pStyle w:val="10"/>
            </w:pPr>
            <w:r>
              <w:t>37.55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9.4其他退休费</w:t>
            </w:r>
          </w:p>
        </w:tc>
        <w:tc>
          <w:tcPr>
            <w:tcW w:w="1214" w:type="dxa"/>
            <w:vAlign w:val="center"/>
          </w:tcPr>
          <w:p>
            <w:pPr>
              <w:pStyle w:val="10"/>
            </w:pPr>
            <w:r>
              <w:t>1.42</w:t>
            </w:r>
          </w:p>
        </w:tc>
        <w:tc>
          <w:tcPr>
            <w:tcW w:w="1214" w:type="dxa"/>
            <w:vAlign w:val="center"/>
          </w:tcPr>
          <w:p>
            <w:pPr>
              <w:pStyle w:val="10"/>
            </w:pPr>
            <w:r>
              <w:t>1.42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30304</w:t>
            </w:r>
          </w:p>
        </w:tc>
        <w:tc>
          <w:tcPr>
            <w:tcW w:w="1145" w:type="dxa"/>
            <w:vAlign w:val="center"/>
          </w:tcPr>
          <w:p>
            <w:pPr>
              <w:pStyle w:val="12"/>
            </w:pPr>
          </w:p>
        </w:tc>
        <w:tc>
          <w:tcPr>
            <w:tcW w:w="4295" w:type="dxa"/>
            <w:vAlign w:val="center"/>
          </w:tcPr>
          <w:p>
            <w:pPr>
              <w:pStyle w:val="11"/>
            </w:pPr>
            <w:r>
              <w:t>10.抚恤金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30305</w:t>
            </w:r>
          </w:p>
        </w:tc>
        <w:tc>
          <w:tcPr>
            <w:tcW w:w="1145" w:type="dxa"/>
            <w:vAlign w:val="center"/>
          </w:tcPr>
          <w:p>
            <w:pPr>
              <w:pStyle w:val="12"/>
            </w:pPr>
          </w:p>
        </w:tc>
        <w:tc>
          <w:tcPr>
            <w:tcW w:w="4295" w:type="dxa"/>
            <w:vAlign w:val="center"/>
          </w:tcPr>
          <w:p>
            <w:pPr>
              <w:pStyle w:val="11"/>
            </w:pPr>
            <w:r>
              <w:t>11.生活补助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12.医疗费补助</w:t>
            </w:r>
          </w:p>
        </w:tc>
        <w:tc>
          <w:tcPr>
            <w:tcW w:w="1214" w:type="dxa"/>
            <w:vAlign w:val="center"/>
          </w:tcPr>
          <w:p>
            <w:pPr>
              <w:pStyle w:val="10"/>
            </w:pPr>
            <w:r>
              <w:t>10.12</w:t>
            </w:r>
          </w:p>
        </w:tc>
        <w:tc>
          <w:tcPr>
            <w:tcW w:w="1214" w:type="dxa"/>
            <w:vAlign w:val="center"/>
          </w:tcPr>
          <w:p>
            <w:pPr>
              <w:pStyle w:val="10"/>
            </w:pPr>
            <w:r>
              <w:t>10.12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30307</w:t>
            </w:r>
          </w:p>
        </w:tc>
        <w:tc>
          <w:tcPr>
            <w:tcW w:w="1145" w:type="dxa"/>
            <w:vAlign w:val="center"/>
          </w:tcPr>
          <w:p>
            <w:pPr>
              <w:pStyle w:val="12"/>
            </w:pPr>
            <w:r>
              <w:t>50901</w:t>
            </w:r>
          </w:p>
        </w:tc>
        <w:tc>
          <w:tcPr>
            <w:tcW w:w="4295" w:type="dxa"/>
            <w:vAlign w:val="center"/>
          </w:tcPr>
          <w:p>
            <w:pPr>
              <w:pStyle w:val="11"/>
            </w:pPr>
            <w:r>
              <w:t>12.1 退休人员医疗补助缴费</w:t>
            </w:r>
          </w:p>
        </w:tc>
        <w:tc>
          <w:tcPr>
            <w:tcW w:w="1214" w:type="dxa"/>
            <w:vAlign w:val="center"/>
          </w:tcPr>
          <w:p>
            <w:pPr>
              <w:pStyle w:val="10"/>
            </w:pPr>
            <w:r>
              <w:t>10.12</w:t>
            </w:r>
          </w:p>
        </w:tc>
        <w:tc>
          <w:tcPr>
            <w:tcW w:w="1214" w:type="dxa"/>
            <w:vAlign w:val="center"/>
          </w:tcPr>
          <w:p>
            <w:pPr>
              <w:pStyle w:val="10"/>
            </w:pPr>
            <w:r>
              <w:t>10.12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30307</w:t>
            </w:r>
          </w:p>
        </w:tc>
        <w:tc>
          <w:tcPr>
            <w:tcW w:w="1145" w:type="dxa"/>
            <w:vAlign w:val="center"/>
          </w:tcPr>
          <w:p>
            <w:pPr>
              <w:pStyle w:val="12"/>
            </w:pPr>
          </w:p>
        </w:tc>
        <w:tc>
          <w:tcPr>
            <w:tcW w:w="4295" w:type="dxa"/>
            <w:vAlign w:val="center"/>
          </w:tcPr>
          <w:p>
            <w:pPr>
              <w:pStyle w:val="11"/>
            </w:pPr>
            <w:r>
              <w:t>12.2其他医疗补助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30308</w:t>
            </w:r>
          </w:p>
        </w:tc>
        <w:tc>
          <w:tcPr>
            <w:tcW w:w="1145" w:type="dxa"/>
            <w:vAlign w:val="center"/>
          </w:tcPr>
          <w:p>
            <w:pPr>
              <w:pStyle w:val="12"/>
            </w:pPr>
          </w:p>
        </w:tc>
        <w:tc>
          <w:tcPr>
            <w:tcW w:w="4295" w:type="dxa"/>
            <w:vAlign w:val="center"/>
          </w:tcPr>
          <w:p>
            <w:pPr>
              <w:pStyle w:val="11"/>
            </w:pPr>
            <w:r>
              <w:t>13.助学金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14.奖励金</w:t>
            </w:r>
          </w:p>
        </w:tc>
        <w:tc>
          <w:tcPr>
            <w:tcW w:w="1214" w:type="dxa"/>
            <w:vAlign w:val="center"/>
          </w:tcPr>
          <w:p>
            <w:pPr>
              <w:pStyle w:val="10"/>
            </w:pPr>
            <w:r>
              <w:t>0.05</w:t>
            </w:r>
          </w:p>
        </w:tc>
        <w:tc>
          <w:tcPr>
            <w:tcW w:w="1214" w:type="dxa"/>
            <w:vAlign w:val="center"/>
          </w:tcPr>
          <w:p>
            <w:pPr>
              <w:pStyle w:val="10"/>
            </w:pPr>
            <w:r>
              <w:t>0.05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2010501</w:t>
            </w:r>
          </w:p>
        </w:tc>
        <w:tc>
          <w:tcPr>
            <w:tcW w:w="1146" w:type="dxa"/>
            <w:vAlign w:val="center"/>
          </w:tcPr>
          <w:p>
            <w:pPr>
              <w:pStyle w:val="12"/>
            </w:pPr>
            <w:r>
              <w:t>30309</w:t>
            </w:r>
          </w:p>
        </w:tc>
        <w:tc>
          <w:tcPr>
            <w:tcW w:w="1145" w:type="dxa"/>
            <w:vAlign w:val="center"/>
          </w:tcPr>
          <w:p>
            <w:pPr>
              <w:pStyle w:val="12"/>
            </w:pPr>
            <w:r>
              <w:t>50901</w:t>
            </w:r>
          </w:p>
        </w:tc>
        <w:tc>
          <w:tcPr>
            <w:tcW w:w="4295" w:type="dxa"/>
            <w:vAlign w:val="center"/>
          </w:tcPr>
          <w:p>
            <w:pPr>
              <w:pStyle w:val="11"/>
            </w:pPr>
            <w:r>
              <w:t>14.1独生子女父母奖励</w:t>
            </w:r>
          </w:p>
        </w:tc>
        <w:tc>
          <w:tcPr>
            <w:tcW w:w="1214" w:type="dxa"/>
            <w:vAlign w:val="center"/>
          </w:tcPr>
          <w:p>
            <w:pPr>
              <w:pStyle w:val="10"/>
            </w:pPr>
            <w:r>
              <w:t>0.05</w:t>
            </w:r>
          </w:p>
        </w:tc>
        <w:tc>
          <w:tcPr>
            <w:tcW w:w="1214" w:type="dxa"/>
            <w:vAlign w:val="center"/>
          </w:tcPr>
          <w:p>
            <w:pPr>
              <w:pStyle w:val="10"/>
            </w:pPr>
            <w:r>
              <w:t>0.05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30309</w:t>
            </w:r>
          </w:p>
        </w:tc>
        <w:tc>
          <w:tcPr>
            <w:tcW w:w="1145" w:type="dxa"/>
            <w:vAlign w:val="center"/>
          </w:tcPr>
          <w:p>
            <w:pPr>
              <w:pStyle w:val="12"/>
            </w:pPr>
          </w:p>
        </w:tc>
        <w:tc>
          <w:tcPr>
            <w:tcW w:w="4295" w:type="dxa"/>
            <w:vAlign w:val="center"/>
          </w:tcPr>
          <w:p>
            <w:pPr>
              <w:pStyle w:val="11"/>
            </w:pPr>
            <w:r>
              <w:t>14.2其他奖励金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30399</w:t>
            </w:r>
          </w:p>
        </w:tc>
        <w:tc>
          <w:tcPr>
            <w:tcW w:w="1145" w:type="dxa"/>
            <w:vAlign w:val="center"/>
          </w:tcPr>
          <w:p>
            <w:pPr>
              <w:pStyle w:val="12"/>
            </w:pPr>
          </w:p>
        </w:tc>
        <w:tc>
          <w:tcPr>
            <w:tcW w:w="4295" w:type="dxa"/>
            <w:vAlign w:val="center"/>
          </w:tcPr>
          <w:p>
            <w:pPr>
              <w:pStyle w:val="11"/>
            </w:pPr>
            <w:r>
              <w:t>15.其他对个人和家庭的补助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161"/>
        <w:gridCol w:w="1160"/>
        <w:gridCol w:w="4058"/>
        <w:gridCol w:w="1246"/>
        <w:gridCol w:w="1246"/>
        <w:gridCol w:w="1246"/>
        <w:gridCol w:w="1246"/>
        <w:gridCol w:w="1246"/>
        <w:gridCol w:w="1246"/>
      </w:tblGrid>
      <w:tr>
        <w:trPr>
          <w:trHeight w:val="425" w:hRule="atLeast"/>
          <w:tblHeader/>
          <w:jc w:val="center"/>
        </w:trPr>
        <w:tc>
          <w:tcPr>
            <w:tcW w:w="11278" w:type="dxa"/>
            <w:gridSpan w:val="7"/>
            <w:tcBorders>
              <w:top w:val="single" w:color="FFFFFF" w:sz="6" w:space="0"/>
              <w:left w:val="single" w:color="FFFFFF" w:sz="6" w:space="0"/>
              <w:right w:val="single" w:color="FFFFFF" w:sz="6" w:space="0"/>
            </w:tcBorders>
            <w:vAlign w:val="center"/>
          </w:tcPr>
          <w:p>
            <w:pPr>
              <w:pStyle w:val="8"/>
            </w:pPr>
            <w:r>
              <w:t>212003唐山市统计局（参公2户）</w:t>
            </w:r>
          </w:p>
        </w:tc>
        <w:tc>
          <w:tcPr>
            <w:tcW w:w="3738" w:type="dxa"/>
            <w:gridSpan w:val="3"/>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1161" w:type="dxa"/>
            <w:vMerge w:val="restart"/>
            <w:vAlign w:val="center"/>
          </w:tcPr>
          <w:p>
            <w:pPr>
              <w:pStyle w:val="9"/>
            </w:pPr>
            <w:r>
              <w:t>功能分类科目编码</w:t>
            </w:r>
          </w:p>
        </w:tc>
        <w:tc>
          <w:tcPr>
            <w:tcW w:w="1161" w:type="dxa"/>
            <w:vMerge w:val="restart"/>
            <w:vAlign w:val="center"/>
          </w:tcPr>
          <w:p>
            <w:pPr>
              <w:pStyle w:val="9"/>
            </w:pPr>
            <w:r>
              <w:t>部门经济分类编码</w:t>
            </w:r>
          </w:p>
        </w:tc>
        <w:tc>
          <w:tcPr>
            <w:tcW w:w="1160" w:type="dxa"/>
            <w:vMerge w:val="restart"/>
            <w:vAlign w:val="center"/>
          </w:tcPr>
          <w:p>
            <w:pPr>
              <w:pStyle w:val="9"/>
            </w:pPr>
            <w:r>
              <w:t>政府经济分类编码</w:t>
            </w:r>
          </w:p>
        </w:tc>
        <w:tc>
          <w:tcPr>
            <w:tcW w:w="4058" w:type="dxa"/>
            <w:vMerge w:val="restart"/>
            <w:vAlign w:val="center"/>
          </w:tcPr>
          <w:p>
            <w:pPr>
              <w:pStyle w:val="9"/>
            </w:pPr>
            <w:r>
              <w:t>预算支出项目</w:t>
            </w:r>
          </w:p>
        </w:tc>
        <w:tc>
          <w:tcPr>
            <w:tcW w:w="7476" w:type="dxa"/>
            <w:gridSpan w:val="6"/>
            <w:vAlign w:val="center"/>
          </w:tcPr>
          <w:p>
            <w:pPr>
              <w:pStyle w:val="9"/>
            </w:pPr>
            <w:r>
              <w:t>资 金 来 源</w:t>
            </w:r>
          </w:p>
        </w:tc>
      </w:tr>
      <w:tr>
        <w:trPr>
          <w:trHeight w:val="227" w:hRule="atLeast"/>
          <w:tblHeader/>
          <w:jc w:val="center"/>
        </w:trPr>
        <w:tc>
          <w:tcPr>
            <w:tcW w:w="1161" w:type="dxa"/>
            <w:vMerge w:val="continue"/>
            <w:vAlign w:val="top"/>
          </w:tcPr>
          <w:p/>
        </w:tc>
        <w:tc>
          <w:tcPr>
            <w:tcW w:w="1161" w:type="dxa"/>
            <w:vMerge w:val="continue"/>
            <w:vAlign w:val="top"/>
          </w:tcPr>
          <w:p/>
        </w:tc>
        <w:tc>
          <w:tcPr>
            <w:tcW w:w="1160" w:type="dxa"/>
            <w:vMerge w:val="continue"/>
            <w:vAlign w:val="top"/>
          </w:tcPr>
          <w:p/>
        </w:tc>
        <w:tc>
          <w:tcPr>
            <w:tcW w:w="4058" w:type="dxa"/>
            <w:vMerge w:val="continue"/>
            <w:vAlign w:val="top"/>
          </w:tcPr>
          <w:p/>
        </w:tc>
        <w:tc>
          <w:tcPr>
            <w:tcW w:w="1246" w:type="dxa"/>
            <w:vAlign w:val="center"/>
          </w:tcPr>
          <w:p>
            <w:pPr>
              <w:pStyle w:val="9"/>
            </w:pPr>
            <w:r>
              <w:t>合  计</w:t>
            </w:r>
          </w:p>
        </w:tc>
        <w:tc>
          <w:tcPr>
            <w:tcW w:w="1246" w:type="dxa"/>
            <w:vAlign w:val="center"/>
          </w:tcPr>
          <w:p>
            <w:pPr>
              <w:pStyle w:val="9"/>
            </w:pPr>
            <w:r>
              <w:t>一般公共    预算拨款</w:t>
            </w:r>
          </w:p>
        </w:tc>
        <w:tc>
          <w:tcPr>
            <w:tcW w:w="1246" w:type="dxa"/>
            <w:vAlign w:val="center"/>
          </w:tcPr>
          <w:p>
            <w:pPr>
              <w:pStyle w:val="9"/>
            </w:pPr>
            <w:r>
              <w:t>基金预算    拨款</w:t>
            </w:r>
          </w:p>
        </w:tc>
        <w:tc>
          <w:tcPr>
            <w:tcW w:w="1246" w:type="dxa"/>
            <w:vAlign w:val="center"/>
          </w:tcPr>
          <w:p>
            <w:pPr>
              <w:pStyle w:val="9"/>
            </w:pPr>
            <w:r>
              <w:t>财政专户    核拨</w:t>
            </w:r>
          </w:p>
        </w:tc>
        <w:tc>
          <w:tcPr>
            <w:tcW w:w="1246" w:type="dxa"/>
            <w:vAlign w:val="center"/>
          </w:tcPr>
          <w:p>
            <w:pPr>
              <w:pStyle w:val="9"/>
            </w:pPr>
            <w:r>
              <w:t>单位资金</w:t>
            </w:r>
          </w:p>
        </w:tc>
        <w:tc>
          <w:tcPr>
            <w:tcW w:w="1246" w:type="dxa"/>
            <w:vAlign w:val="center"/>
          </w:tcPr>
          <w:p>
            <w:pPr>
              <w:pStyle w:val="9"/>
            </w:pPr>
            <w:r>
              <w:t>上年结转结余</w:t>
            </w:r>
          </w:p>
        </w:tc>
      </w:tr>
      <w:tr>
        <w:trPr>
          <w:trHeight w:val="227" w:hRule="atLeast"/>
          <w:jc w:val="center"/>
        </w:trPr>
        <w:tc>
          <w:tcPr>
            <w:tcW w:w="1161" w:type="dxa"/>
            <w:vAlign w:val="center"/>
          </w:tcPr>
          <w:p>
            <w:pPr>
              <w:pStyle w:val="13"/>
            </w:pPr>
          </w:p>
        </w:tc>
        <w:tc>
          <w:tcPr>
            <w:tcW w:w="1161" w:type="dxa"/>
            <w:vAlign w:val="center"/>
          </w:tcPr>
          <w:p>
            <w:pPr>
              <w:pStyle w:val="13"/>
            </w:pPr>
          </w:p>
        </w:tc>
        <w:tc>
          <w:tcPr>
            <w:tcW w:w="1160" w:type="dxa"/>
            <w:vAlign w:val="center"/>
          </w:tcPr>
          <w:p>
            <w:pPr>
              <w:pStyle w:val="13"/>
            </w:pPr>
          </w:p>
        </w:tc>
        <w:tc>
          <w:tcPr>
            <w:tcW w:w="4058" w:type="dxa"/>
            <w:vAlign w:val="center"/>
          </w:tcPr>
          <w:p>
            <w:pPr>
              <w:pStyle w:val="13"/>
            </w:pPr>
            <w:r>
              <w:t>合计</w:t>
            </w:r>
          </w:p>
        </w:tc>
        <w:tc>
          <w:tcPr>
            <w:tcW w:w="1246" w:type="dxa"/>
            <w:vAlign w:val="center"/>
          </w:tcPr>
          <w:p>
            <w:pPr>
              <w:pStyle w:val="14"/>
            </w:pPr>
            <w:r>
              <w:t>59.98</w:t>
            </w:r>
          </w:p>
        </w:tc>
        <w:tc>
          <w:tcPr>
            <w:tcW w:w="1246" w:type="dxa"/>
            <w:vAlign w:val="center"/>
          </w:tcPr>
          <w:p>
            <w:pPr>
              <w:pStyle w:val="14"/>
            </w:pPr>
            <w:r>
              <w:t>59.98</w:t>
            </w:r>
          </w:p>
        </w:tc>
        <w:tc>
          <w:tcPr>
            <w:tcW w:w="1246" w:type="dxa"/>
            <w:vAlign w:val="center"/>
          </w:tcPr>
          <w:p>
            <w:pPr>
              <w:pStyle w:val="14"/>
            </w:pPr>
          </w:p>
        </w:tc>
        <w:tc>
          <w:tcPr>
            <w:tcW w:w="1246" w:type="dxa"/>
            <w:vAlign w:val="center"/>
          </w:tcPr>
          <w:p>
            <w:pPr>
              <w:pStyle w:val="14"/>
            </w:pPr>
          </w:p>
        </w:tc>
        <w:tc>
          <w:tcPr>
            <w:tcW w:w="1246" w:type="dxa"/>
            <w:vAlign w:val="center"/>
          </w:tcPr>
          <w:p>
            <w:pPr>
              <w:pStyle w:val="14"/>
            </w:pPr>
          </w:p>
        </w:tc>
        <w:tc>
          <w:tcPr>
            <w:tcW w:w="1246" w:type="dxa"/>
            <w:vAlign w:val="center"/>
          </w:tcPr>
          <w:p>
            <w:pPr>
              <w:pStyle w:val="14"/>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一、定额安排公用经费</w:t>
            </w:r>
          </w:p>
        </w:tc>
        <w:tc>
          <w:tcPr>
            <w:tcW w:w="1246" w:type="dxa"/>
            <w:vAlign w:val="center"/>
          </w:tcPr>
          <w:p>
            <w:pPr>
              <w:pStyle w:val="10"/>
            </w:pPr>
            <w:r>
              <w:t>47.98</w:t>
            </w:r>
          </w:p>
        </w:tc>
        <w:tc>
          <w:tcPr>
            <w:tcW w:w="1246" w:type="dxa"/>
            <w:vAlign w:val="center"/>
          </w:tcPr>
          <w:p>
            <w:pPr>
              <w:pStyle w:val="10"/>
            </w:pPr>
            <w:r>
              <w:t>47.98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30201</w:t>
            </w:r>
          </w:p>
        </w:tc>
        <w:tc>
          <w:tcPr>
            <w:tcW w:w="1160" w:type="dxa"/>
            <w:vAlign w:val="center"/>
          </w:tcPr>
          <w:p>
            <w:pPr>
              <w:pStyle w:val="12"/>
            </w:pPr>
            <w:r>
              <w:t>50201</w:t>
            </w:r>
          </w:p>
        </w:tc>
        <w:tc>
          <w:tcPr>
            <w:tcW w:w="4058" w:type="dxa"/>
            <w:vAlign w:val="center"/>
          </w:tcPr>
          <w:p>
            <w:pPr>
              <w:pStyle w:val="11"/>
            </w:pPr>
            <w:r>
              <w:t>1.办公费</w:t>
            </w:r>
          </w:p>
        </w:tc>
        <w:tc>
          <w:tcPr>
            <w:tcW w:w="1246" w:type="dxa"/>
            <w:vAlign w:val="center"/>
          </w:tcPr>
          <w:p>
            <w:pPr>
              <w:pStyle w:val="10"/>
            </w:pPr>
            <w:r>
              <w:t>2.22</w:t>
            </w:r>
          </w:p>
        </w:tc>
        <w:tc>
          <w:tcPr>
            <w:tcW w:w="1246" w:type="dxa"/>
            <w:vAlign w:val="center"/>
          </w:tcPr>
          <w:p>
            <w:pPr>
              <w:pStyle w:val="10"/>
            </w:pPr>
            <w:r>
              <w:t>2.22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2.邮电费</w:t>
            </w:r>
          </w:p>
        </w:tc>
        <w:tc>
          <w:tcPr>
            <w:tcW w:w="1246" w:type="dxa"/>
            <w:vAlign w:val="center"/>
          </w:tcPr>
          <w:p>
            <w:pPr>
              <w:pStyle w:val="10"/>
            </w:pPr>
            <w:r>
              <w:t>16.71</w:t>
            </w:r>
          </w:p>
        </w:tc>
        <w:tc>
          <w:tcPr>
            <w:tcW w:w="1246" w:type="dxa"/>
            <w:vAlign w:val="center"/>
          </w:tcPr>
          <w:p>
            <w:pPr>
              <w:pStyle w:val="10"/>
            </w:pPr>
            <w:r>
              <w:t>16.71</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30207</w:t>
            </w:r>
          </w:p>
        </w:tc>
        <w:tc>
          <w:tcPr>
            <w:tcW w:w="1160" w:type="dxa"/>
            <w:vAlign w:val="center"/>
          </w:tcPr>
          <w:p>
            <w:pPr>
              <w:pStyle w:val="12"/>
            </w:pPr>
            <w:r>
              <w:t>50201</w:t>
            </w:r>
          </w:p>
        </w:tc>
        <w:tc>
          <w:tcPr>
            <w:tcW w:w="4058" w:type="dxa"/>
            <w:vAlign w:val="center"/>
          </w:tcPr>
          <w:p>
            <w:pPr>
              <w:pStyle w:val="11"/>
            </w:pPr>
            <w:r>
              <w:t>2.1单位邮电费</w:t>
            </w:r>
          </w:p>
        </w:tc>
        <w:tc>
          <w:tcPr>
            <w:tcW w:w="1246" w:type="dxa"/>
            <w:vAlign w:val="center"/>
          </w:tcPr>
          <w:p>
            <w:pPr>
              <w:pStyle w:val="10"/>
            </w:pPr>
            <w:r>
              <w:t>1.90</w:t>
            </w:r>
          </w:p>
        </w:tc>
        <w:tc>
          <w:tcPr>
            <w:tcW w:w="1246" w:type="dxa"/>
            <w:vAlign w:val="center"/>
          </w:tcPr>
          <w:p>
            <w:pPr>
              <w:pStyle w:val="10"/>
            </w:pPr>
            <w:r>
              <w:t>1.90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30207</w:t>
            </w:r>
          </w:p>
        </w:tc>
        <w:tc>
          <w:tcPr>
            <w:tcW w:w="1160" w:type="dxa"/>
            <w:vAlign w:val="center"/>
          </w:tcPr>
          <w:p>
            <w:pPr>
              <w:pStyle w:val="12"/>
            </w:pPr>
            <w:r>
              <w:t>50201</w:t>
            </w:r>
          </w:p>
        </w:tc>
        <w:tc>
          <w:tcPr>
            <w:tcW w:w="4058" w:type="dxa"/>
            <w:vAlign w:val="center"/>
          </w:tcPr>
          <w:p>
            <w:pPr>
              <w:pStyle w:val="11"/>
            </w:pPr>
            <w:r>
              <w:t>2.2通讯费补贴</w:t>
            </w:r>
          </w:p>
        </w:tc>
        <w:tc>
          <w:tcPr>
            <w:tcW w:w="1246" w:type="dxa"/>
            <w:vAlign w:val="center"/>
          </w:tcPr>
          <w:p>
            <w:pPr>
              <w:pStyle w:val="10"/>
            </w:pPr>
            <w:r>
              <w:t>14.81</w:t>
            </w:r>
          </w:p>
        </w:tc>
        <w:tc>
          <w:tcPr>
            <w:tcW w:w="1246" w:type="dxa"/>
            <w:vAlign w:val="center"/>
          </w:tcPr>
          <w:p>
            <w:pPr>
              <w:pStyle w:val="10"/>
            </w:pPr>
            <w:r>
              <w:t>14.81</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30211</w:t>
            </w:r>
          </w:p>
        </w:tc>
        <w:tc>
          <w:tcPr>
            <w:tcW w:w="1160" w:type="dxa"/>
            <w:vAlign w:val="center"/>
          </w:tcPr>
          <w:p>
            <w:pPr>
              <w:pStyle w:val="12"/>
            </w:pPr>
            <w:r>
              <w:t>50201</w:t>
            </w:r>
          </w:p>
        </w:tc>
        <w:tc>
          <w:tcPr>
            <w:tcW w:w="4058" w:type="dxa"/>
            <w:vAlign w:val="center"/>
          </w:tcPr>
          <w:p>
            <w:pPr>
              <w:pStyle w:val="11"/>
            </w:pPr>
            <w:r>
              <w:t>3.差旅费</w:t>
            </w:r>
          </w:p>
        </w:tc>
        <w:tc>
          <w:tcPr>
            <w:tcW w:w="1246" w:type="dxa"/>
            <w:vAlign w:val="center"/>
          </w:tcPr>
          <w:p>
            <w:pPr>
              <w:pStyle w:val="10"/>
            </w:pPr>
            <w:r>
              <w:t>4.75</w:t>
            </w:r>
          </w:p>
        </w:tc>
        <w:tc>
          <w:tcPr>
            <w:tcW w:w="1246" w:type="dxa"/>
            <w:vAlign w:val="center"/>
          </w:tcPr>
          <w:p>
            <w:pPr>
              <w:pStyle w:val="10"/>
            </w:pPr>
            <w:r>
              <w:t>4.75</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30209</w:t>
            </w:r>
          </w:p>
        </w:tc>
        <w:tc>
          <w:tcPr>
            <w:tcW w:w="1160" w:type="dxa"/>
            <w:vAlign w:val="center"/>
          </w:tcPr>
          <w:p>
            <w:pPr>
              <w:pStyle w:val="12"/>
            </w:pPr>
            <w:r>
              <w:t>50201</w:t>
            </w:r>
          </w:p>
        </w:tc>
        <w:tc>
          <w:tcPr>
            <w:tcW w:w="4058" w:type="dxa"/>
            <w:vAlign w:val="center"/>
          </w:tcPr>
          <w:p>
            <w:pPr>
              <w:pStyle w:val="11"/>
            </w:pPr>
            <w:r>
              <w:t>4.物业管理费</w:t>
            </w:r>
          </w:p>
        </w:tc>
        <w:tc>
          <w:tcPr>
            <w:tcW w:w="1246" w:type="dxa"/>
            <w:vAlign w:val="center"/>
          </w:tcPr>
          <w:p>
            <w:pPr>
              <w:pStyle w:val="10"/>
            </w:pPr>
            <w:r>
              <w:t>1.65</w:t>
            </w:r>
          </w:p>
        </w:tc>
        <w:tc>
          <w:tcPr>
            <w:tcW w:w="1246" w:type="dxa"/>
            <w:vAlign w:val="center"/>
          </w:tcPr>
          <w:p>
            <w:pPr>
              <w:pStyle w:val="10"/>
            </w:pPr>
            <w:r>
              <w:t>1.65</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30213</w:t>
            </w:r>
          </w:p>
        </w:tc>
        <w:tc>
          <w:tcPr>
            <w:tcW w:w="1160" w:type="dxa"/>
            <w:vAlign w:val="center"/>
          </w:tcPr>
          <w:p>
            <w:pPr>
              <w:pStyle w:val="12"/>
            </w:pPr>
          </w:p>
        </w:tc>
        <w:tc>
          <w:tcPr>
            <w:tcW w:w="4058" w:type="dxa"/>
            <w:vAlign w:val="center"/>
          </w:tcPr>
          <w:p>
            <w:pPr>
              <w:pStyle w:val="11"/>
            </w:pPr>
            <w:r>
              <w:t xml:space="preserve">5.维修（护）费 </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30231</w:t>
            </w:r>
          </w:p>
        </w:tc>
        <w:tc>
          <w:tcPr>
            <w:tcW w:w="1160" w:type="dxa"/>
            <w:vAlign w:val="center"/>
          </w:tcPr>
          <w:p>
            <w:pPr>
              <w:pStyle w:val="12"/>
            </w:pPr>
            <w:r>
              <w:t>50208</w:t>
            </w:r>
          </w:p>
        </w:tc>
        <w:tc>
          <w:tcPr>
            <w:tcW w:w="4058" w:type="dxa"/>
            <w:vAlign w:val="center"/>
          </w:tcPr>
          <w:p>
            <w:pPr>
              <w:pStyle w:val="11"/>
            </w:pPr>
            <w:r>
              <w:t>6.公务用车运行维护费</w:t>
            </w:r>
          </w:p>
        </w:tc>
        <w:tc>
          <w:tcPr>
            <w:tcW w:w="1246" w:type="dxa"/>
            <w:vAlign w:val="center"/>
          </w:tcPr>
          <w:p>
            <w:pPr>
              <w:pStyle w:val="10"/>
            </w:pPr>
            <w:r>
              <w:t>2.40</w:t>
            </w:r>
          </w:p>
        </w:tc>
        <w:tc>
          <w:tcPr>
            <w:tcW w:w="1246" w:type="dxa"/>
            <w:vAlign w:val="center"/>
          </w:tcPr>
          <w:p>
            <w:pPr>
              <w:pStyle w:val="10"/>
            </w:pPr>
            <w:r>
              <w:t>2.40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30239</w:t>
            </w:r>
          </w:p>
        </w:tc>
        <w:tc>
          <w:tcPr>
            <w:tcW w:w="1160" w:type="dxa"/>
            <w:vAlign w:val="center"/>
          </w:tcPr>
          <w:p>
            <w:pPr>
              <w:pStyle w:val="12"/>
            </w:pPr>
            <w:r>
              <w:t>50201</w:t>
            </w:r>
          </w:p>
        </w:tc>
        <w:tc>
          <w:tcPr>
            <w:tcW w:w="4058" w:type="dxa"/>
            <w:vAlign w:val="center"/>
          </w:tcPr>
          <w:p>
            <w:pPr>
              <w:pStyle w:val="11"/>
            </w:pPr>
            <w:r>
              <w:t>7.公务交通补贴</w:t>
            </w:r>
          </w:p>
        </w:tc>
        <w:tc>
          <w:tcPr>
            <w:tcW w:w="1246" w:type="dxa"/>
            <w:vAlign w:val="center"/>
          </w:tcPr>
          <w:p>
            <w:pPr>
              <w:pStyle w:val="10"/>
            </w:pPr>
            <w:r>
              <w:t>19.92</w:t>
            </w:r>
          </w:p>
        </w:tc>
        <w:tc>
          <w:tcPr>
            <w:tcW w:w="1246" w:type="dxa"/>
            <w:vAlign w:val="center"/>
          </w:tcPr>
          <w:p>
            <w:pPr>
              <w:pStyle w:val="10"/>
            </w:pPr>
            <w:r>
              <w:t>19.92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8.其他商品和服务支出</w:t>
            </w:r>
          </w:p>
        </w:tc>
        <w:tc>
          <w:tcPr>
            <w:tcW w:w="1246" w:type="dxa"/>
            <w:vAlign w:val="center"/>
          </w:tcPr>
          <w:p>
            <w:pPr>
              <w:pStyle w:val="10"/>
            </w:pPr>
            <w:r>
              <w:t>0.33</w:t>
            </w:r>
          </w:p>
        </w:tc>
        <w:tc>
          <w:tcPr>
            <w:tcW w:w="1246" w:type="dxa"/>
            <w:vAlign w:val="center"/>
          </w:tcPr>
          <w:p>
            <w:pPr>
              <w:pStyle w:val="10"/>
            </w:pPr>
            <w:r>
              <w:t>0.33</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二、按规定比例计提取安排公用经费</w:t>
            </w:r>
          </w:p>
        </w:tc>
        <w:tc>
          <w:tcPr>
            <w:tcW w:w="1246" w:type="dxa"/>
            <w:vAlign w:val="center"/>
          </w:tcPr>
          <w:p>
            <w:pPr>
              <w:pStyle w:val="10"/>
            </w:pPr>
            <w:r>
              <w:t>12.00</w:t>
            </w:r>
          </w:p>
        </w:tc>
        <w:tc>
          <w:tcPr>
            <w:tcW w:w="1246" w:type="dxa"/>
            <w:vAlign w:val="center"/>
          </w:tcPr>
          <w:p>
            <w:pPr>
              <w:pStyle w:val="10"/>
            </w:pPr>
            <w:r>
              <w:t>12.00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2050803</w:t>
            </w:r>
          </w:p>
        </w:tc>
        <w:tc>
          <w:tcPr>
            <w:tcW w:w="1161" w:type="dxa"/>
            <w:vAlign w:val="center"/>
          </w:tcPr>
          <w:p>
            <w:pPr>
              <w:pStyle w:val="12"/>
            </w:pPr>
            <w:r>
              <w:t>30216</w:t>
            </w:r>
          </w:p>
        </w:tc>
        <w:tc>
          <w:tcPr>
            <w:tcW w:w="1160" w:type="dxa"/>
            <w:vAlign w:val="center"/>
          </w:tcPr>
          <w:p>
            <w:pPr>
              <w:pStyle w:val="12"/>
            </w:pPr>
            <w:r>
              <w:t>50203</w:t>
            </w:r>
          </w:p>
        </w:tc>
        <w:tc>
          <w:tcPr>
            <w:tcW w:w="4058" w:type="dxa"/>
            <w:vAlign w:val="center"/>
          </w:tcPr>
          <w:p>
            <w:pPr>
              <w:pStyle w:val="11"/>
            </w:pPr>
            <w:r>
              <w:t>9.培训费</w:t>
            </w:r>
          </w:p>
        </w:tc>
        <w:tc>
          <w:tcPr>
            <w:tcW w:w="1246" w:type="dxa"/>
            <w:vAlign w:val="center"/>
          </w:tcPr>
          <w:p>
            <w:pPr>
              <w:pStyle w:val="10"/>
            </w:pPr>
            <w:r>
              <w:t>2.25</w:t>
            </w:r>
          </w:p>
        </w:tc>
        <w:tc>
          <w:tcPr>
            <w:tcW w:w="1246" w:type="dxa"/>
            <w:vAlign w:val="center"/>
          </w:tcPr>
          <w:p>
            <w:pPr>
              <w:pStyle w:val="10"/>
            </w:pPr>
            <w:r>
              <w:t>2.25</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30217</w:t>
            </w:r>
          </w:p>
        </w:tc>
        <w:tc>
          <w:tcPr>
            <w:tcW w:w="1160" w:type="dxa"/>
            <w:vAlign w:val="center"/>
          </w:tcPr>
          <w:p>
            <w:pPr>
              <w:pStyle w:val="12"/>
            </w:pPr>
            <w:r>
              <w:t>50206</w:t>
            </w:r>
          </w:p>
        </w:tc>
        <w:tc>
          <w:tcPr>
            <w:tcW w:w="4058" w:type="dxa"/>
            <w:vAlign w:val="center"/>
          </w:tcPr>
          <w:p>
            <w:pPr>
              <w:pStyle w:val="11"/>
            </w:pPr>
            <w:r>
              <w:t>10.公务接待费</w:t>
            </w:r>
          </w:p>
        </w:tc>
        <w:tc>
          <w:tcPr>
            <w:tcW w:w="1246" w:type="dxa"/>
            <w:vAlign w:val="center"/>
          </w:tcPr>
          <w:p>
            <w:pPr>
              <w:pStyle w:val="10"/>
            </w:pPr>
            <w:r>
              <w:t>0.36</w:t>
            </w:r>
          </w:p>
        </w:tc>
        <w:tc>
          <w:tcPr>
            <w:tcW w:w="1246" w:type="dxa"/>
            <w:vAlign w:val="center"/>
          </w:tcPr>
          <w:p>
            <w:pPr>
              <w:pStyle w:val="10"/>
            </w:pPr>
            <w:r>
              <w:t>0.36</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30228</w:t>
            </w:r>
          </w:p>
        </w:tc>
        <w:tc>
          <w:tcPr>
            <w:tcW w:w="1160" w:type="dxa"/>
            <w:vAlign w:val="center"/>
          </w:tcPr>
          <w:p>
            <w:pPr>
              <w:pStyle w:val="12"/>
            </w:pPr>
            <w:r>
              <w:t>50201</w:t>
            </w:r>
          </w:p>
        </w:tc>
        <w:tc>
          <w:tcPr>
            <w:tcW w:w="4058" w:type="dxa"/>
            <w:vAlign w:val="center"/>
          </w:tcPr>
          <w:p>
            <w:pPr>
              <w:pStyle w:val="11"/>
            </w:pPr>
            <w:r>
              <w:t>11.工会经费</w:t>
            </w:r>
          </w:p>
        </w:tc>
        <w:tc>
          <w:tcPr>
            <w:tcW w:w="1246" w:type="dxa"/>
            <w:vAlign w:val="center"/>
          </w:tcPr>
          <w:p>
            <w:pPr>
              <w:pStyle w:val="10"/>
            </w:pPr>
            <w:r>
              <w:t>2.69</w:t>
            </w:r>
          </w:p>
        </w:tc>
        <w:tc>
          <w:tcPr>
            <w:tcW w:w="1246" w:type="dxa"/>
            <w:vAlign w:val="center"/>
          </w:tcPr>
          <w:p>
            <w:pPr>
              <w:pStyle w:val="10"/>
            </w:pPr>
            <w:r>
              <w:t>2.69</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30229</w:t>
            </w:r>
          </w:p>
        </w:tc>
        <w:tc>
          <w:tcPr>
            <w:tcW w:w="1160" w:type="dxa"/>
            <w:vAlign w:val="center"/>
          </w:tcPr>
          <w:p>
            <w:pPr>
              <w:pStyle w:val="12"/>
            </w:pPr>
            <w:r>
              <w:t>50201</w:t>
            </w:r>
          </w:p>
        </w:tc>
        <w:tc>
          <w:tcPr>
            <w:tcW w:w="4058" w:type="dxa"/>
            <w:vAlign w:val="center"/>
          </w:tcPr>
          <w:p>
            <w:pPr>
              <w:pStyle w:val="11"/>
            </w:pPr>
            <w:r>
              <w:t>12.福利费</w:t>
            </w:r>
          </w:p>
        </w:tc>
        <w:tc>
          <w:tcPr>
            <w:tcW w:w="1246" w:type="dxa"/>
            <w:vAlign w:val="center"/>
          </w:tcPr>
          <w:p>
            <w:pPr>
              <w:pStyle w:val="10"/>
            </w:pPr>
            <w:r>
              <w:t>2.98</w:t>
            </w:r>
          </w:p>
        </w:tc>
        <w:tc>
          <w:tcPr>
            <w:tcW w:w="1246" w:type="dxa"/>
            <w:vAlign w:val="center"/>
          </w:tcPr>
          <w:p>
            <w:pPr>
              <w:pStyle w:val="10"/>
            </w:pPr>
            <w:r>
              <w:t>2.98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13.其他</w:t>
            </w:r>
          </w:p>
        </w:tc>
        <w:tc>
          <w:tcPr>
            <w:tcW w:w="1246" w:type="dxa"/>
            <w:vAlign w:val="center"/>
          </w:tcPr>
          <w:p>
            <w:pPr>
              <w:pStyle w:val="10"/>
            </w:pPr>
            <w:r>
              <w:t>3.72</w:t>
            </w:r>
          </w:p>
        </w:tc>
        <w:tc>
          <w:tcPr>
            <w:tcW w:w="1246" w:type="dxa"/>
            <w:vAlign w:val="center"/>
          </w:tcPr>
          <w:p>
            <w:pPr>
              <w:pStyle w:val="10"/>
            </w:pPr>
            <w:r>
              <w:t>3.72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13.1离休人员福利费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13.2退休人员福利费</w:t>
            </w:r>
          </w:p>
        </w:tc>
        <w:tc>
          <w:tcPr>
            <w:tcW w:w="1246" w:type="dxa"/>
            <w:vAlign w:val="center"/>
          </w:tcPr>
          <w:p>
            <w:pPr>
              <w:pStyle w:val="10"/>
            </w:pPr>
            <w:r>
              <w:t>2.02</w:t>
            </w:r>
          </w:p>
        </w:tc>
        <w:tc>
          <w:tcPr>
            <w:tcW w:w="1246" w:type="dxa"/>
            <w:vAlign w:val="center"/>
          </w:tcPr>
          <w:p>
            <w:pPr>
              <w:pStyle w:val="10"/>
            </w:pPr>
            <w:r>
              <w:t>2.02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13.3离休干部公用经费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13.4离休干部特需费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13.5退休干部公用经费</w:t>
            </w:r>
          </w:p>
        </w:tc>
        <w:tc>
          <w:tcPr>
            <w:tcW w:w="1246" w:type="dxa"/>
            <w:vAlign w:val="center"/>
          </w:tcPr>
          <w:p>
            <w:pPr>
              <w:pStyle w:val="10"/>
            </w:pPr>
            <w:r>
              <w:t>1.02</w:t>
            </w:r>
          </w:p>
        </w:tc>
        <w:tc>
          <w:tcPr>
            <w:tcW w:w="1246" w:type="dxa"/>
            <w:vAlign w:val="center"/>
          </w:tcPr>
          <w:p>
            <w:pPr>
              <w:pStyle w:val="10"/>
            </w:pPr>
            <w:r>
              <w:t>1.02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2010501</w:t>
            </w:r>
          </w:p>
        </w:tc>
        <w:tc>
          <w:tcPr>
            <w:tcW w:w="1161" w:type="dxa"/>
            <w:vAlign w:val="center"/>
          </w:tcPr>
          <w:p>
            <w:pPr>
              <w:pStyle w:val="12"/>
            </w:pPr>
            <w:r>
              <w:t>30299</w:t>
            </w:r>
          </w:p>
        </w:tc>
        <w:tc>
          <w:tcPr>
            <w:tcW w:w="1160" w:type="dxa"/>
            <w:vAlign w:val="center"/>
          </w:tcPr>
          <w:p>
            <w:pPr>
              <w:pStyle w:val="12"/>
            </w:pPr>
            <w:r>
              <w:t>50299</w:t>
            </w:r>
          </w:p>
        </w:tc>
        <w:tc>
          <w:tcPr>
            <w:tcW w:w="4058" w:type="dxa"/>
            <w:vAlign w:val="center"/>
          </w:tcPr>
          <w:p>
            <w:pPr>
              <w:pStyle w:val="11"/>
            </w:pPr>
            <w:r>
              <w:t>13.6退休干部特需费</w:t>
            </w:r>
          </w:p>
        </w:tc>
        <w:tc>
          <w:tcPr>
            <w:tcW w:w="1246" w:type="dxa"/>
            <w:vAlign w:val="center"/>
          </w:tcPr>
          <w:p>
            <w:pPr>
              <w:pStyle w:val="10"/>
            </w:pPr>
            <w:r>
              <w:t>0.68</w:t>
            </w:r>
          </w:p>
        </w:tc>
        <w:tc>
          <w:tcPr>
            <w:tcW w:w="1246" w:type="dxa"/>
            <w:vAlign w:val="center"/>
          </w:tcPr>
          <w:p>
            <w:pPr>
              <w:pStyle w:val="10"/>
            </w:pPr>
            <w:r>
              <w:t>0.68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三、非定额安排公用经费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30205</w:t>
            </w:r>
          </w:p>
        </w:tc>
        <w:tc>
          <w:tcPr>
            <w:tcW w:w="1160" w:type="dxa"/>
            <w:vAlign w:val="center"/>
          </w:tcPr>
          <w:p>
            <w:pPr>
              <w:pStyle w:val="12"/>
            </w:pPr>
          </w:p>
        </w:tc>
        <w:tc>
          <w:tcPr>
            <w:tcW w:w="4058" w:type="dxa"/>
            <w:vAlign w:val="center"/>
          </w:tcPr>
          <w:p>
            <w:pPr>
              <w:pStyle w:val="11"/>
            </w:pPr>
            <w:r>
              <w:t>14.水费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30206</w:t>
            </w:r>
          </w:p>
        </w:tc>
        <w:tc>
          <w:tcPr>
            <w:tcW w:w="1160" w:type="dxa"/>
            <w:vAlign w:val="center"/>
          </w:tcPr>
          <w:p>
            <w:pPr>
              <w:pStyle w:val="12"/>
            </w:pPr>
          </w:p>
        </w:tc>
        <w:tc>
          <w:tcPr>
            <w:tcW w:w="4058" w:type="dxa"/>
            <w:vAlign w:val="center"/>
          </w:tcPr>
          <w:p>
            <w:pPr>
              <w:pStyle w:val="11"/>
            </w:pPr>
            <w:r>
              <w:t>15.电费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30208</w:t>
            </w:r>
          </w:p>
        </w:tc>
        <w:tc>
          <w:tcPr>
            <w:tcW w:w="1160" w:type="dxa"/>
            <w:vAlign w:val="center"/>
          </w:tcPr>
          <w:p>
            <w:pPr>
              <w:pStyle w:val="12"/>
            </w:pPr>
          </w:p>
        </w:tc>
        <w:tc>
          <w:tcPr>
            <w:tcW w:w="4058" w:type="dxa"/>
            <w:vAlign w:val="center"/>
          </w:tcPr>
          <w:p>
            <w:pPr>
              <w:pStyle w:val="11"/>
            </w:pPr>
            <w:r>
              <w:t>16.取暖费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1160"/>
        <w:gridCol w:w="1566"/>
        <w:gridCol w:w="1565"/>
        <w:gridCol w:w="1565"/>
        <w:gridCol w:w="1565"/>
        <w:gridCol w:w="1565"/>
        <w:gridCol w:w="1565"/>
        <w:gridCol w:w="1565"/>
      </w:tblGrid>
      <w:tr>
        <w:trPr>
          <w:tblHeader/>
          <w:jc w:val="center"/>
        </w:trPr>
        <w:tc>
          <w:tcPr>
            <w:tcW w:w="7191" w:type="dxa"/>
            <w:gridSpan w:val="4"/>
            <w:tcBorders>
              <w:top w:val="single" w:color="FFFFFF" w:sz="6" w:space="0"/>
              <w:left w:val="single" w:color="FFFFFF" w:sz="6" w:space="0"/>
              <w:right w:val="single" w:color="FFFFFF" w:sz="6" w:space="0"/>
            </w:tcBorders>
            <w:vAlign w:val="center"/>
          </w:tcPr>
          <w:p>
            <w:pPr>
              <w:pStyle w:val="8"/>
            </w:pPr>
            <w:r>
              <w:t>212003唐山市统计局（参公2户）</w:t>
            </w:r>
          </w:p>
        </w:tc>
        <w:tc>
          <w:tcPr>
            <w:tcW w:w="7825" w:type="dxa"/>
            <w:gridSpan w:val="5"/>
            <w:tcBorders>
              <w:top w:val="single" w:color="FFFFFF" w:sz="6" w:space="0"/>
              <w:left w:val="single" w:color="FFFFFF" w:sz="6" w:space="0"/>
              <w:right w:val="single" w:color="FFFFFF" w:sz="6" w:space="0"/>
            </w:tcBorders>
            <w:vAlign w:val="center"/>
          </w:tcPr>
          <w:p>
            <w:pPr>
              <w:pStyle w:val="7"/>
            </w:pPr>
            <w:r>
              <w:t>单位：万元</w:t>
            </w:r>
          </w:p>
        </w:tc>
      </w:tr>
      <w:tr>
        <w:trPr>
          <w:tblHeader/>
          <w:jc w:val="center"/>
        </w:trPr>
        <w:tc>
          <w:tcPr>
            <w:tcW w:w="2900" w:type="dxa"/>
            <w:vMerge w:val="restart"/>
            <w:vAlign w:val="center"/>
          </w:tcPr>
          <w:p>
            <w:pPr>
              <w:pStyle w:val="9"/>
            </w:pPr>
            <w:r>
              <w:t>项目名称</w:t>
            </w:r>
          </w:p>
        </w:tc>
        <w:tc>
          <w:tcPr>
            <w:tcW w:w="1160" w:type="dxa"/>
            <w:vMerge w:val="restart"/>
            <w:vAlign w:val="center"/>
          </w:tcPr>
          <w:p>
            <w:pPr>
              <w:pStyle w:val="9"/>
            </w:pPr>
            <w:r>
              <w:t>功能分类科目编码</w:t>
            </w:r>
          </w:p>
        </w:tc>
        <w:tc>
          <w:tcPr>
            <w:tcW w:w="10956" w:type="dxa"/>
            <w:gridSpan w:val="7"/>
            <w:vAlign w:val="center"/>
          </w:tcPr>
          <w:p>
            <w:pPr>
              <w:pStyle w:val="9"/>
            </w:pPr>
            <w:r>
              <w:t>资 金 来 源</w:t>
            </w:r>
          </w:p>
        </w:tc>
      </w:tr>
      <w:tr>
        <w:trPr>
          <w:tblHeader/>
          <w:jc w:val="center"/>
        </w:trPr>
        <w:tc>
          <w:tcPr>
            <w:tcW w:w="2900" w:type="dxa"/>
            <w:vMerge w:val="continue"/>
            <w:vAlign w:val="top"/>
          </w:tcPr>
          <w:p/>
        </w:tc>
        <w:tc>
          <w:tcPr>
            <w:tcW w:w="1160" w:type="dxa"/>
            <w:vMerge w:val="continue"/>
            <w:vAlign w:val="top"/>
          </w:tcPr>
          <w:p/>
        </w:tc>
        <w:tc>
          <w:tcPr>
            <w:tcW w:w="1566" w:type="dxa"/>
            <w:vAlign w:val="center"/>
          </w:tcPr>
          <w:p>
            <w:pPr>
              <w:pStyle w:val="9"/>
            </w:pPr>
            <w:r>
              <w:t>合 计</w:t>
            </w:r>
          </w:p>
        </w:tc>
        <w:tc>
          <w:tcPr>
            <w:tcW w:w="1565" w:type="dxa"/>
            <w:vAlign w:val="center"/>
          </w:tcPr>
          <w:p>
            <w:pPr>
              <w:pStyle w:val="9"/>
            </w:pPr>
            <w:r>
              <w:t>一般公共        预算拨款</w:t>
            </w:r>
          </w:p>
        </w:tc>
        <w:tc>
          <w:tcPr>
            <w:tcW w:w="1565" w:type="dxa"/>
            <w:vAlign w:val="center"/>
          </w:tcPr>
          <w:p>
            <w:pPr>
              <w:pStyle w:val="9"/>
            </w:pPr>
            <w:r>
              <w:t>基金预算拨款</w:t>
            </w:r>
          </w:p>
        </w:tc>
        <w:tc>
          <w:tcPr>
            <w:tcW w:w="1565" w:type="dxa"/>
            <w:vAlign w:val="center"/>
          </w:tcPr>
          <w:p>
            <w:pPr>
              <w:pStyle w:val="9"/>
            </w:pPr>
            <w:r>
              <w:t>国有资本经营预算拨款</w:t>
            </w:r>
          </w:p>
        </w:tc>
        <w:tc>
          <w:tcPr>
            <w:tcW w:w="1565" w:type="dxa"/>
            <w:vAlign w:val="center"/>
          </w:tcPr>
          <w:p>
            <w:pPr>
              <w:pStyle w:val="9"/>
            </w:pPr>
            <w:r>
              <w:t>财政专户核拨</w:t>
            </w:r>
          </w:p>
        </w:tc>
        <w:tc>
          <w:tcPr>
            <w:tcW w:w="1565" w:type="dxa"/>
            <w:vAlign w:val="center"/>
          </w:tcPr>
          <w:p>
            <w:pPr>
              <w:pStyle w:val="9"/>
            </w:pPr>
            <w:r>
              <w:t>单位资金</w:t>
            </w:r>
          </w:p>
        </w:tc>
        <w:tc>
          <w:tcPr>
            <w:tcW w:w="1565" w:type="dxa"/>
            <w:vAlign w:val="center"/>
          </w:tcPr>
          <w:p>
            <w:pPr>
              <w:pStyle w:val="9"/>
            </w:pPr>
            <w:r>
              <w:t>上年结转结余</w:t>
            </w:r>
          </w:p>
        </w:tc>
      </w:tr>
      <w:tr>
        <w:trPr>
          <w:jc w:val="center"/>
        </w:trPr>
        <w:tc>
          <w:tcPr>
            <w:tcW w:w="2900" w:type="dxa"/>
            <w:vAlign w:val="center"/>
          </w:tcPr>
          <w:p>
            <w:pPr>
              <w:pStyle w:val="13"/>
            </w:pPr>
            <w:r>
              <w:t>合计</w:t>
            </w:r>
          </w:p>
        </w:tc>
        <w:tc>
          <w:tcPr>
            <w:tcW w:w="1160" w:type="dxa"/>
            <w:vAlign w:val="center"/>
          </w:tcPr>
          <w:p>
            <w:pPr>
              <w:pStyle w:val="14"/>
            </w:pPr>
          </w:p>
        </w:tc>
        <w:tc>
          <w:tcPr>
            <w:tcW w:w="1566" w:type="dxa"/>
            <w:vAlign w:val="center"/>
          </w:tcPr>
          <w:p>
            <w:pPr>
              <w:pStyle w:val="14"/>
            </w:pPr>
            <w:r>
              <w:t>328.33</w:t>
            </w:r>
          </w:p>
        </w:tc>
        <w:tc>
          <w:tcPr>
            <w:tcW w:w="1565" w:type="dxa"/>
            <w:vAlign w:val="center"/>
          </w:tcPr>
          <w:p>
            <w:pPr>
              <w:pStyle w:val="14"/>
            </w:pPr>
            <w:r>
              <w:t>328.33</w:t>
            </w: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r>
      <w:tr>
        <w:trPr>
          <w:jc w:val="center"/>
        </w:trPr>
        <w:tc>
          <w:tcPr>
            <w:tcW w:w="2900" w:type="dxa"/>
            <w:vMerge w:val="restart"/>
            <w:vAlign w:val="center"/>
          </w:tcPr>
          <w:p>
            <w:pPr>
              <w:pStyle w:val="11"/>
            </w:pPr>
            <w:r>
              <w:t>第八次投入产出调查</w:t>
            </w:r>
          </w:p>
        </w:tc>
        <w:tc>
          <w:tcPr>
            <w:tcW w:w="1160" w:type="dxa"/>
            <w:vAlign w:val="center"/>
          </w:tcPr>
          <w:p>
            <w:pPr>
              <w:pStyle w:val="11"/>
            </w:pPr>
            <w:r>
              <w:t>2010507</w:t>
            </w:r>
          </w:p>
        </w:tc>
        <w:tc>
          <w:tcPr>
            <w:tcW w:w="1566" w:type="dxa"/>
            <w:vAlign w:val="center"/>
          </w:tcPr>
          <w:p>
            <w:pPr>
              <w:pStyle w:val="10"/>
            </w:pPr>
            <w:r>
              <w:t>45.19</w:t>
            </w:r>
          </w:p>
        </w:tc>
        <w:tc>
          <w:tcPr>
            <w:tcW w:w="1565" w:type="dxa"/>
            <w:vAlign w:val="center"/>
          </w:tcPr>
          <w:p>
            <w:pPr>
              <w:pStyle w:val="10"/>
            </w:pPr>
            <w:r>
              <w:t>45.19</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4.81</w:t>
            </w:r>
          </w:p>
        </w:tc>
        <w:tc>
          <w:tcPr>
            <w:tcW w:w="1565" w:type="dxa"/>
            <w:vAlign w:val="center"/>
          </w:tcPr>
          <w:p>
            <w:pPr>
              <w:pStyle w:val="10"/>
            </w:pPr>
            <w:r>
              <w:t>4.81</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第五次全国经济普查</w:t>
            </w:r>
          </w:p>
        </w:tc>
        <w:tc>
          <w:tcPr>
            <w:tcW w:w="1160" w:type="dxa"/>
            <w:vAlign w:val="center"/>
          </w:tcPr>
          <w:p>
            <w:pPr>
              <w:pStyle w:val="11"/>
            </w:pPr>
            <w:r>
              <w:t>2010507</w:t>
            </w:r>
          </w:p>
        </w:tc>
        <w:tc>
          <w:tcPr>
            <w:tcW w:w="1566" w:type="dxa"/>
            <w:vAlign w:val="center"/>
          </w:tcPr>
          <w:p>
            <w:pPr>
              <w:pStyle w:val="10"/>
            </w:pPr>
            <w:r>
              <w:t>128.76</w:t>
            </w:r>
          </w:p>
        </w:tc>
        <w:tc>
          <w:tcPr>
            <w:tcW w:w="1565" w:type="dxa"/>
            <w:vAlign w:val="center"/>
          </w:tcPr>
          <w:p>
            <w:pPr>
              <w:pStyle w:val="10"/>
            </w:pPr>
            <w:r>
              <w:t>128.76</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41.24</w:t>
            </w:r>
          </w:p>
        </w:tc>
        <w:tc>
          <w:tcPr>
            <w:tcW w:w="1565" w:type="dxa"/>
            <w:vAlign w:val="center"/>
          </w:tcPr>
          <w:p>
            <w:pPr>
              <w:pStyle w:val="10"/>
            </w:pPr>
            <w:r>
              <w:t>41.24</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城乡一体化住户调查</w:t>
            </w:r>
          </w:p>
        </w:tc>
        <w:tc>
          <w:tcPr>
            <w:tcW w:w="1160" w:type="dxa"/>
            <w:vAlign w:val="center"/>
          </w:tcPr>
          <w:p>
            <w:pPr>
              <w:pStyle w:val="11"/>
            </w:pPr>
            <w:r>
              <w:t>2010505</w:t>
            </w:r>
          </w:p>
        </w:tc>
        <w:tc>
          <w:tcPr>
            <w:tcW w:w="1566" w:type="dxa"/>
            <w:vAlign w:val="center"/>
          </w:tcPr>
          <w:p>
            <w:pPr>
              <w:pStyle w:val="10"/>
            </w:pPr>
            <w:r>
              <w:t>24.51</w:t>
            </w:r>
          </w:p>
        </w:tc>
        <w:tc>
          <w:tcPr>
            <w:tcW w:w="1565" w:type="dxa"/>
            <w:vAlign w:val="center"/>
          </w:tcPr>
          <w:p>
            <w:pPr>
              <w:pStyle w:val="10"/>
            </w:pPr>
            <w:r>
              <w:t>24.51</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城镇低收入居民基本生活费用价格指数调查</w:t>
            </w:r>
          </w:p>
        </w:tc>
        <w:tc>
          <w:tcPr>
            <w:tcW w:w="1160" w:type="dxa"/>
            <w:vAlign w:val="center"/>
          </w:tcPr>
          <w:p>
            <w:pPr>
              <w:pStyle w:val="11"/>
            </w:pPr>
            <w:r>
              <w:t>2010505</w:t>
            </w:r>
          </w:p>
        </w:tc>
        <w:tc>
          <w:tcPr>
            <w:tcW w:w="1566" w:type="dxa"/>
            <w:vAlign w:val="center"/>
          </w:tcPr>
          <w:p>
            <w:pPr>
              <w:pStyle w:val="10"/>
            </w:pPr>
            <w:r>
              <w:t>5.00</w:t>
            </w:r>
          </w:p>
        </w:tc>
        <w:tc>
          <w:tcPr>
            <w:tcW w:w="1565" w:type="dxa"/>
            <w:vAlign w:val="center"/>
          </w:tcPr>
          <w:p>
            <w:pPr>
              <w:pStyle w:val="10"/>
            </w:pPr>
            <w:r>
              <w:t>5.00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高质量发展绩效评价问卷调查</w:t>
            </w:r>
          </w:p>
        </w:tc>
        <w:tc>
          <w:tcPr>
            <w:tcW w:w="1160" w:type="dxa"/>
            <w:vAlign w:val="center"/>
          </w:tcPr>
          <w:p>
            <w:pPr>
              <w:pStyle w:val="11"/>
            </w:pPr>
            <w:r>
              <w:t>2010505</w:t>
            </w:r>
          </w:p>
        </w:tc>
        <w:tc>
          <w:tcPr>
            <w:tcW w:w="1566" w:type="dxa"/>
            <w:vAlign w:val="center"/>
          </w:tcPr>
          <w:p>
            <w:pPr>
              <w:pStyle w:val="10"/>
            </w:pPr>
            <w:r>
              <w:t>12.00</w:t>
            </w:r>
          </w:p>
        </w:tc>
        <w:tc>
          <w:tcPr>
            <w:tcW w:w="1565" w:type="dxa"/>
            <w:vAlign w:val="center"/>
          </w:tcPr>
          <w:p>
            <w:pPr>
              <w:pStyle w:val="10"/>
            </w:pPr>
            <w:r>
              <w:t>12.00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各项调查的其他相关费用</w:t>
            </w:r>
          </w:p>
        </w:tc>
        <w:tc>
          <w:tcPr>
            <w:tcW w:w="1160" w:type="dxa"/>
            <w:vAlign w:val="center"/>
          </w:tcPr>
          <w:p>
            <w:pPr>
              <w:pStyle w:val="11"/>
            </w:pPr>
            <w:r>
              <w:t>2010505</w:t>
            </w:r>
          </w:p>
        </w:tc>
        <w:tc>
          <w:tcPr>
            <w:tcW w:w="1566" w:type="dxa"/>
            <w:vAlign w:val="center"/>
          </w:tcPr>
          <w:p>
            <w:pPr>
              <w:pStyle w:val="10"/>
            </w:pPr>
            <w:r>
              <w:t>40.50</w:t>
            </w:r>
          </w:p>
        </w:tc>
        <w:tc>
          <w:tcPr>
            <w:tcW w:w="1565" w:type="dxa"/>
            <w:vAlign w:val="center"/>
          </w:tcPr>
          <w:p>
            <w:pPr>
              <w:pStyle w:val="10"/>
            </w:pPr>
            <w:r>
              <w:t>40.50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人口变动抽样调查</w:t>
            </w:r>
          </w:p>
        </w:tc>
        <w:tc>
          <w:tcPr>
            <w:tcW w:w="1160" w:type="dxa"/>
            <w:vAlign w:val="center"/>
          </w:tcPr>
          <w:p>
            <w:pPr>
              <w:pStyle w:val="11"/>
            </w:pPr>
            <w:r>
              <w:t>2010505</w:t>
            </w:r>
          </w:p>
        </w:tc>
        <w:tc>
          <w:tcPr>
            <w:tcW w:w="1566" w:type="dxa"/>
            <w:vAlign w:val="center"/>
          </w:tcPr>
          <w:p>
            <w:pPr>
              <w:pStyle w:val="10"/>
            </w:pPr>
            <w:r>
              <w:t>3.00</w:t>
            </w:r>
          </w:p>
        </w:tc>
        <w:tc>
          <w:tcPr>
            <w:tcW w:w="1565" w:type="dxa"/>
            <w:vAlign w:val="center"/>
          </w:tcPr>
          <w:p>
            <w:pPr>
              <w:pStyle w:val="10"/>
            </w:pPr>
            <w:r>
              <w:t>3.00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2.00</w:t>
            </w:r>
          </w:p>
        </w:tc>
        <w:tc>
          <w:tcPr>
            <w:tcW w:w="1565" w:type="dxa"/>
            <w:vAlign w:val="center"/>
          </w:tcPr>
          <w:p>
            <w:pPr>
              <w:pStyle w:val="10"/>
            </w:pPr>
            <w:r>
              <w:t>2.00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社情民意调查热线12340</w:t>
            </w:r>
          </w:p>
        </w:tc>
        <w:tc>
          <w:tcPr>
            <w:tcW w:w="1160" w:type="dxa"/>
            <w:vAlign w:val="center"/>
          </w:tcPr>
          <w:p>
            <w:pPr>
              <w:pStyle w:val="11"/>
            </w:pPr>
            <w:r>
              <w:t>2010505</w:t>
            </w:r>
          </w:p>
        </w:tc>
        <w:tc>
          <w:tcPr>
            <w:tcW w:w="1566" w:type="dxa"/>
            <w:vAlign w:val="center"/>
          </w:tcPr>
          <w:p>
            <w:pPr>
              <w:pStyle w:val="10"/>
            </w:pPr>
            <w:r>
              <w:t>1.80</w:t>
            </w:r>
          </w:p>
        </w:tc>
        <w:tc>
          <w:tcPr>
            <w:tcW w:w="1565" w:type="dxa"/>
            <w:vAlign w:val="center"/>
          </w:tcPr>
          <w:p>
            <w:pPr>
              <w:pStyle w:val="10"/>
            </w:pPr>
            <w:r>
              <w:t>1.80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省级月度调查失业率</w:t>
            </w:r>
          </w:p>
        </w:tc>
        <w:tc>
          <w:tcPr>
            <w:tcW w:w="1160" w:type="dxa"/>
            <w:vAlign w:val="center"/>
          </w:tcPr>
          <w:p>
            <w:pPr>
              <w:pStyle w:val="11"/>
            </w:pPr>
            <w:r>
              <w:t>2010505</w:t>
            </w:r>
          </w:p>
        </w:tc>
        <w:tc>
          <w:tcPr>
            <w:tcW w:w="1566" w:type="dxa"/>
            <w:vAlign w:val="center"/>
          </w:tcPr>
          <w:p>
            <w:pPr>
              <w:pStyle w:val="10"/>
            </w:pPr>
            <w:r>
              <w:t>8.60</w:t>
            </w:r>
          </w:p>
        </w:tc>
        <w:tc>
          <w:tcPr>
            <w:tcW w:w="1565" w:type="dxa"/>
            <w:vAlign w:val="center"/>
          </w:tcPr>
          <w:p>
            <w:pPr>
              <w:pStyle w:val="10"/>
            </w:pPr>
            <w:r>
              <w:t>8.60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2.42</w:t>
            </w:r>
          </w:p>
        </w:tc>
        <w:tc>
          <w:tcPr>
            <w:tcW w:w="1565" w:type="dxa"/>
            <w:vAlign w:val="center"/>
          </w:tcPr>
          <w:p>
            <w:pPr>
              <w:pStyle w:val="10"/>
            </w:pPr>
            <w:r>
              <w:t>2.42</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唐山市房地产网签价格统计调查</w:t>
            </w:r>
          </w:p>
        </w:tc>
        <w:tc>
          <w:tcPr>
            <w:tcW w:w="1160" w:type="dxa"/>
            <w:vAlign w:val="center"/>
          </w:tcPr>
          <w:p>
            <w:pPr>
              <w:pStyle w:val="11"/>
            </w:pPr>
            <w:r>
              <w:t>2010505</w:t>
            </w:r>
          </w:p>
        </w:tc>
        <w:tc>
          <w:tcPr>
            <w:tcW w:w="1566" w:type="dxa"/>
            <w:vAlign w:val="center"/>
          </w:tcPr>
          <w:p>
            <w:pPr>
              <w:pStyle w:val="10"/>
            </w:pPr>
            <w:r>
              <w:t>5.00</w:t>
            </w:r>
          </w:p>
        </w:tc>
        <w:tc>
          <w:tcPr>
            <w:tcW w:w="1565" w:type="dxa"/>
            <w:vAlign w:val="center"/>
          </w:tcPr>
          <w:p>
            <w:pPr>
              <w:pStyle w:val="10"/>
            </w:pPr>
            <w:r>
              <w:t>5.00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restart"/>
            <w:vAlign w:val="center"/>
          </w:tcPr>
          <w:p>
            <w:pPr>
              <w:pStyle w:val="11"/>
            </w:pPr>
            <w:r>
              <w:t>唐山市粮食产量抽样调查</w:t>
            </w:r>
          </w:p>
        </w:tc>
        <w:tc>
          <w:tcPr>
            <w:tcW w:w="1160" w:type="dxa"/>
            <w:vAlign w:val="center"/>
          </w:tcPr>
          <w:p>
            <w:pPr>
              <w:pStyle w:val="11"/>
            </w:pPr>
            <w:r>
              <w:t>2010505</w:t>
            </w:r>
          </w:p>
        </w:tc>
        <w:tc>
          <w:tcPr>
            <w:tcW w:w="1566" w:type="dxa"/>
            <w:vAlign w:val="center"/>
          </w:tcPr>
          <w:p>
            <w:pPr>
              <w:pStyle w:val="10"/>
            </w:pPr>
            <w:r>
              <w:t>2.50</w:t>
            </w:r>
          </w:p>
        </w:tc>
        <w:tc>
          <w:tcPr>
            <w:tcW w:w="1565" w:type="dxa"/>
            <w:vAlign w:val="center"/>
          </w:tcPr>
          <w:p>
            <w:pPr>
              <w:pStyle w:val="10"/>
            </w:pPr>
            <w:r>
              <w:t>2.50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Merge w:val="continue"/>
            <w:vAlign w:val="center"/>
          </w:tcPr>
          <w:p/>
        </w:tc>
        <w:tc>
          <w:tcPr>
            <w:tcW w:w="1160" w:type="dxa"/>
            <w:vAlign w:val="center"/>
          </w:tcPr>
          <w:p>
            <w:pPr>
              <w:pStyle w:val="11"/>
            </w:pPr>
            <w:r>
              <w:t>2050803</w:t>
            </w:r>
          </w:p>
        </w:tc>
        <w:tc>
          <w:tcPr>
            <w:tcW w:w="1566" w:type="dxa"/>
            <w:vAlign w:val="center"/>
          </w:tcPr>
          <w:p>
            <w:pPr>
              <w:pStyle w:val="10"/>
            </w:pPr>
            <w:r>
              <w:t>1.00</w:t>
            </w:r>
          </w:p>
        </w:tc>
        <w:tc>
          <w:tcPr>
            <w:tcW w:w="1565" w:type="dxa"/>
            <w:vAlign w:val="center"/>
          </w:tcPr>
          <w:p>
            <w:pPr>
              <w:pStyle w:val="10"/>
            </w:pPr>
            <w:r>
              <w:t>1.00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9"/>
        <w:gridCol w:w="1636"/>
        <w:gridCol w:w="1635"/>
        <w:gridCol w:w="1635"/>
        <w:gridCol w:w="1734"/>
        <w:gridCol w:w="1636"/>
        <w:gridCol w:w="1635"/>
        <w:gridCol w:w="1636"/>
      </w:tblGrid>
      <w:tr>
        <w:trPr>
          <w:trHeight w:val="425" w:hRule="atLeast"/>
          <w:tblHeader/>
          <w:jc w:val="center"/>
        </w:trPr>
        <w:tc>
          <w:tcPr>
            <w:tcW w:w="11745" w:type="dxa"/>
            <w:gridSpan w:val="6"/>
            <w:tcBorders>
              <w:top w:val="single" w:color="FFFFFF" w:sz="6" w:space="0"/>
              <w:left w:val="single" w:color="FFFFFF" w:sz="6" w:space="0"/>
              <w:right w:val="single" w:color="FFFFFF" w:sz="6" w:space="0"/>
            </w:tcBorders>
            <w:vAlign w:val="center"/>
          </w:tcPr>
          <w:p>
            <w:pPr>
              <w:pStyle w:val="8"/>
            </w:pPr>
            <w:r>
              <w:t>212003唐山市统计局（参公2户）</w:t>
            </w:r>
          </w:p>
        </w:tc>
        <w:tc>
          <w:tcPr>
            <w:tcW w:w="327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425" w:hRule="atLeast"/>
          <w:tblHeader/>
          <w:jc w:val="center"/>
        </w:trPr>
        <w:tc>
          <w:tcPr>
            <w:tcW w:w="3469" w:type="dxa"/>
            <w:vMerge w:val="restart"/>
            <w:vAlign w:val="center"/>
          </w:tcPr>
          <w:p>
            <w:pPr>
              <w:pStyle w:val="9"/>
            </w:pPr>
            <w:r>
              <w:t>政府经济分类</w:t>
            </w:r>
          </w:p>
        </w:tc>
        <w:tc>
          <w:tcPr>
            <w:tcW w:w="11547" w:type="dxa"/>
            <w:gridSpan w:val="7"/>
            <w:vAlign w:val="center"/>
          </w:tcPr>
          <w:p>
            <w:pPr>
              <w:pStyle w:val="9"/>
            </w:pPr>
            <w:r>
              <w:t>资 金 来 源</w:t>
            </w:r>
          </w:p>
        </w:tc>
      </w:tr>
      <w:tr>
        <w:trPr>
          <w:trHeight w:val="425" w:hRule="atLeast"/>
          <w:tblHeader/>
          <w:jc w:val="center"/>
        </w:trPr>
        <w:tc>
          <w:tcPr>
            <w:tcW w:w="3469" w:type="dxa"/>
            <w:vMerge w:val="continue"/>
            <w:vAlign w:val="top"/>
          </w:tcPr>
          <w:p/>
        </w:tc>
        <w:tc>
          <w:tcPr>
            <w:tcW w:w="1636" w:type="dxa"/>
            <w:vAlign w:val="center"/>
          </w:tcPr>
          <w:p>
            <w:pPr>
              <w:pStyle w:val="9"/>
            </w:pPr>
            <w:r>
              <w:t>合计</w:t>
            </w:r>
          </w:p>
        </w:tc>
        <w:tc>
          <w:tcPr>
            <w:tcW w:w="1635" w:type="dxa"/>
            <w:vAlign w:val="center"/>
          </w:tcPr>
          <w:p>
            <w:pPr>
              <w:pStyle w:val="9"/>
            </w:pPr>
            <w:r>
              <w:t>一般公共预算        拨款</w:t>
            </w:r>
          </w:p>
        </w:tc>
        <w:tc>
          <w:tcPr>
            <w:tcW w:w="1635" w:type="dxa"/>
            <w:vAlign w:val="center"/>
          </w:tcPr>
          <w:p>
            <w:pPr>
              <w:pStyle w:val="9"/>
            </w:pPr>
            <w:r>
              <w:t>基金预算拨款</w:t>
            </w:r>
          </w:p>
        </w:tc>
        <w:tc>
          <w:tcPr>
            <w:tcW w:w="1734" w:type="dxa"/>
            <w:vAlign w:val="center"/>
          </w:tcPr>
          <w:p>
            <w:pPr>
              <w:pStyle w:val="9"/>
            </w:pPr>
            <w:r>
              <w:t>国有资本经营    预算拨款</w:t>
            </w:r>
          </w:p>
        </w:tc>
        <w:tc>
          <w:tcPr>
            <w:tcW w:w="1636" w:type="dxa"/>
            <w:vAlign w:val="center"/>
          </w:tcPr>
          <w:p>
            <w:pPr>
              <w:pStyle w:val="9"/>
            </w:pPr>
            <w:r>
              <w:t>财政专户核拨</w:t>
            </w:r>
          </w:p>
        </w:tc>
        <w:tc>
          <w:tcPr>
            <w:tcW w:w="1635" w:type="dxa"/>
            <w:vAlign w:val="center"/>
          </w:tcPr>
          <w:p>
            <w:pPr>
              <w:pStyle w:val="9"/>
            </w:pPr>
            <w:r>
              <w:t>单位资金</w:t>
            </w:r>
          </w:p>
        </w:tc>
        <w:tc>
          <w:tcPr>
            <w:tcW w:w="1636" w:type="dxa"/>
            <w:vAlign w:val="center"/>
          </w:tcPr>
          <w:p>
            <w:pPr>
              <w:pStyle w:val="9"/>
            </w:pPr>
            <w:r>
              <w:t>上年结转结余</w:t>
            </w:r>
          </w:p>
        </w:tc>
      </w:tr>
      <w:tr>
        <w:trPr>
          <w:trHeight w:val="425" w:hRule="atLeast"/>
          <w:jc w:val="center"/>
        </w:trPr>
        <w:tc>
          <w:tcPr>
            <w:tcW w:w="3469" w:type="dxa"/>
            <w:vAlign w:val="center"/>
          </w:tcPr>
          <w:p>
            <w:pPr>
              <w:pStyle w:val="13"/>
            </w:pPr>
            <w:r>
              <w:t>合  计</w:t>
            </w:r>
          </w:p>
        </w:tc>
        <w:tc>
          <w:tcPr>
            <w:tcW w:w="1636" w:type="dxa"/>
            <w:vAlign w:val="center"/>
          </w:tcPr>
          <w:p>
            <w:pPr>
              <w:pStyle w:val="14"/>
            </w:pPr>
            <w:r>
              <w:t>904.73</w:t>
            </w:r>
          </w:p>
        </w:tc>
        <w:tc>
          <w:tcPr>
            <w:tcW w:w="1635" w:type="dxa"/>
            <w:vAlign w:val="center"/>
          </w:tcPr>
          <w:p>
            <w:pPr>
              <w:pStyle w:val="14"/>
            </w:pPr>
            <w:r>
              <w:t>904.73</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425" w:hRule="atLeast"/>
          <w:jc w:val="center"/>
        </w:trPr>
        <w:tc>
          <w:tcPr>
            <w:tcW w:w="3469" w:type="dxa"/>
            <w:vAlign w:val="center"/>
          </w:tcPr>
          <w:p>
            <w:pPr>
              <w:pStyle w:val="11"/>
            </w:pPr>
            <w:r>
              <w:t>501机关工资福利支出</w:t>
            </w:r>
          </w:p>
        </w:tc>
        <w:tc>
          <w:tcPr>
            <w:tcW w:w="1636" w:type="dxa"/>
            <w:vAlign w:val="center"/>
          </w:tcPr>
          <w:p>
            <w:pPr>
              <w:pStyle w:val="10"/>
            </w:pPr>
            <w:r>
              <w:t>449.49</w:t>
            </w:r>
          </w:p>
        </w:tc>
        <w:tc>
          <w:tcPr>
            <w:tcW w:w="1635" w:type="dxa"/>
            <w:vAlign w:val="center"/>
          </w:tcPr>
          <w:p>
            <w:pPr>
              <w:pStyle w:val="10"/>
            </w:pPr>
            <w:r>
              <w:t>449.49</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502机关商品和服务支出</w:t>
            </w:r>
          </w:p>
        </w:tc>
        <w:tc>
          <w:tcPr>
            <w:tcW w:w="1636" w:type="dxa"/>
            <w:vAlign w:val="center"/>
          </w:tcPr>
          <w:p>
            <w:pPr>
              <w:pStyle w:val="10"/>
            </w:pPr>
            <w:r>
              <w:t>373.11</w:t>
            </w:r>
          </w:p>
        </w:tc>
        <w:tc>
          <w:tcPr>
            <w:tcW w:w="1635" w:type="dxa"/>
            <w:vAlign w:val="center"/>
          </w:tcPr>
          <w:p>
            <w:pPr>
              <w:pStyle w:val="10"/>
            </w:pPr>
            <w:r>
              <w:t>373.11</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503机关资本性支出</w:t>
            </w:r>
          </w:p>
        </w:tc>
        <w:tc>
          <w:tcPr>
            <w:tcW w:w="1636" w:type="dxa"/>
            <w:vAlign w:val="center"/>
          </w:tcPr>
          <w:p>
            <w:pPr>
              <w:pStyle w:val="10"/>
            </w:pPr>
            <w:r>
              <w:t>15.20</w:t>
            </w:r>
          </w:p>
        </w:tc>
        <w:tc>
          <w:tcPr>
            <w:tcW w:w="1635" w:type="dxa"/>
            <w:vAlign w:val="center"/>
          </w:tcPr>
          <w:p>
            <w:pPr>
              <w:pStyle w:val="10"/>
            </w:pPr>
            <w:r>
              <w:t>15.20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504机关资本性支出（基本建设）</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505对事业单位经常性补助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506对事业单位资本性补助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507对企业补助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508对企业资本性支出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509对个人和家庭的补助</w:t>
            </w:r>
          </w:p>
        </w:tc>
        <w:tc>
          <w:tcPr>
            <w:tcW w:w="1636" w:type="dxa"/>
            <w:vAlign w:val="center"/>
          </w:tcPr>
          <w:p>
            <w:pPr>
              <w:pStyle w:val="10"/>
            </w:pPr>
            <w:r>
              <w:t>66.93</w:t>
            </w:r>
          </w:p>
        </w:tc>
        <w:tc>
          <w:tcPr>
            <w:tcW w:w="1635" w:type="dxa"/>
            <w:vAlign w:val="center"/>
          </w:tcPr>
          <w:p>
            <w:pPr>
              <w:pStyle w:val="10"/>
            </w:pPr>
            <w:r>
              <w:t>66.93</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511债务利息及费用支出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513转移性支出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599其他支出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9"/>
        <w:gridCol w:w="1636"/>
        <w:gridCol w:w="1635"/>
        <w:gridCol w:w="1635"/>
        <w:gridCol w:w="1734"/>
        <w:gridCol w:w="1636"/>
        <w:gridCol w:w="1635"/>
        <w:gridCol w:w="1636"/>
      </w:tblGrid>
      <w:tr>
        <w:trPr>
          <w:trHeight w:val="567" w:hRule="atLeast"/>
          <w:tblHeader/>
          <w:jc w:val="center"/>
        </w:trPr>
        <w:tc>
          <w:tcPr>
            <w:tcW w:w="11745" w:type="dxa"/>
            <w:gridSpan w:val="6"/>
            <w:tcBorders>
              <w:top w:val="single" w:color="FFFFFF" w:sz="6" w:space="0"/>
              <w:left w:val="single" w:color="FFFFFF" w:sz="6" w:space="0"/>
              <w:right w:val="single" w:color="FFFFFF" w:sz="6" w:space="0"/>
            </w:tcBorders>
            <w:vAlign w:val="center"/>
          </w:tcPr>
          <w:p>
            <w:pPr>
              <w:pStyle w:val="8"/>
            </w:pPr>
            <w:r>
              <w:t>212003唐山市统计局（参公2户）</w:t>
            </w:r>
          </w:p>
        </w:tc>
        <w:tc>
          <w:tcPr>
            <w:tcW w:w="327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567" w:hRule="atLeast"/>
          <w:tblHeader/>
          <w:jc w:val="center"/>
        </w:trPr>
        <w:tc>
          <w:tcPr>
            <w:tcW w:w="3469" w:type="dxa"/>
            <w:vMerge w:val="restart"/>
            <w:vAlign w:val="center"/>
          </w:tcPr>
          <w:p>
            <w:pPr>
              <w:pStyle w:val="9"/>
            </w:pPr>
            <w:r>
              <w:t>支出内容</w:t>
            </w:r>
          </w:p>
        </w:tc>
        <w:tc>
          <w:tcPr>
            <w:tcW w:w="11547" w:type="dxa"/>
            <w:gridSpan w:val="7"/>
            <w:vAlign w:val="center"/>
          </w:tcPr>
          <w:p>
            <w:pPr>
              <w:pStyle w:val="9"/>
            </w:pPr>
            <w:r>
              <w:t>资 金 来 源</w:t>
            </w:r>
          </w:p>
        </w:tc>
      </w:tr>
      <w:tr>
        <w:trPr>
          <w:trHeight w:val="567" w:hRule="atLeast"/>
          <w:tblHeader/>
          <w:jc w:val="center"/>
        </w:trPr>
        <w:tc>
          <w:tcPr>
            <w:tcW w:w="3469" w:type="dxa"/>
            <w:vMerge w:val="continue"/>
            <w:vAlign w:val="top"/>
          </w:tcPr>
          <w:p/>
        </w:tc>
        <w:tc>
          <w:tcPr>
            <w:tcW w:w="1636" w:type="dxa"/>
            <w:vAlign w:val="center"/>
          </w:tcPr>
          <w:p>
            <w:pPr>
              <w:pStyle w:val="9"/>
            </w:pPr>
            <w:r>
              <w:t>合计</w:t>
            </w:r>
          </w:p>
        </w:tc>
        <w:tc>
          <w:tcPr>
            <w:tcW w:w="1635" w:type="dxa"/>
            <w:vAlign w:val="center"/>
          </w:tcPr>
          <w:p>
            <w:pPr>
              <w:pStyle w:val="9"/>
            </w:pPr>
            <w:r>
              <w:t>一般公共预算        拨款</w:t>
            </w:r>
          </w:p>
        </w:tc>
        <w:tc>
          <w:tcPr>
            <w:tcW w:w="1635" w:type="dxa"/>
            <w:vAlign w:val="center"/>
          </w:tcPr>
          <w:p>
            <w:pPr>
              <w:pStyle w:val="9"/>
            </w:pPr>
            <w:r>
              <w:t>基金预算拨款</w:t>
            </w:r>
          </w:p>
        </w:tc>
        <w:tc>
          <w:tcPr>
            <w:tcW w:w="1734" w:type="dxa"/>
            <w:vAlign w:val="center"/>
          </w:tcPr>
          <w:p>
            <w:pPr>
              <w:pStyle w:val="9"/>
            </w:pPr>
            <w:r>
              <w:t>国有资本经营    预算拨款</w:t>
            </w:r>
          </w:p>
        </w:tc>
        <w:tc>
          <w:tcPr>
            <w:tcW w:w="1636" w:type="dxa"/>
            <w:vAlign w:val="center"/>
          </w:tcPr>
          <w:p>
            <w:pPr>
              <w:pStyle w:val="9"/>
            </w:pPr>
            <w:r>
              <w:t>财政专户核拨</w:t>
            </w:r>
          </w:p>
        </w:tc>
        <w:tc>
          <w:tcPr>
            <w:tcW w:w="1635" w:type="dxa"/>
            <w:vAlign w:val="center"/>
          </w:tcPr>
          <w:p>
            <w:pPr>
              <w:pStyle w:val="9"/>
            </w:pPr>
            <w:r>
              <w:t>单位资金</w:t>
            </w:r>
          </w:p>
        </w:tc>
        <w:tc>
          <w:tcPr>
            <w:tcW w:w="1636" w:type="dxa"/>
            <w:vAlign w:val="center"/>
          </w:tcPr>
          <w:p>
            <w:pPr>
              <w:pStyle w:val="9"/>
            </w:pPr>
            <w:r>
              <w:t>上年结转结余</w:t>
            </w:r>
          </w:p>
        </w:tc>
      </w:tr>
      <w:tr>
        <w:trPr>
          <w:trHeight w:val="567" w:hRule="atLeast"/>
          <w:jc w:val="center"/>
        </w:trPr>
        <w:tc>
          <w:tcPr>
            <w:tcW w:w="3469" w:type="dxa"/>
            <w:vAlign w:val="center"/>
          </w:tcPr>
          <w:p>
            <w:pPr>
              <w:pStyle w:val="13"/>
            </w:pPr>
            <w:r>
              <w:t>合计</w:t>
            </w:r>
          </w:p>
        </w:tc>
        <w:tc>
          <w:tcPr>
            <w:tcW w:w="1636" w:type="dxa"/>
            <w:vAlign w:val="center"/>
          </w:tcPr>
          <w:p>
            <w:pPr>
              <w:pStyle w:val="14"/>
            </w:pPr>
            <w:r>
              <w:t>64.00</w:t>
            </w:r>
          </w:p>
        </w:tc>
        <w:tc>
          <w:tcPr>
            <w:tcW w:w="1635" w:type="dxa"/>
            <w:vAlign w:val="center"/>
          </w:tcPr>
          <w:p>
            <w:pPr>
              <w:pStyle w:val="14"/>
            </w:pPr>
            <w:r>
              <w:t>64.00</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567" w:hRule="atLeast"/>
          <w:jc w:val="center"/>
        </w:trPr>
        <w:tc>
          <w:tcPr>
            <w:tcW w:w="3469" w:type="dxa"/>
            <w:vAlign w:val="center"/>
          </w:tcPr>
          <w:p>
            <w:pPr>
              <w:pStyle w:val="13"/>
            </w:pPr>
            <w:r>
              <w:t>“三公”经费小计</w:t>
            </w:r>
          </w:p>
        </w:tc>
        <w:tc>
          <w:tcPr>
            <w:tcW w:w="1636" w:type="dxa"/>
            <w:vAlign w:val="center"/>
          </w:tcPr>
          <w:p>
            <w:pPr>
              <w:pStyle w:val="14"/>
            </w:pPr>
            <w:r>
              <w:t>2.76</w:t>
            </w:r>
          </w:p>
        </w:tc>
        <w:tc>
          <w:tcPr>
            <w:tcW w:w="1635" w:type="dxa"/>
            <w:vAlign w:val="center"/>
          </w:tcPr>
          <w:p>
            <w:pPr>
              <w:pStyle w:val="14"/>
            </w:pPr>
            <w:r>
              <w:t>2.76</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567" w:hRule="atLeast"/>
          <w:jc w:val="center"/>
        </w:trPr>
        <w:tc>
          <w:tcPr>
            <w:tcW w:w="3469" w:type="dxa"/>
            <w:vAlign w:val="center"/>
          </w:tcPr>
          <w:p>
            <w:pPr>
              <w:pStyle w:val="11"/>
            </w:pPr>
            <w:r>
              <w:t>一、因公出国（境）费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二、公务用车购置及运维费</w:t>
            </w:r>
          </w:p>
        </w:tc>
        <w:tc>
          <w:tcPr>
            <w:tcW w:w="1636" w:type="dxa"/>
            <w:vAlign w:val="center"/>
          </w:tcPr>
          <w:p>
            <w:pPr>
              <w:pStyle w:val="10"/>
            </w:pPr>
            <w:r>
              <w:t>2.40</w:t>
            </w:r>
          </w:p>
        </w:tc>
        <w:tc>
          <w:tcPr>
            <w:tcW w:w="1635" w:type="dxa"/>
            <w:vAlign w:val="center"/>
          </w:tcPr>
          <w:p>
            <w:pPr>
              <w:pStyle w:val="10"/>
            </w:pPr>
            <w:r>
              <w:t>2.40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 xml:space="preserve">    其中：公务用车购置费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 xml:space="preserve">          公务用车运行维护费</w:t>
            </w:r>
          </w:p>
        </w:tc>
        <w:tc>
          <w:tcPr>
            <w:tcW w:w="1636" w:type="dxa"/>
            <w:vAlign w:val="center"/>
          </w:tcPr>
          <w:p>
            <w:pPr>
              <w:pStyle w:val="10"/>
            </w:pPr>
            <w:r>
              <w:t>2.40</w:t>
            </w:r>
          </w:p>
        </w:tc>
        <w:tc>
          <w:tcPr>
            <w:tcW w:w="1635" w:type="dxa"/>
            <w:vAlign w:val="center"/>
          </w:tcPr>
          <w:p>
            <w:pPr>
              <w:pStyle w:val="10"/>
            </w:pPr>
            <w:r>
              <w:t>2.40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三、公务接待费</w:t>
            </w:r>
          </w:p>
        </w:tc>
        <w:tc>
          <w:tcPr>
            <w:tcW w:w="1636" w:type="dxa"/>
            <w:vAlign w:val="center"/>
          </w:tcPr>
          <w:p>
            <w:pPr>
              <w:pStyle w:val="10"/>
            </w:pPr>
            <w:r>
              <w:t>0.36</w:t>
            </w:r>
          </w:p>
        </w:tc>
        <w:tc>
          <w:tcPr>
            <w:tcW w:w="1635" w:type="dxa"/>
            <w:vAlign w:val="center"/>
          </w:tcPr>
          <w:p>
            <w:pPr>
              <w:pStyle w:val="10"/>
            </w:pPr>
            <w:r>
              <w:t>0.36</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四、会议费</w:t>
            </w:r>
          </w:p>
        </w:tc>
        <w:tc>
          <w:tcPr>
            <w:tcW w:w="1636" w:type="dxa"/>
            <w:vAlign w:val="center"/>
          </w:tcPr>
          <w:p>
            <w:pPr>
              <w:pStyle w:val="10"/>
            </w:pPr>
            <w:r>
              <w:t>7.52</w:t>
            </w:r>
          </w:p>
        </w:tc>
        <w:tc>
          <w:tcPr>
            <w:tcW w:w="1635" w:type="dxa"/>
            <w:vAlign w:val="center"/>
          </w:tcPr>
          <w:p>
            <w:pPr>
              <w:pStyle w:val="10"/>
            </w:pPr>
            <w:r>
              <w:t>7.52</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五、培训费</w:t>
            </w:r>
          </w:p>
        </w:tc>
        <w:tc>
          <w:tcPr>
            <w:tcW w:w="1636" w:type="dxa"/>
            <w:vAlign w:val="center"/>
          </w:tcPr>
          <w:p>
            <w:pPr>
              <w:pStyle w:val="10"/>
            </w:pPr>
            <w:r>
              <w:t>53.72</w:t>
            </w:r>
          </w:p>
        </w:tc>
        <w:tc>
          <w:tcPr>
            <w:tcW w:w="1635" w:type="dxa"/>
            <w:vAlign w:val="center"/>
          </w:tcPr>
          <w:p>
            <w:pPr>
              <w:pStyle w:val="10"/>
            </w:pPr>
            <w:r>
              <w:t>53.72</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3"/>
      </w:pPr>
      <w:bookmarkStart w:id="11" w:name="_Toc_4_4_0000000012"/>
      <w:r>
        <w:rPr>
          <w:rFonts w:ascii="方正小标宋_GBK" w:hAnsi="方正小标宋_GBK" w:eastAsia="方正小标宋_GBK" w:cs="方正小标宋_GBK"/>
          <w:color w:val="000000"/>
          <w:sz w:val="44"/>
        </w:rPr>
        <w:t>三、唐山市统计局数据管理中心收支预算</w:t>
      </w:r>
      <w:bookmarkEnd w:id="11"/>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8"/>
            </w:pPr>
            <w:r>
              <w:t>212005唐山市统计局数据管理中心</w:t>
            </w:r>
          </w:p>
        </w:tc>
        <w:tc>
          <w:tcPr>
            <w:tcW w:w="2874" w:type="dxa"/>
            <w:tcBorders>
              <w:top w:val="single" w:color="FFFFFF" w:sz="6" w:space="0"/>
              <w:left w:val="single" w:color="FFFFFF" w:sz="6" w:space="0"/>
              <w:right w:val="single" w:color="FFFFFF" w:sz="6" w:space="0"/>
            </w:tcBorders>
            <w:vAlign w:val="center"/>
          </w:tcPr>
          <w:p>
            <w:pPr>
              <w:pStyle w:val="7"/>
            </w:pPr>
            <w:r>
              <w:t>单位：万元</w:t>
            </w:r>
          </w:p>
        </w:tc>
      </w:tr>
      <w:tr>
        <w:trPr>
          <w:trHeight w:val="312" w:hRule="atLeast"/>
          <w:tblHeader/>
          <w:jc w:val="center"/>
        </w:trPr>
        <w:tc>
          <w:tcPr>
            <w:tcW w:w="901" w:type="dxa"/>
            <w:vAlign w:val="center"/>
          </w:tcPr>
          <w:p>
            <w:pPr>
              <w:pStyle w:val="9"/>
            </w:pPr>
            <w:r>
              <w:t>项  目代  码</w:t>
            </w:r>
          </w:p>
        </w:tc>
        <w:tc>
          <w:tcPr>
            <w:tcW w:w="5114" w:type="dxa"/>
            <w:vAlign w:val="center"/>
          </w:tcPr>
          <w:p>
            <w:pPr>
              <w:pStyle w:val="9"/>
            </w:pPr>
            <w:r>
              <w:t>预算收支项目</w:t>
            </w:r>
          </w:p>
        </w:tc>
        <w:tc>
          <w:tcPr>
            <w:tcW w:w="2874" w:type="dxa"/>
            <w:vAlign w:val="center"/>
          </w:tcPr>
          <w:p>
            <w:pPr>
              <w:pStyle w:val="9"/>
            </w:pPr>
            <w:r>
              <w:t>预算金额</w:t>
            </w:r>
          </w:p>
        </w:tc>
      </w:tr>
      <w:tr>
        <w:trPr>
          <w:trHeight w:val="312" w:hRule="atLeast"/>
          <w:jc w:val="center"/>
        </w:trPr>
        <w:tc>
          <w:tcPr>
            <w:tcW w:w="901" w:type="dxa"/>
            <w:vAlign w:val="center"/>
          </w:tcPr>
          <w:p>
            <w:pPr>
              <w:pStyle w:val="13"/>
            </w:pPr>
          </w:p>
        </w:tc>
        <w:tc>
          <w:tcPr>
            <w:tcW w:w="5114" w:type="dxa"/>
            <w:vAlign w:val="center"/>
          </w:tcPr>
          <w:p>
            <w:pPr>
              <w:pStyle w:val="13"/>
            </w:pPr>
            <w:r>
              <w:t>预算收入</w:t>
            </w:r>
          </w:p>
        </w:tc>
        <w:tc>
          <w:tcPr>
            <w:tcW w:w="2874" w:type="dxa"/>
            <w:vAlign w:val="center"/>
          </w:tcPr>
          <w:p>
            <w:pPr>
              <w:pStyle w:val="14"/>
            </w:pPr>
            <w:r>
              <w:t>235.27</w:t>
            </w:r>
          </w:p>
        </w:tc>
      </w:tr>
      <w:tr>
        <w:trPr>
          <w:trHeight w:val="312" w:hRule="atLeast"/>
          <w:jc w:val="center"/>
        </w:trPr>
        <w:tc>
          <w:tcPr>
            <w:tcW w:w="901" w:type="dxa"/>
            <w:vAlign w:val="center"/>
          </w:tcPr>
          <w:p>
            <w:pPr>
              <w:pStyle w:val="13"/>
            </w:pPr>
          </w:p>
        </w:tc>
        <w:tc>
          <w:tcPr>
            <w:tcW w:w="5114" w:type="dxa"/>
            <w:vAlign w:val="center"/>
          </w:tcPr>
          <w:p>
            <w:pPr>
              <w:pStyle w:val="15"/>
            </w:pPr>
            <w:r>
              <w:t>　　本年收入</w:t>
            </w:r>
          </w:p>
        </w:tc>
        <w:tc>
          <w:tcPr>
            <w:tcW w:w="2874" w:type="dxa"/>
            <w:vAlign w:val="center"/>
          </w:tcPr>
          <w:p>
            <w:pPr>
              <w:pStyle w:val="14"/>
            </w:pPr>
            <w:r>
              <w:t>235.27</w:t>
            </w:r>
          </w:p>
        </w:tc>
      </w:tr>
      <w:tr>
        <w:trPr>
          <w:trHeight w:val="312" w:hRule="atLeast"/>
          <w:jc w:val="center"/>
        </w:trPr>
        <w:tc>
          <w:tcPr>
            <w:tcW w:w="901" w:type="dxa"/>
            <w:vAlign w:val="center"/>
          </w:tcPr>
          <w:p>
            <w:pPr>
              <w:pStyle w:val="12"/>
            </w:pPr>
            <w:r>
              <w:t>1</w:t>
            </w:r>
          </w:p>
        </w:tc>
        <w:tc>
          <w:tcPr>
            <w:tcW w:w="5114" w:type="dxa"/>
            <w:vAlign w:val="center"/>
          </w:tcPr>
          <w:p>
            <w:pPr>
              <w:pStyle w:val="11"/>
            </w:pPr>
            <w:r>
              <w:t>一般公共预算拨款</w:t>
            </w:r>
          </w:p>
        </w:tc>
        <w:tc>
          <w:tcPr>
            <w:tcW w:w="2874" w:type="dxa"/>
            <w:vAlign w:val="center"/>
          </w:tcPr>
          <w:p>
            <w:pPr>
              <w:pStyle w:val="10"/>
            </w:pPr>
            <w:r>
              <w:t>235.27</w:t>
            </w:r>
          </w:p>
        </w:tc>
      </w:tr>
      <w:tr>
        <w:trPr>
          <w:trHeight w:val="312" w:hRule="atLeast"/>
          <w:jc w:val="center"/>
        </w:trPr>
        <w:tc>
          <w:tcPr>
            <w:tcW w:w="901" w:type="dxa"/>
            <w:vAlign w:val="center"/>
          </w:tcPr>
          <w:p>
            <w:pPr>
              <w:pStyle w:val="12"/>
            </w:pPr>
          </w:p>
        </w:tc>
        <w:tc>
          <w:tcPr>
            <w:tcW w:w="5114" w:type="dxa"/>
            <w:vAlign w:val="center"/>
          </w:tcPr>
          <w:p>
            <w:pPr>
              <w:pStyle w:val="11"/>
            </w:pPr>
            <w:r>
              <w:t>其中：一般财力</w:t>
            </w:r>
          </w:p>
        </w:tc>
        <w:tc>
          <w:tcPr>
            <w:tcW w:w="2874" w:type="dxa"/>
            <w:vAlign w:val="center"/>
          </w:tcPr>
          <w:p>
            <w:pPr>
              <w:pStyle w:val="10"/>
            </w:pPr>
            <w:r>
              <w:t>235.27</w:t>
            </w:r>
          </w:p>
        </w:tc>
      </w:tr>
      <w:tr>
        <w:trPr>
          <w:trHeight w:val="312" w:hRule="atLeast"/>
          <w:jc w:val="center"/>
        </w:trPr>
        <w:tc>
          <w:tcPr>
            <w:tcW w:w="901" w:type="dxa"/>
            <w:vAlign w:val="center"/>
          </w:tcPr>
          <w:p>
            <w:pPr>
              <w:pStyle w:val="12"/>
            </w:pPr>
          </w:p>
        </w:tc>
        <w:tc>
          <w:tcPr>
            <w:tcW w:w="5114" w:type="dxa"/>
            <w:vAlign w:val="center"/>
          </w:tcPr>
          <w:p>
            <w:pPr>
              <w:pStyle w:val="11"/>
            </w:pPr>
            <w:r>
              <w:t>　　　行政事业性收费</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国有资源（资产）有偿使用收入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政府住房基金收入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上级一般公共预算安排转移支付</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一般债券</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其他</w:t>
            </w:r>
          </w:p>
        </w:tc>
        <w:tc>
          <w:tcPr>
            <w:tcW w:w="2874" w:type="dxa"/>
            <w:vAlign w:val="center"/>
          </w:tcPr>
          <w:p>
            <w:pPr>
              <w:pStyle w:val="10"/>
            </w:pPr>
          </w:p>
        </w:tc>
      </w:tr>
      <w:tr>
        <w:trPr>
          <w:trHeight w:val="312" w:hRule="atLeast"/>
          <w:jc w:val="center"/>
        </w:trPr>
        <w:tc>
          <w:tcPr>
            <w:tcW w:w="901" w:type="dxa"/>
            <w:vAlign w:val="center"/>
          </w:tcPr>
          <w:p>
            <w:pPr>
              <w:pStyle w:val="12"/>
            </w:pPr>
            <w:r>
              <w:t>2</w:t>
            </w:r>
          </w:p>
        </w:tc>
        <w:tc>
          <w:tcPr>
            <w:tcW w:w="5114" w:type="dxa"/>
            <w:vAlign w:val="center"/>
          </w:tcPr>
          <w:p>
            <w:pPr>
              <w:pStyle w:val="11"/>
            </w:pPr>
            <w:r>
              <w:t>基金预算拨款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其中：政府性基金收入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专项债券对应项目专项收入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上级政府性基金预算安排转移支付</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专项债券</w:t>
            </w:r>
          </w:p>
        </w:tc>
        <w:tc>
          <w:tcPr>
            <w:tcW w:w="2874" w:type="dxa"/>
            <w:vAlign w:val="center"/>
          </w:tcPr>
          <w:p>
            <w:pPr>
              <w:pStyle w:val="10"/>
            </w:pPr>
          </w:p>
        </w:tc>
      </w:tr>
      <w:tr>
        <w:trPr>
          <w:trHeight w:val="312" w:hRule="atLeast"/>
          <w:jc w:val="center"/>
        </w:trPr>
        <w:tc>
          <w:tcPr>
            <w:tcW w:w="901" w:type="dxa"/>
            <w:vAlign w:val="center"/>
          </w:tcPr>
          <w:p>
            <w:pPr>
              <w:pStyle w:val="12"/>
            </w:pPr>
            <w:r>
              <w:t>3</w:t>
            </w:r>
          </w:p>
        </w:tc>
        <w:tc>
          <w:tcPr>
            <w:tcW w:w="5114" w:type="dxa"/>
            <w:vAlign w:val="center"/>
          </w:tcPr>
          <w:p>
            <w:pPr>
              <w:pStyle w:val="11"/>
            </w:pPr>
            <w:r>
              <w:t>国有资本经营预算拨款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其中：国有资本经营收入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上级国有资本经营预算安排转移支付</w:t>
            </w:r>
          </w:p>
        </w:tc>
        <w:tc>
          <w:tcPr>
            <w:tcW w:w="2874" w:type="dxa"/>
            <w:vAlign w:val="center"/>
          </w:tcPr>
          <w:p>
            <w:pPr>
              <w:pStyle w:val="10"/>
            </w:pPr>
          </w:p>
        </w:tc>
      </w:tr>
      <w:tr>
        <w:trPr>
          <w:trHeight w:val="312" w:hRule="atLeast"/>
          <w:jc w:val="center"/>
        </w:trPr>
        <w:tc>
          <w:tcPr>
            <w:tcW w:w="901" w:type="dxa"/>
            <w:vAlign w:val="center"/>
          </w:tcPr>
          <w:p>
            <w:pPr>
              <w:pStyle w:val="12"/>
            </w:pPr>
            <w:r>
              <w:t>4</w:t>
            </w:r>
          </w:p>
        </w:tc>
        <w:tc>
          <w:tcPr>
            <w:tcW w:w="5114" w:type="dxa"/>
            <w:vAlign w:val="center"/>
          </w:tcPr>
          <w:p>
            <w:pPr>
              <w:pStyle w:val="11"/>
            </w:pPr>
            <w:r>
              <w:t>财政专户核拨</w:t>
            </w:r>
          </w:p>
        </w:tc>
        <w:tc>
          <w:tcPr>
            <w:tcW w:w="2874" w:type="dxa"/>
            <w:vAlign w:val="center"/>
          </w:tcPr>
          <w:p>
            <w:pPr>
              <w:pStyle w:val="10"/>
            </w:pPr>
          </w:p>
        </w:tc>
      </w:tr>
      <w:tr>
        <w:trPr>
          <w:trHeight w:val="312" w:hRule="atLeast"/>
          <w:jc w:val="center"/>
        </w:trPr>
        <w:tc>
          <w:tcPr>
            <w:tcW w:w="901" w:type="dxa"/>
            <w:vAlign w:val="center"/>
          </w:tcPr>
          <w:p>
            <w:pPr>
              <w:pStyle w:val="12"/>
            </w:pPr>
            <w:r>
              <w:t>5</w:t>
            </w:r>
          </w:p>
        </w:tc>
        <w:tc>
          <w:tcPr>
            <w:tcW w:w="5114" w:type="dxa"/>
            <w:vAlign w:val="center"/>
          </w:tcPr>
          <w:p>
            <w:pPr>
              <w:pStyle w:val="11"/>
            </w:pPr>
            <w:r>
              <w:t>单位资金</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其中：事业收入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上级补助收入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附属单位上缴收入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事业单位经营收入</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其他收入</w:t>
            </w:r>
          </w:p>
        </w:tc>
        <w:tc>
          <w:tcPr>
            <w:tcW w:w="2874" w:type="dxa"/>
            <w:vAlign w:val="center"/>
          </w:tcPr>
          <w:p>
            <w:pPr>
              <w:pStyle w:val="10"/>
            </w:pPr>
          </w:p>
        </w:tc>
      </w:tr>
      <w:tr>
        <w:trPr>
          <w:trHeight w:val="312" w:hRule="atLeast"/>
          <w:jc w:val="center"/>
        </w:trPr>
        <w:tc>
          <w:tcPr>
            <w:tcW w:w="901" w:type="dxa"/>
            <w:vAlign w:val="center"/>
          </w:tcPr>
          <w:p>
            <w:pPr>
              <w:pStyle w:val="13"/>
            </w:pPr>
          </w:p>
        </w:tc>
        <w:tc>
          <w:tcPr>
            <w:tcW w:w="5114" w:type="dxa"/>
            <w:vAlign w:val="center"/>
          </w:tcPr>
          <w:p>
            <w:pPr>
              <w:pStyle w:val="15"/>
            </w:pPr>
            <w:r>
              <w:t>　　上年结转结余</w:t>
            </w:r>
          </w:p>
        </w:tc>
        <w:tc>
          <w:tcPr>
            <w:tcW w:w="2874" w:type="dxa"/>
            <w:vAlign w:val="center"/>
          </w:tcPr>
          <w:p>
            <w:pPr>
              <w:pStyle w:val="14"/>
            </w:pPr>
          </w:p>
        </w:tc>
      </w:tr>
      <w:tr>
        <w:trPr>
          <w:trHeight w:val="312" w:hRule="atLeast"/>
          <w:jc w:val="center"/>
        </w:trPr>
        <w:tc>
          <w:tcPr>
            <w:tcW w:w="901" w:type="dxa"/>
            <w:vAlign w:val="center"/>
          </w:tcPr>
          <w:p>
            <w:pPr>
              <w:pStyle w:val="12"/>
            </w:pPr>
          </w:p>
        </w:tc>
        <w:tc>
          <w:tcPr>
            <w:tcW w:w="5114" w:type="dxa"/>
            <w:vAlign w:val="center"/>
          </w:tcPr>
          <w:p>
            <w:pPr>
              <w:pStyle w:val="11"/>
            </w:pPr>
            <w:r>
              <w:t>其中：一般公共预算拨款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基金预算拨款</w:t>
            </w:r>
          </w:p>
        </w:tc>
        <w:tc>
          <w:tcPr>
            <w:tcW w:w="2874" w:type="dxa"/>
            <w:vAlign w:val="center"/>
          </w:tcPr>
          <w:p>
            <w:pPr>
              <w:pStyle w:val="10"/>
            </w:pPr>
          </w:p>
        </w:tc>
      </w:tr>
      <w:tr>
        <w:trPr>
          <w:trHeight w:val="312" w:hRule="atLeast"/>
          <w:jc w:val="center"/>
        </w:trPr>
        <w:tc>
          <w:tcPr>
            <w:tcW w:w="901" w:type="dxa"/>
            <w:vAlign w:val="center"/>
          </w:tcPr>
          <w:p>
            <w:pPr>
              <w:pStyle w:val="12"/>
            </w:pPr>
          </w:p>
        </w:tc>
        <w:tc>
          <w:tcPr>
            <w:tcW w:w="5114" w:type="dxa"/>
            <w:vAlign w:val="center"/>
          </w:tcPr>
          <w:p>
            <w:pPr>
              <w:pStyle w:val="11"/>
            </w:pPr>
            <w:r>
              <w:t>　　　国有资本经营预算拨款</w:t>
            </w:r>
          </w:p>
        </w:tc>
        <w:tc>
          <w:tcPr>
            <w:tcW w:w="2874" w:type="dxa"/>
            <w:vAlign w:val="center"/>
          </w:tcPr>
          <w:p>
            <w:pPr>
              <w:pStyle w:val="10"/>
            </w:pPr>
          </w:p>
        </w:tc>
      </w:tr>
      <w:tr>
        <w:trPr>
          <w:trHeight w:val="312" w:hRule="atLeast"/>
          <w:jc w:val="center"/>
        </w:trPr>
        <w:tc>
          <w:tcPr>
            <w:tcW w:w="901" w:type="dxa"/>
            <w:vAlign w:val="center"/>
          </w:tcPr>
          <w:p>
            <w:pPr>
              <w:pStyle w:val="13"/>
            </w:pPr>
          </w:p>
        </w:tc>
        <w:tc>
          <w:tcPr>
            <w:tcW w:w="5114" w:type="dxa"/>
            <w:vAlign w:val="center"/>
          </w:tcPr>
          <w:p>
            <w:pPr>
              <w:pStyle w:val="13"/>
            </w:pPr>
            <w:r>
              <w:t>预算支出</w:t>
            </w:r>
          </w:p>
        </w:tc>
        <w:tc>
          <w:tcPr>
            <w:tcW w:w="2874" w:type="dxa"/>
            <w:vAlign w:val="center"/>
          </w:tcPr>
          <w:p>
            <w:pPr>
              <w:pStyle w:val="14"/>
            </w:pPr>
            <w:r>
              <w:t>235.27</w:t>
            </w:r>
          </w:p>
        </w:tc>
      </w:tr>
      <w:tr>
        <w:trPr>
          <w:trHeight w:val="312" w:hRule="atLeast"/>
          <w:jc w:val="center"/>
        </w:trPr>
        <w:tc>
          <w:tcPr>
            <w:tcW w:w="901" w:type="dxa"/>
            <w:vAlign w:val="center"/>
          </w:tcPr>
          <w:p>
            <w:pPr>
              <w:pStyle w:val="12"/>
            </w:pPr>
            <w:r>
              <w:t>1</w:t>
            </w:r>
          </w:p>
        </w:tc>
        <w:tc>
          <w:tcPr>
            <w:tcW w:w="5114" w:type="dxa"/>
            <w:vAlign w:val="center"/>
          </w:tcPr>
          <w:p>
            <w:pPr>
              <w:pStyle w:val="11"/>
            </w:pPr>
            <w:r>
              <w:t>基本支出</w:t>
            </w:r>
          </w:p>
        </w:tc>
        <w:tc>
          <w:tcPr>
            <w:tcW w:w="2874" w:type="dxa"/>
            <w:vAlign w:val="center"/>
          </w:tcPr>
          <w:p>
            <w:pPr>
              <w:pStyle w:val="10"/>
            </w:pPr>
            <w:r>
              <w:t>196.27</w:t>
            </w:r>
          </w:p>
        </w:tc>
      </w:tr>
      <w:tr>
        <w:trPr>
          <w:trHeight w:val="312" w:hRule="atLeast"/>
          <w:jc w:val="center"/>
        </w:trPr>
        <w:tc>
          <w:tcPr>
            <w:tcW w:w="901" w:type="dxa"/>
            <w:vAlign w:val="center"/>
          </w:tcPr>
          <w:p>
            <w:pPr>
              <w:pStyle w:val="12"/>
            </w:pPr>
          </w:p>
        </w:tc>
        <w:tc>
          <w:tcPr>
            <w:tcW w:w="5114" w:type="dxa"/>
            <w:vAlign w:val="center"/>
          </w:tcPr>
          <w:p>
            <w:pPr>
              <w:pStyle w:val="11"/>
            </w:pPr>
            <w:r>
              <w:t>其中：人员经费</w:t>
            </w:r>
          </w:p>
        </w:tc>
        <w:tc>
          <w:tcPr>
            <w:tcW w:w="2874" w:type="dxa"/>
            <w:vAlign w:val="center"/>
          </w:tcPr>
          <w:p>
            <w:pPr>
              <w:pStyle w:val="10"/>
            </w:pPr>
            <w:r>
              <w:t>186.78</w:t>
            </w:r>
          </w:p>
        </w:tc>
      </w:tr>
      <w:tr>
        <w:trPr>
          <w:trHeight w:val="312" w:hRule="atLeast"/>
          <w:jc w:val="center"/>
        </w:trPr>
        <w:tc>
          <w:tcPr>
            <w:tcW w:w="901" w:type="dxa"/>
            <w:vAlign w:val="center"/>
          </w:tcPr>
          <w:p>
            <w:pPr>
              <w:pStyle w:val="12"/>
            </w:pPr>
          </w:p>
        </w:tc>
        <w:tc>
          <w:tcPr>
            <w:tcW w:w="5114" w:type="dxa"/>
            <w:vAlign w:val="center"/>
          </w:tcPr>
          <w:p>
            <w:pPr>
              <w:pStyle w:val="11"/>
            </w:pPr>
            <w:r>
              <w:t>　　　日常公用经费</w:t>
            </w:r>
          </w:p>
        </w:tc>
        <w:tc>
          <w:tcPr>
            <w:tcW w:w="2874" w:type="dxa"/>
            <w:vAlign w:val="center"/>
          </w:tcPr>
          <w:p>
            <w:pPr>
              <w:pStyle w:val="10"/>
            </w:pPr>
            <w:r>
              <w:t>9.49</w:t>
            </w:r>
          </w:p>
        </w:tc>
      </w:tr>
      <w:tr>
        <w:trPr>
          <w:trHeight w:val="312" w:hRule="atLeast"/>
          <w:jc w:val="center"/>
        </w:trPr>
        <w:tc>
          <w:tcPr>
            <w:tcW w:w="901" w:type="dxa"/>
            <w:vAlign w:val="center"/>
          </w:tcPr>
          <w:p>
            <w:pPr>
              <w:pStyle w:val="12"/>
            </w:pPr>
            <w:r>
              <w:t>2</w:t>
            </w:r>
          </w:p>
        </w:tc>
        <w:tc>
          <w:tcPr>
            <w:tcW w:w="5114" w:type="dxa"/>
            <w:vAlign w:val="center"/>
          </w:tcPr>
          <w:p>
            <w:pPr>
              <w:pStyle w:val="11"/>
            </w:pPr>
            <w:r>
              <w:t>项目支出</w:t>
            </w:r>
          </w:p>
        </w:tc>
        <w:tc>
          <w:tcPr>
            <w:tcW w:w="2874" w:type="dxa"/>
            <w:vAlign w:val="center"/>
          </w:tcPr>
          <w:p>
            <w:pPr>
              <w:pStyle w:val="10"/>
            </w:pPr>
            <w:r>
              <w:t>39.00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1146"/>
        <w:gridCol w:w="1145"/>
        <w:gridCol w:w="4295"/>
        <w:gridCol w:w="1214"/>
        <w:gridCol w:w="1214"/>
        <w:gridCol w:w="1214"/>
        <w:gridCol w:w="1214"/>
        <w:gridCol w:w="1214"/>
        <w:gridCol w:w="1214"/>
      </w:tblGrid>
      <w:tr>
        <w:trPr>
          <w:trHeight w:val="425" w:hRule="atLeast"/>
          <w:tblHeader/>
          <w:jc w:val="center"/>
        </w:trPr>
        <w:tc>
          <w:tcPr>
            <w:tcW w:w="11374" w:type="dxa"/>
            <w:gridSpan w:val="7"/>
            <w:tcBorders>
              <w:top w:val="single" w:color="FFFFFF" w:sz="6" w:space="0"/>
              <w:left w:val="single" w:color="FFFFFF" w:sz="6" w:space="0"/>
              <w:right w:val="single" w:color="FFFFFF" w:sz="6" w:space="0"/>
            </w:tcBorders>
            <w:vAlign w:val="center"/>
          </w:tcPr>
          <w:p>
            <w:pPr>
              <w:pStyle w:val="8"/>
            </w:pPr>
            <w:r>
              <w:t>212005唐山市统计局数据管理中心</w:t>
            </w:r>
          </w:p>
        </w:tc>
        <w:tc>
          <w:tcPr>
            <w:tcW w:w="3642" w:type="dxa"/>
            <w:gridSpan w:val="3"/>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1146" w:type="dxa"/>
            <w:vMerge w:val="restart"/>
            <w:vAlign w:val="center"/>
          </w:tcPr>
          <w:p>
            <w:pPr>
              <w:pStyle w:val="9"/>
            </w:pPr>
            <w:r>
              <w:t>功能分类科目编码</w:t>
            </w:r>
          </w:p>
        </w:tc>
        <w:tc>
          <w:tcPr>
            <w:tcW w:w="1146" w:type="dxa"/>
            <w:vMerge w:val="restart"/>
            <w:vAlign w:val="center"/>
          </w:tcPr>
          <w:p>
            <w:pPr>
              <w:pStyle w:val="9"/>
            </w:pPr>
            <w:r>
              <w:t>部门经济分类编码</w:t>
            </w:r>
          </w:p>
        </w:tc>
        <w:tc>
          <w:tcPr>
            <w:tcW w:w="1145" w:type="dxa"/>
            <w:vMerge w:val="restart"/>
            <w:vAlign w:val="center"/>
          </w:tcPr>
          <w:p>
            <w:pPr>
              <w:pStyle w:val="9"/>
            </w:pPr>
            <w:r>
              <w:t>政府经济分类编码</w:t>
            </w:r>
          </w:p>
        </w:tc>
        <w:tc>
          <w:tcPr>
            <w:tcW w:w="4295" w:type="dxa"/>
            <w:vMerge w:val="restart"/>
            <w:vAlign w:val="center"/>
          </w:tcPr>
          <w:p>
            <w:pPr>
              <w:pStyle w:val="9"/>
            </w:pPr>
            <w:r>
              <w:t>预算支出项目</w:t>
            </w:r>
          </w:p>
        </w:tc>
        <w:tc>
          <w:tcPr>
            <w:tcW w:w="7284" w:type="dxa"/>
            <w:gridSpan w:val="6"/>
            <w:vAlign w:val="center"/>
          </w:tcPr>
          <w:p>
            <w:pPr>
              <w:pStyle w:val="9"/>
            </w:pPr>
            <w:r>
              <w:t>资 金 来 源</w:t>
            </w:r>
          </w:p>
        </w:tc>
      </w:tr>
      <w:tr>
        <w:trPr>
          <w:trHeight w:val="227" w:hRule="atLeast"/>
          <w:tblHeader/>
          <w:jc w:val="center"/>
        </w:trPr>
        <w:tc>
          <w:tcPr>
            <w:tcW w:w="1146" w:type="dxa"/>
            <w:vMerge w:val="continue"/>
            <w:vAlign w:val="top"/>
          </w:tcPr>
          <w:p/>
        </w:tc>
        <w:tc>
          <w:tcPr>
            <w:tcW w:w="1146" w:type="dxa"/>
            <w:vMerge w:val="continue"/>
            <w:vAlign w:val="top"/>
          </w:tcPr>
          <w:p/>
        </w:tc>
        <w:tc>
          <w:tcPr>
            <w:tcW w:w="1145" w:type="dxa"/>
            <w:vMerge w:val="continue"/>
            <w:vAlign w:val="top"/>
          </w:tcPr>
          <w:p/>
        </w:tc>
        <w:tc>
          <w:tcPr>
            <w:tcW w:w="4295" w:type="dxa"/>
            <w:vMerge w:val="continue"/>
            <w:vAlign w:val="top"/>
          </w:tcPr>
          <w:p/>
        </w:tc>
        <w:tc>
          <w:tcPr>
            <w:tcW w:w="1214" w:type="dxa"/>
            <w:vAlign w:val="center"/>
          </w:tcPr>
          <w:p>
            <w:pPr>
              <w:pStyle w:val="9"/>
            </w:pPr>
            <w:r>
              <w:t>合  计</w:t>
            </w:r>
          </w:p>
        </w:tc>
        <w:tc>
          <w:tcPr>
            <w:tcW w:w="1214" w:type="dxa"/>
            <w:vAlign w:val="center"/>
          </w:tcPr>
          <w:p>
            <w:pPr>
              <w:pStyle w:val="9"/>
            </w:pPr>
            <w:r>
              <w:t>一般公共    预算拨款</w:t>
            </w:r>
          </w:p>
        </w:tc>
        <w:tc>
          <w:tcPr>
            <w:tcW w:w="1214" w:type="dxa"/>
            <w:vAlign w:val="center"/>
          </w:tcPr>
          <w:p>
            <w:pPr>
              <w:pStyle w:val="9"/>
            </w:pPr>
            <w:r>
              <w:t>基金预算    拨款</w:t>
            </w:r>
          </w:p>
        </w:tc>
        <w:tc>
          <w:tcPr>
            <w:tcW w:w="1214" w:type="dxa"/>
            <w:vAlign w:val="center"/>
          </w:tcPr>
          <w:p>
            <w:pPr>
              <w:pStyle w:val="9"/>
            </w:pPr>
            <w:r>
              <w:t>财政专户    核拨</w:t>
            </w:r>
          </w:p>
        </w:tc>
        <w:tc>
          <w:tcPr>
            <w:tcW w:w="1214" w:type="dxa"/>
            <w:vAlign w:val="center"/>
          </w:tcPr>
          <w:p>
            <w:pPr>
              <w:pStyle w:val="9"/>
            </w:pPr>
            <w:r>
              <w:t>单位资金</w:t>
            </w:r>
          </w:p>
        </w:tc>
        <w:tc>
          <w:tcPr>
            <w:tcW w:w="1214" w:type="dxa"/>
            <w:vAlign w:val="center"/>
          </w:tcPr>
          <w:p>
            <w:pPr>
              <w:pStyle w:val="9"/>
            </w:pPr>
            <w:r>
              <w:t>上年结转结余</w:t>
            </w:r>
          </w:p>
        </w:tc>
      </w:tr>
      <w:tr>
        <w:trPr>
          <w:trHeight w:val="227" w:hRule="atLeast"/>
          <w:jc w:val="center"/>
        </w:trPr>
        <w:tc>
          <w:tcPr>
            <w:tcW w:w="1146" w:type="dxa"/>
            <w:vAlign w:val="center"/>
          </w:tcPr>
          <w:p>
            <w:pPr>
              <w:pStyle w:val="13"/>
            </w:pPr>
          </w:p>
        </w:tc>
        <w:tc>
          <w:tcPr>
            <w:tcW w:w="1146" w:type="dxa"/>
            <w:vAlign w:val="center"/>
          </w:tcPr>
          <w:p>
            <w:pPr>
              <w:pStyle w:val="13"/>
            </w:pPr>
          </w:p>
        </w:tc>
        <w:tc>
          <w:tcPr>
            <w:tcW w:w="1145" w:type="dxa"/>
            <w:vAlign w:val="center"/>
          </w:tcPr>
          <w:p>
            <w:pPr>
              <w:pStyle w:val="13"/>
            </w:pPr>
          </w:p>
        </w:tc>
        <w:tc>
          <w:tcPr>
            <w:tcW w:w="4295" w:type="dxa"/>
            <w:vAlign w:val="center"/>
          </w:tcPr>
          <w:p>
            <w:pPr>
              <w:pStyle w:val="13"/>
            </w:pPr>
            <w:r>
              <w:t>合计</w:t>
            </w:r>
          </w:p>
        </w:tc>
        <w:tc>
          <w:tcPr>
            <w:tcW w:w="1214" w:type="dxa"/>
            <w:vAlign w:val="center"/>
          </w:tcPr>
          <w:p>
            <w:pPr>
              <w:pStyle w:val="14"/>
            </w:pPr>
            <w:r>
              <w:t>186.78</w:t>
            </w:r>
          </w:p>
        </w:tc>
        <w:tc>
          <w:tcPr>
            <w:tcW w:w="1214" w:type="dxa"/>
            <w:vAlign w:val="center"/>
          </w:tcPr>
          <w:p>
            <w:pPr>
              <w:pStyle w:val="14"/>
            </w:pPr>
            <w:r>
              <w:t>186.78</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 xml:space="preserve">    一、工资福利支出</w:t>
            </w:r>
          </w:p>
        </w:tc>
        <w:tc>
          <w:tcPr>
            <w:tcW w:w="1214" w:type="dxa"/>
            <w:vAlign w:val="center"/>
          </w:tcPr>
          <w:p>
            <w:pPr>
              <w:pStyle w:val="10"/>
            </w:pPr>
            <w:r>
              <w:t>178.72</w:t>
            </w:r>
          </w:p>
        </w:tc>
        <w:tc>
          <w:tcPr>
            <w:tcW w:w="1214" w:type="dxa"/>
            <w:vAlign w:val="center"/>
          </w:tcPr>
          <w:p>
            <w:pPr>
              <w:pStyle w:val="10"/>
            </w:pPr>
            <w:r>
              <w:t>178.72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30101</w:t>
            </w:r>
          </w:p>
        </w:tc>
        <w:tc>
          <w:tcPr>
            <w:tcW w:w="1145" w:type="dxa"/>
            <w:vAlign w:val="center"/>
          </w:tcPr>
          <w:p>
            <w:pPr>
              <w:pStyle w:val="12"/>
            </w:pPr>
            <w:r>
              <w:t>50501</w:t>
            </w:r>
          </w:p>
        </w:tc>
        <w:tc>
          <w:tcPr>
            <w:tcW w:w="4295" w:type="dxa"/>
            <w:vAlign w:val="center"/>
          </w:tcPr>
          <w:p>
            <w:pPr>
              <w:pStyle w:val="11"/>
            </w:pPr>
            <w:r>
              <w:t>1.基本工资</w:t>
            </w:r>
          </w:p>
        </w:tc>
        <w:tc>
          <w:tcPr>
            <w:tcW w:w="1214" w:type="dxa"/>
            <w:vAlign w:val="center"/>
          </w:tcPr>
          <w:p>
            <w:pPr>
              <w:pStyle w:val="10"/>
            </w:pPr>
            <w:r>
              <w:t>51.93</w:t>
            </w:r>
          </w:p>
        </w:tc>
        <w:tc>
          <w:tcPr>
            <w:tcW w:w="1214" w:type="dxa"/>
            <w:vAlign w:val="center"/>
          </w:tcPr>
          <w:p>
            <w:pPr>
              <w:pStyle w:val="10"/>
            </w:pPr>
            <w:r>
              <w:t>51.93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2.津贴补贴</w:t>
            </w:r>
          </w:p>
        </w:tc>
        <w:tc>
          <w:tcPr>
            <w:tcW w:w="1214" w:type="dxa"/>
            <w:vAlign w:val="center"/>
          </w:tcPr>
          <w:p>
            <w:pPr>
              <w:pStyle w:val="10"/>
            </w:pPr>
            <w:r>
              <w:t>9.84</w:t>
            </w:r>
          </w:p>
        </w:tc>
        <w:tc>
          <w:tcPr>
            <w:tcW w:w="1214" w:type="dxa"/>
            <w:vAlign w:val="center"/>
          </w:tcPr>
          <w:p>
            <w:pPr>
              <w:pStyle w:val="10"/>
            </w:pPr>
            <w:r>
              <w:t>9.84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2.1工作津贴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2.2生活补贴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2.3（特殊）岗位津贴（补贴）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2.3.1完善人民警察工作待遇</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2.3.1.1人民警察警衔、执勤津贴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2.3.1.2人民警察法定工作日之外加班补贴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2.3.2其他（特殊）岗位津贴（补贴）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30102</w:t>
            </w:r>
          </w:p>
        </w:tc>
        <w:tc>
          <w:tcPr>
            <w:tcW w:w="1145" w:type="dxa"/>
            <w:vAlign w:val="center"/>
          </w:tcPr>
          <w:p>
            <w:pPr>
              <w:pStyle w:val="12"/>
            </w:pPr>
            <w:r>
              <w:t>50501</w:t>
            </w:r>
          </w:p>
        </w:tc>
        <w:tc>
          <w:tcPr>
            <w:tcW w:w="4295" w:type="dxa"/>
            <w:vAlign w:val="center"/>
          </w:tcPr>
          <w:p>
            <w:pPr>
              <w:pStyle w:val="11"/>
            </w:pPr>
            <w:r>
              <w:t>2.4在职人员采暖补贴</w:t>
            </w:r>
          </w:p>
        </w:tc>
        <w:tc>
          <w:tcPr>
            <w:tcW w:w="1214" w:type="dxa"/>
            <w:vAlign w:val="center"/>
          </w:tcPr>
          <w:p>
            <w:pPr>
              <w:pStyle w:val="10"/>
            </w:pPr>
            <w:r>
              <w:t>7.15</w:t>
            </w:r>
          </w:p>
        </w:tc>
        <w:tc>
          <w:tcPr>
            <w:tcW w:w="1214" w:type="dxa"/>
            <w:vAlign w:val="center"/>
          </w:tcPr>
          <w:p>
            <w:pPr>
              <w:pStyle w:val="10"/>
            </w:pPr>
            <w:r>
              <w:t>7.15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30102</w:t>
            </w:r>
          </w:p>
        </w:tc>
        <w:tc>
          <w:tcPr>
            <w:tcW w:w="1145" w:type="dxa"/>
            <w:vAlign w:val="center"/>
          </w:tcPr>
          <w:p>
            <w:pPr>
              <w:pStyle w:val="12"/>
            </w:pPr>
            <w:r>
              <w:t>50501</w:t>
            </w:r>
          </w:p>
        </w:tc>
        <w:tc>
          <w:tcPr>
            <w:tcW w:w="4295" w:type="dxa"/>
            <w:vAlign w:val="center"/>
          </w:tcPr>
          <w:p>
            <w:pPr>
              <w:pStyle w:val="11"/>
            </w:pPr>
            <w:r>
              <w:t>2.5在职人员物业服务补贴</w:t>
            </w:r>
          </w:p>
        </w:tc>
        <w:tc>
          <w:tcPr>
            <w:tcW w:w="1214" w:type="dxa"/>
            <w:vAlign w:val="center"/>
          </w:tcPr>
          <w:p>
            <w:pPr>
              <w:pStyle w:val="10"/>
            </w:pPr>
            <w:r>
              <w:t>2.49</w:t>
            </w:r>
          </w:p>
        </w:tc>
        <w:tc>
          <w:tcPr>
            <w:tcW w:w="1214" w:type="dxa"/>
            <w:vAlign w:val="center"/>
          </w:tcPr>
          <w:p>
            <w:pPr>
              <w:pStyle w:val="10"/>
            </w:pPr>
            <w:r>
              <w:t>2.49</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2.6规范津补贴后仍继续保留的补贴</w:t>
            </w:r>
          </w:p>
        </w:tc>
        <w:tc>
          <w:tcPr>
            <w:tcW w:w="1214" w:type="dxa"/>
            <w:vAlign w:val="center"/>
          </w:tcPr>
          <w:p>
            <w:pPr>
              <w:pStyle w:val="10"/>
            </w:pPr>
            <w:r>
              <w:t>0.02</w:t>
            </w:r>
          </w:p>
        </w:tc>
        <w:tc>
          <w:tcPr>
            <w:tcW w:w="1214" w:type="dxa"/>
            <w:vAlign w:val="center"/>
          </w:tcPr>
          <w:p>
            <w:pPr>
              <w:pStyle w:val="10"/>
            </w:pPr>
            <w:r>
              <w:t>0.02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2.6.1回族补贴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30102</w:t>
            </w:r>
          </w:p>
        </w:tc>
        <w:tc>
          <w:tcPr>
            <w:tcW w:w="1145" w:type="dxa"/>
            <w:vAlign w:val="center"/>
          </w:tcPr>
          <w:p>
            <w:pPr>
              <w:pStyle w:val="12"/>
            </w:pPr>
            <w:r>
              <w:t>50501</w:t>
            </w:r>
          </w:p>
        </w:tc>
        <w:tc>
          <w:tcPr>
            <w:tcW w:w="4295" w:type="dxa"/>
            <w:vAlign w:val="center"/>
          </w:tcPr>
          <w:p>
            <w:pPr>
              <w:pStyle w:val="11"/>
            </w:pPr>
            <w:r>
              <w:t>2.6.2在职职工劳模荣誉津贴</w:t>
            </w:r>
          </w:p>
        </w:tc>
        <w:tc>
          <w:tcPr>
            <w:tcW w:w="1214" w:type="dxa"/>
            <w:vAlign w:val="center"/>
          </w:tcPr>
          <w:p>
            <w:pPr>
              <w:pStyle w:val="10"/>
            </w:pPr>
            <w:r>
              <w:t>0.02</w:t>
            </w:r>
          </w:p>
        </w:tc>
        <w:tc>
          <w:tcPr>
            <w:tcW w:w="1214" w:type="dxa"/>
            <w:vAlign w:val="center"/>
          </w:tcPr>
          <w:p>
            <w:pPr>
              <w:pStyle w:val="10"/>
            </w:pPr>
            <w:r>
              <w:t>0.02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2.7上述项目之外的津贴补贴</w:t>
            </w:r>
          </w:p>
        </w:tc>
        <w:tc>
          <w:tcPr>
            <w:tcW w:w="1214" w:type="dxa"/>
            <w:vAlign w:val="center"/>
          </w:tcPr>
          <w:p>
            <w:pPr>
              <w:pStyle w:val="10"/>
            </w:pPr>
            <w:r>
              <w:t>0.18</w:t>
            </w:r>
          </w:p>
        </w:tc>
        <w:tc>
          <w:tcPr>
            <w:tcW w:w="1214" w:type="dxa"/>
            <w:vAlign w:val="center"/>
          </w:tcPr>
          <w:p>
            <w:pPr>
              <w:pStyle w:val="10"/>
            </w:pPr>
            <w:r>
              <w:t>0.18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30102</w:t>
            </w:r>
          </w:p>
        </w:tc>
        <w:tc>
          <w:tcPr>
            <w:tcW w:w="1145" w:type="dxa"/>
            <w:vAlign w:val="center"/>
          </w:tcPr>
          <w:p>
            <w:pPr>
              <w:pStyle w:val="12"/>
            </w:pPr>
          </w:p>
        </w:tc>
        <w:tc>
          <w:tcPr>
            <w:tcW w:w="4295" w:type="dxa"/>
            <w:vAlign w:val="center"/>
          </w:tcPr>
          <w:p>
            <w:pPr>
              <w:pStyle w:val="11"/>
            </w:pPr>
            <w:r>
              <w:t>2.7.1增发补贴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30102</w:t>
            </w:r>
          </w:p>
        </w:tc>
        <w:tc>
          <w:tcPr>
            <w:tcW w:w="1145" w:type="dxa"/>
            <w:vAlign w:val="center"/>
          </w:tcPr>
          <w:p>
            <w:pPr>
              <w:pStyle w:val="12"/>
            </w:pPr>
            <w:r>
              <w:t>50501</w:t>
            </w:r>
          </w:p>
        </w:tc>
        <w:tc>
          <w:tcPr>
            <w:tcW w:w="4295" w:type="dxa"/>
            <w:vAlign w:val="center"/>
          </w:tcPr>
          <w:p>
            <w:pPr>
              <w:pStyle w:val="11"/>
            </w:pPr>
            <w:r>
              <w:t>2.7.2女职工卫生费</w:t>
            </w:r>
          </w:p>
        </w:tc>
        <w:tc>
          <w:tcPr>
            <w:tcW w:w="1214" w:type="dxa"/>
            <w:vAlign w:val="center"/>
          </w:tcPr>
          <w:p>
            <w:pPr>
              <w:pStyle w:val="10"/>
            </w:pPr>
            <w:r>
              <w:t>0.18</w:t>
            </w:r>
          </w:p>
        </w:tc>
        <w:tc>
          <w:tcPr>
            <w:tcW w:w="1214" w:type="dxa"/>
            <w:vAlign w:val="center"/>
          </w:tcPr>
          <w:p>
            <w:pPr>
              <w:pStyle w:val="10"/>
            </w:pPr>
            <w:r>
              <w:t>0.18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3.奖金</w:t>
            </w:r>
          </w:p>
        </w:tc>
        <w:tc>
          <w:tcPr>
            <w:tcW w:w="1214" w:type="dxa"/>
            <w:vAlign w:val="center"/>
          </w:tcPr>
          <w:p>
            <w:pPr>
              <w:pStyle w:val="10"/>
            </w:pPr>
            <w:r>
              <w:t>23.85</w:t>
            </w:r>
          </w:p>
        </w:tc>
        <w:tc>
          <w:tcPr>
            <w:tcW w:w="1214" w:type="dxa"/>
            <w:vAlign w:val="center"/>
          </w:tcPr>
          <w:p>
            <w:pPr>
              <w:pStyle w:val="10"/>
            </w:pPr>
            <w:r>
              <w:t>23.85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30103</w:t>
            </w:r>
          </w:p>
        </w:tc>
        <w:tc>
          <w:tcPr>
            <w:tcW w:w="1145" w:type="dxa"/>
            <w:vAlign w:val="center"/>
          </w:tcPr>
          <w:p>
            <w:pPr>
              <w:pStyle w:val="12"/>
            </w:pPr>
          </w:p>
        </w:tc>
        <w:tc>
          <w:tcPr>
            <w:tcW w:w="4295" w:type="dxa"/>
            <w:vAlign w:val="center"/>
          </w:tcPr>
          <w:p>
            <w:pPr>
              <w:pStyle w:val="11"/>
            </w:pPr>
            <w:r>
              <w:t>3.1年终一次性奖金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30103</w:t>
            </w:r>
          </w:p>
        </w:tc>
        <w:tc>
          <w:tcPr>
            <w:tcW w:w="1145" w:type="dxa"/>
            <w:vAlign w:val="center"/>
          </w:tcPr>
          <w:p>
            <w:pPr>
              <w:pStyle w:val="12"/>
            </w:pPr>
            <w:r>
              <w:t>50501</w:t>
            </w:r>
          </w:p>
        </w:tc>
        <w:tc>
          <w:tcPr>
            <w:tcW w:w="4295" w:type="dxa"/>
            <w:vAlign w:val="center"/>
          </w:tcPr>
          <w:p>
            <w:pPr>
              <w:pStyle w:val="11"/>
            </w:pPr>
            <w:r>
              <w:t>3.2基础绩效奖金（补充绩效工资）</w:t>
            </w:r>
          </w:p>
        </w:tc>
        <w:tc>
          <w:tcPr>
            <w:tcW w:w="1214" w:type="dxa"/>
            <w:vAlign w:val="center"/>
          </w:tcPr>
          <w:p>
            <w:pPr>
              <w:pStyle w:val="10"/>
            </w:pPr>
            <w:r>
              <w:t>23.85</w:t>
            </w:r>
          </w:p>
        </w:tc>
        <w:tc>
          <w:tcPr>
            <w:tcW w:w="1214" w:type="dxa"/>
            <w:vAlign w:val="center"/>
          </w:tcPr>
          <w:p>
            <w:pPr>
              <w:pStyle w:val="10"/>
            </w:pPr>
            <w:r>
              <w:t>23.85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30103</w:t>
            </w:r>
          </w:p>
        </w:tc>
        <w:tc>
          <w:tcPr>
            <w:tcW w:w="1145" w:type="dxa"/>
            <w:vAlign w:val="center"/>
          </w:tcPr>
          <w:p>
            <w:pPr>
              <w:pStyle w:val="12"/>
            </w:pPr>
          </w:p>
        </w:tc>
        <w:tc>
          <w:tcPr>
            <w:tcW w:w="4295" w:type="dxa"/>
            <w:vAlign w:val="center"/>
          </w:tcPr>
          <w:p>
            <w:pPr>
              <w:pStyle w:val="11"/>
            </w:pPr>
            <w:r>
              <w:t>3.3法检绩效考核奖金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4.社会保障缴费</w:t>
            </w:r>
          </w:p>
        </w:tc>
        <w:tc>
          <w:tcPr>
            <w:tcW w:w="1214" w:type="dxa"/>
            <w:vAlign w:val="center"/>
          </w:tcPr>
          <w:p>
            <w:pPr>
              <w:pStyle w:val="10"/>
            </w:pPr>
            <w:r>
              <w:t>34.80</w:t>
            </w:r>
          </w:p>
        </w:tc>
        <w:tc>
          <w:tcPr>
            <w:tcW w:w="1214" w:type="dxa"/>
            <w:vAlign w:val="center"/>
          </w:tcPr>
          <w:p>
            <w:pPr>
              <w:pStyle w:val="10"/>
            </w:pPr>
            <w:r>
              <w:t>34.80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2080505</w:t>
            </w:r>
          </w:p>
        </w:tc>
        <w:tc>
          <w:tcPr>
            <w:tcW w:w="1146" w:type="dxa"/>
            <w:vAlign w:val="center"/>
          </w:tcPr>
          <w:p>
            <w:pPr>
              <w:pStyle w:val="12"/>
            </w:pPr>
            <w:r>
              <w:t>30108</w:t>
            </w:r>
          </w:p>
        </w:tc>
        <w:tc>
          <w:tcPr>
            <w:tcW w:w="1145" w:type="dxa"/>
            <w:vAlign w:val="center"/>
          </w:tcPr>
          <w:p>
            <w:pPr>
              <w:pStyle w:val="12"/>
            </w:pPr>
            <w:r>
              <w:t>50501</w:t>
            </w:r>
          </w:p>
        </w:tc>
        <w:tc>
          <w:tcPr>
            <w:tcW w:w="4295" w:type="dxa"/>
            <w:vAlign w:val="center"/>
          </w:tcPr>
          <w:p>
            <w:pPr>
              <w:pStyle w:val="11"/>
            </w:pPr>
            <w:r>
              <w:t>4.1机关事业单位基本养老保险缴费</w:t>
            </w:r>
          </w:p>
        </w:tc>
        <w:tc>
          <w:tcPr>
            <w:tcW w:w="1214" w:type="dxa"/>
            <w:vAlign w:val="center"/>
          </w:tcPr>
          <w:p>
            <w:pPr>
              <w:pStyle w:val="10"/>
            </w:pPr>
            <w:r>
              <w:t>18.95</w:t>
            </w:r>
          </w:p>
        </w:tc>
        <w:tc>
          <w:tcPr>
            <w:tcW w:w="1214" w:type="dxa"/>
            <w:vAlign w:val="center"/>
          </w:tcPr>
          <w:p>
            <w:pPr>
              <w:pStyle w:val="10"/>
            </w:pPr>
            <w:r>
              <w:t>18.95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30109</w:t>
            </w:r>
          </w:p>
        </w:tc>
        <w:tc>
          <w:tcPr>
            <w:tcW w:w="1145" w:type="dxa"/>
            <w:vAlign w:val="center"/>
          </w:tcPr>
          <w:p>
            <w:pPr>
              <w:pStyle w:val="12"/>
            </w:pPr>
          </w:p>
        </w:tc>
        <w:tc>
          <w:tcPr>
            <w:tcW w:w="4295" w:type="dxa"/>
            <w:vAlign w:val="center"/>
          </w:tcPr>
          <w:p>
            <w:pPr>
              <w:pStyle w:val="11"/>
            </w:pPr>
            <w:r>
              <w:t>4.2职业年金缴费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2101102</w:t>
            </w:r>
          </w:p>
        </w:tc>
        <w:tc>
          <w:tcPr>
            <w:tcW w:w="1146" w:type="dxa"/>
            <w:vAlign w:val="center"/>
          </w:tcPr>
          <w:p>
            <w:pPr>
              <w:pStyle w:val="12"/>
            </w:pPr>
            <w:r>
              <w:t>30110</w:t>
            </w:r>
          </w:p>
        </w:tc>
        <w:tc>
          <w:tcPr>
            <w:tcW w:w="1145" w:type="dxa"/>
            <w:vAlign w:val="center"/>
          </w:tcPr>
          <w:p>
            <w:pPr>
              <w:pStyle w:val="12"/>
            </w:pPr>
            <w:r>
              <w:t>50501</w:t>
            </w:r>
          </w:p>
        </w:tc>
        <w:tc>
          <w:tcPr>
            <w:tcW w:w="4295" w:type="dxa"/>
            <w:vAlign w:val="center"/>
          </w:tcPr>
          <w:p>
            <w:pPr>
              <w:pStyle w:val="11"/>
            </w:pPr>
            <w:r>
              <w:t>4.3职工基本医疗保险缴费（含生育保险）</w:t>
            </w:r>
          </w:p>
        </w:tc>
        <w:tc>
          <w:tcPr>
            <w:tcW w:w="1214" w:type="dxa"/>
            <w:vAlign w:val="center"/>
          </w:tcPr>
          <w:p>
            <w:pPr>
              <w:pStyle w:val="10"/>
            </w:pPr>
            <w:r>
              <w:t>7.01</w:t>
            </w:r>
          </w:p>
        </w:tc>
        <w:tc>
          <w:tcPr>
            <w:tcW w:w="1214" w:type="dxa"/>
            <w:vAlign w:val="center"/>
          </w:tcPr>
          <w:p>
            <w:pPr>
              <w:pStyle w:val="10"/>
            </w:pPr>
            <w:r>
              <w:t>7.01</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2101103</w:t>
            </w:r>
          </w:p>
        </w:tc>
        <w:tc>
          <w:tcPr>
            <w:tcW w:w="1146" w:type="dxa"/>
            <w:vAlign w:val="center"/>
          </w:tcPr>
          <w:p>
            <w:pPr>
              <w:pStyle w:val="12"/>
            </w:pPr>
            <w:r>
              <w:t>30111</w:t>
            </w:r>
          </w:p>
        </w:tc>
        <w:tc>
          <w:tcPr>
            <w:tcW w:w="1145" w:type="dxa"/>
            <w:vAlign w:val="center"/>
          </w:tcPr>
          <w:p>
            <w:pPr>
              <w:pStyle w:val="12"/>
            </w:pPr>
            <w:r>
              <w:t>50501</w:t>
            </w:r>
          </w:p>
        </w:tc>
        <w:tc>
          <w:tcPr>
            <w:tcW w:w="4295" w:type="dxa"/>
            <w:vAlign w:val="center"/>
          </w:tcPr>
          <w:p>
            <w:pPr>
              <w:pStyle w:val="11"/>
            </w:pPr>
            <w:r>
              <w:t>4.4公务员医疗补助缴费</w:t>
            </w:r>
          </w:p>
        </w:tc>
        <w:tc>
          <w:tcPr>
            <w:tcW w:w="1214" w:type="dxa"/>
            <w:vAlign w:val="center"/>
          </w:tcPr>
          <w:p>
            <w:pPr>
              <w:pStyle w:val="10"/>
            </w:pPr>
            <w:r>
              <w:t>7.74</w:t>
            </w:r>
          </w:p>
        </w:tc>
        <w:tc>
          <w:tcPr>
            <w:tcW w:w="1214" w:type="dxa"/>
            <w:vAlign w:val="center"/>
          </w:tcPr>
          <w:p>
            <w:pPr>
              <w:pStyle w:val="10"/>
            </w:pPr>
            <w:r>
              <w:t>7.74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30112</w:t>
            </w:r>
          </w:p>
        </w:tc>
        <w:tc>
          <w:tcPr>
            <w:tcW w:w="1145" w:type="dxa"/>
            <w:vAlign w:val="center"/>
          </w:tcPr>
          <w:p>
            <w:pPr>
              <w:pStyle w:val="12"/>
            </w:pPr>
            <w:r>
              <w:t>50501</w:t>
            </w:r>
          </w:p>
        </w:tc>
        <w:tc>
          <w:tcPr>
            <w:tcW w:w="4295" w:type="dxa"/>
            <w:vAlign w:val="center"/>
          </w:tcPr>
          <w:p>
            <w:pPr>
              <w:pStyle w:val="11"/>
            </w:pPr>
            <w:r>
              <w:t>4.5事业单位失业保险</w:t>
            </w:r>
          </w:p>
        </w:tc>
        <w:tc>
          <w:tcPr>
            <w:tcW w:w="1214" w:type="dxa"/>
            <w:vAlign w:val="center"/>
          </w:tcPr>
          <w:p>
            <w:pPr>
              <w:pStyle w:val="10"/>
            </w:pPr>
            <w:r>
              <w:t>0.56</w:t>
            </w:r>
          </w:p>
        </w:tc>
        <w:tc>
          <w:tcPr>
            <w:tcW w:w="1214" w:type="dxa"/>
            <w:vAlign w:val="center"/>
          </w:tcPr>
          <w:p>
            <w:pPr>
              <w:pStyle w:val="10"/>
            </w:pPr>
            <w:r>
              <w:t>0.56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30112</w:t>
            </w:r>
          </w:p>
        </w:tc>
        <w:tc>
          <w:tcPr>
            <w:tcW w:w="1145" w:type="dxa"/>
            <w:vAlign w:val="center"/>
          </w:tcPr>
          <w:p>
            <w:pPr>
              <w:pStyle w:val="12"/>
            </w:pPr>
            <w:r>
              <w:t>50501</w:t>
            </w:r>
          </w:p>
        </w:tc>
        <w:tc>
          <w:tcPr>
            <w:tcW w:w="4295" w:type="dxa"/>
            <w:vAlign w:val="center"/>
          </w:tcPr>
          <w:p>
            <w:pPr>
              <w:pStyle w:val="11"/>
            </w:pPr>
            <w:r>
              <w:t>4.6行政事业单位工伤保险</w:t>
            </w:r>
          </w:p>
        </w:tc>
        <w:tc>
          <w:tcPr>
            <w:tcW w:w="1214" w:type="dxa"/>
            <w:vAlign w:val="center"/>
          </w:tcPr>
          <w:p>
            <w:pPr>
              <w:pStyle w:val="10"/>
            </w:pPr>
            <w:r>
              <w:t>0.48</w:t>
            </w:r>
          </w:p>
        </w:tc>
        <w:tc>
          <w:tcPr>
            <w:tcW w:w="1214" w:type="dxa"/>
            <w:vAlign w:val="center"/>
          </w:tcPr>
          <w:p>
            <w:pPr>
              <w:pStyle w:val="10"/>
            </w:pPr>
            <w:r>
              <w:t>0.48</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30112</w:t>
            </w:r>
          </w:p>
        </w:tc>
        <w:tc>
          <w:tcPr>
            <w:tcW w:w="1145" w:type="dxa"/>
            <w:vAlign w:val="center"/>
          </w:tcPr>
          <w:p>
            <w:pPr>
              <w:pStyle w:val="12"/>
            </w:pPr>
            <w:r>
              <w:t>50501</w:t>
            </w:r>
          </w:p>
        </w:tc>
        <w:tc>
          <w:tcPr>
            <w:tcW w:w="4295" w:type="dxa"/>
            <w:vAlign w:val="center"/>
          </w:tcPr>
          <w:p>
            <w:pPr>
              <w:pStyle w:val="11"/>
            </w:pPr>
            <w:r>
              <w:t>4.7长期护理保险</w:t>
            </w:r>
          </w:p>
        </w:tc>
        <w:tc>
          <w:tcPr>
            <w:tcW w:w="1214" w:type="dxa"/>
            <w:vAlign w:val="center"/>
          </w:tcPr>
          <w:p>
            <w:pPr>
              <w:pStyle w:val="10"/>
            </w:pPr>
            <w:r>
              <w:t>0.06</w:t>
            </w:r>
          </w:p>
        </w:tc>
        <w:tc>
          <w:tcPr>
            <w:tcW w:w="1214" w:type="dxa"/>
            <w:vAlign w:val="center"/>
          </w:tcPr>
          <w:p>
            <w:pPr>
              <w:pStyle w:val="10"/>
            </w:pPr>
            <w:r>
              <w:t>0.06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2210201</w:t>
            </w:r>
          </w:p>
        </w:tc>
        <w:tc>
          <w:tcPr>
            <w:tcW w:w="1146" w:type="dxa"/>
            <w:vAlign w:val="center"/>
          </w:tcPr>
          <w:p>
            <w:pPr>
              <w:pStyle w:val="12"/>
            </w:pPr>
            <w:r>
              <w:t>30113</w:t>
            </w:r>
          </w:p>
        </w:tc>
        <w:tc>
          <w:tcPr>
            <w:tcW w:w="1145" w:type="dxa"/>
            <w:vAlign w:val="center"/>
          </w:tcPr>
          <w:p>
            <w:pPr>
              <w:pStyle w:val="12"/>
            </w:pPr>
            <w:r>
              <w:t>50501</w:t>
            </w:r>
          </w:p>
        </w:tc>
        <w:tc>
          <w:tcPr>
            <w:tcW w:w="4295" w:type="dxa"/>
            <w:vAlign w:val="center"/>
          </w:tcPr>
          <w:p>
            <w:pPr>
              <w:pStyle w:val="11"/>
            </w:pPr>
            <w:r>
              <w:t>5.住房公积金</w:t>
            </w:r>
          </w:p>
        </w:tc>
        <w:tc>
          <w:tcPr>
            <w:tcW w:w="1214" w:type="dxa"/>
            <w:vAlign w:val="center"/>
          </w:tcPr>
          <w:p>
            <w:pPr>
              <w:pStyle w:val="10"/>
            </w:pPr>
            <w:r>
              <w:t>15.65</w:t>
            </w:r>
          </w:p>
        </w:tc>
        <w:tc>
          <w:tcPr>
            <w:tcW w:w="1214" w:type="dxa"/>
            <w:vAlign w:val="center"/>
          </w:tcPr>
          <w:p>
            <w:pPr>
              <w:pStyle w:val="10"/>
            </w:pPr>
            <w:r>
              <w:t>15.65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6.绩效工资</w:t>
            </w:r>
          </w:p>
        </w:tc>
        <w:tc>
          <w:tcPr>
            <w:tcW w:w="1214" w:type="dxa"/>
            <w:vAlign w:val="center"/>
          </w:tcPr>
          <w:p>
            <w:pPr>
              <w:pStyle w:val="10"/>
            </w:pPr>
            <w:r>
              <w:t>42.65</w:t>
            </w:r>
          </w:p>
        </w:tc>
        <w:tc>
          <w:tcPr>
            <w:tcW w:w="1214" w:type="dxa"/>
            <w:vAlign w:val="center"/>
          </w:tcPr>
          <w:p>
            <w:pPr>
              <w:pStyle w:val="10"/>
            </w:pPr>
            <w:r>
              <w:t>42.65</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30107</w:t>
            </w:r>
          </w:p>
        </w:tc>
        <w:tc>
          <w:tcPr>
            <w:tcW w:w="1145" w:type="dxa"/>
            <w:vAlign w:val="center"/>
          </w:tcPr>
          <w:p>
            <w:pPr>
              <w:pStyle w:val="12"/>
            </w:pPr>
            <w:r>
              <w:t>50501</w:t>
            </w:r>
          </w:p>
        </w:tc>
        <w:tc>
          <w:tcPr>
            <w:tcW w:w="4295" w:type="dxa"/>
            <w:vAlign w:val="center"/>
          </w:tcPr>
          <w:p>
            <w:pPr>
              <w:pStyle w:val="11"/>
            </w:pPr>
            <w:r>
              <w:t>6.1基础性绩效工资</w:t>
            </w:r>
          </w:p>
        </w:tc>
        <w:tc>
          <w:tcPr>
            <w:tcW w:w="1214" w:type="dxa"/>
            <w:vAlign w:val="center"/>
          </w:tcPr>
          <w:p>
            <w:pPr>
              <w:pStyle w:val="10"/>
            </w:pPr>
            <w:r>
              <w:t>26.82</w:t>
            </w:r>
          </w:p>
        </w:tc>
        <w:tc>
          <w:tcPr>
            <w:tcW w:w="1214" w:type="dxa"/>
            <w:vAlign w:val="center"/>
          </w:tcPr>
          <w:p>
            <w:pPr>
              <w:pStyle w:val="10"/>
            </w:pPr>
            <w:r>
              <w:t>26.82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30107</w:t>
            </w:r>
          </w:p>
        </w:tc>
        <w:tc>
          <w:tcPr>
            <w:tcW w:w="1145" w:type="dxa"/>
            <w:vAlign w:val="center"/>
          </w:tcPr>
          <w:p>
            <w:pPr>
              <w:pStyle w:val="12"/>
            </w:pPr>
            <w:r>
              <w:t>50501</w:t>
            </w:r>
          </w:p>
        </w:tc>
        <w:tc>
          <w:tcPr>
            <w:tcW w:w="4295" w:type="dxa"/>
            <w:vAlign w:val="center"/>
          </w:tcPr>
          <w:p>
            <w:pPr>
              <w:pStyle w:val="11"/>
            </w:pPr>
            <w:r>
              <w:t>6.2奖励性绩效工资</w:t>
            </w:r>
          </w:p>
        </w:tc>
        <w:tc>
          <w:tcPr>
            <w:tcW w:w="1214" w:type="dxa"/>
            <w:vAlign w:val="center"/>
          </w:tcPr>
          <w:p>
            <w:pPr>
              <w:pStyle w:val="10"/>
            </w:pPr>
            <w:r>
              <w:t>11.50</w:t>
            </w:r>
          </w:p>
        </w:tc>
        <w:tc>
          <w:tcPr>
            <w:tcW w:w="1214" w:type="dxa"/>
            <w:vAlign w:val="center"/>
          </w:tcPr>
          <w:p>
            <w:pPr>
              <w:pStyle w:val="10"/>
            </w:pPr>
            <w:r>
              <w:t>11.50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30107</w:t>
            </w:r>
          </w:p>
        </w:tc>
        <w:tc>
          <w:tcPr>
            <w:tcW w:w="1145" w:type="dxa"/>
            <w:vAlign w:val="center"/>
          </w:tcPr>
          <w:p>
            <w:pPr>
              <w:pStyle w:val="12"/>
            </w:pPr>
            <w:r>
              <w:t>50501</w:t>
            </w:r>
          </w:p>
        </w:tc>
        <w:tc>
          <w:tcPr>
            <w:tcW w:w="4295" w:type="dxa"/>
            <w:vAlign w:val="center"/>
          </w:tcPr>
          <w:p>
            <w:pPr>
              <w:pStyle w:val="11"/>
            </w:pPr>
            <w:r>
              <w:t>6.3事业单位上年度12月份基本工资</w:t>
            </w:r>
          </w:p>
        </w:tc>
        <w:tc>
          <w:tcPr>
            <w:tcW w:w="1214" w:type="dxa"/>
            <w:vAlign w:val="center"/>
          </w:tcPr>
          <w:p>
            <w:pPr>
              <w:pStyle w:val="10"/>
            </w:pPr>
            <w:r>
              <w:t>4.33</w:t>
            </w:r>
          </w:p>
        </w:tc>
        <w:tc>
          <w:tcPr>
            <w:tcW w:w="1214" w:type="dxa"/>
            <w:vAlign w:val="center"/>
          </w:tcPr>
          <w:p>
            <w:pPr>
              <w:pStyle w:val="10"/>
            </w:pPr>
            <w:r>
              <w:t>4.33</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7.其他工资福利支出</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7.1人事代理人员工资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7.2人事代理人员社保缴费和住房公积金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7.3其他编外人员工资</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7.4其他编外人员社保缴费和住房公积金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30199</w:t>
            </w:r>
          </w:p>
        </w:tc>
        <w:tc>
          <w:tcPr>
            <w:tcW w:w="1145" w:type="dxa"/>
            <w:vAlign w:val="center"/>
          </w:tcPr>
          <w:p>
            <w:pPr>
              <w:pStyle w:val="12"/>
            </w:pPr>
          </w:p>
        </w:tc>
        <w:tc>
          <w:tcPr>
            <w:tcW w:w="4295" w:type="dxa"/>
            <w:vAlign w:val="center"/>
          </w:tcPr>
          <w:p>
            <w:pPr>
              <w:pStyle w:val="11"/>
            </w:pPr>
            <w:r>
              <w:t>7.5预留人员经费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 xml:space="preserve">    二、对个人和家庭的补助</w:t>
            </w:r>
          </w:p>
        </w:tc>
        <w:tc>
          <w:tcPr>
            <w:tcW w:w="1214" w:type="dxa"/>
            <w:vAlign w:val="center"/>
          </w:tcPr>
          <w:p>
            <w:pPr>
              <w:pStyle w:val="10"/>
            </w:pPr>
            <w:r>
              <w:t>8.06</w:t>
            </w:r>
          </w:p>
        </w:tc>
        <w:tc>
          <w:tcPr>
            <w:tcW w:w="1214" w:type="dxa"/>
            <w:vAlign w:val="center"/>
          </w:tcPr>
          <w:p>
            <w:pPr>
              <w:pStyle w:val="10"/>
            </w:pPr>
            <w:r>
              <w:t>8.06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8.离休费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8.1离休人员采暖补贴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8.2离休人员物业服务补贴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8.3离休人员生活补贴</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30301</w:t>
            </w:r>
          </w:p>
        </w:tc>
        <w:tc>
          <w:tcPr>
            <w:tcW w:w="1145" w:type="dxa"/>
            <w:vAlign w:val="center"/>
          </w:tcPr>
          <w:p>
            <w:pPr>
              <w:pStyle w:val="12"/>
            </w:pPr>
          </w:p>
        </w:tc>
        <w:tc>
          <w:tcPr>
            <w:tcW w:w="4295" w:type="dxa"/>
            <w:vAlign w:val="center"/>
          </w:tcPr>
          <w:p>
            <w:pPr>
              <w:pStyle w:val="11"/>
            </w:pPr>
            <w:r>
              <w:t>8.4其他离休费</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9.退休费</w:t>
            </w:r>
          </w:p>
        </w:tc>
        <w:tc>
          <w:tcPr>
            <w:tcW w:w="1214" w:type="dxa"/>
            <w:vAlign w:val="center"/>
          </w:tcPr>
          <w:p>
            <w:pPr>
              <w:pStyle w:val="10"/>
            </w:pPr>
            <w:r>
              <w:t>6.84</w:t>
            </w:r>
          </w:p>
        </w:tc>
        <w:tc>
          <w:tcPr>
            <w:tcW w:w="1214" w:type="dxa"/>
            <w:vAlign w:val="center"/>
          </w:tcPr>
          <w:p>
            <w:pPr>
              <w:pStyle w:val="10"/>
            </w:pPr>
            <w:r>
              <w:t>6.84</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9.1退休人员采暖补贴</w:t>
            </w:r>
          </w:p>
        </w:tc>
        <w:tc>
          <w:tcPr>
            <w:tcW w:w="1214" w:type="dxa"/>
            <w:vAlign w:val="center"/>
          </w:tcPr>
          <w:p>
            <w:pPr>
              <w:pStyle w:val="10"/>
            </w:pPr>
            <w:r>
              <w:t>1.52</w:t>
            </w:r>
          </w:p>
        </w:tc>
        <w:tc>
          <w:tcPr>
            <w:tcW w:w="1214" w:type="dxa"/>
            <w:vAlign w:val="center"/>
          </w:tcPr>
          <w:p>
            <w:pPr>
              <w:pStyle w:val="10"/>
            </w:pPr>
            <w:r>
              <w:t>1.52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9.2退休人员物业服务补贴</w:t>
            </w:r>
          </w:p>
        </w:tc>
        <w:tc>
          <w:tcPr>
            <w:tcW w:w="1214" w:type="dxa"/>
            <w:vAlign w:val="center"/>
          </w:tcPr>
          <w:p>
            <w:pPr>
              <w:pStyle w:val="10"/>
            </w:pPr>
            <w:r>
              <w:t>0.56</w:t>
            </w:r>
          </w:p>
        </w:tc>
        <w:tc>
          <w:tcPr>
            <w:tcW w:w="1214" w:type="dxa"/>
            <w:vAlign w:val="center"/>
          </w:tcPr>
          <w:p>
            <w:pPr>
              <w:pStyle w:val="10"/>
            </w:pPr>
            <w:r>
              <w:t>0.56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9.3退休人员生活补贴</w:t>
            </w:r>
          </w:p>
        </w:tc>
        <w:tc>
          <w:tcPr>
            <w:tcW w:w="1214" w:type="dxa"/>
            <w:vAlign w:val="center"/>
          </w:tcPr>
          <w:p>
            <w:pPr>
              <w:pStyle w:val="10"/>
            </w:pPr>
            <w:r>
              <w:t>4.56</w:t>
            </w:r>
          </w:p>
        </w:tc>
        <w:tc>
          <w:tcPr>
            <w:tcW w:w="1214" w:type="dxa"/>
            <w:vAlign w:val="center"/>
          </w:tcPr>
          <w:p>
            <w:pPr>
              <w:pStyle w:val="10"/>
            </w:pPr>
            <w:r>
              <w:t>4.56</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30302</w:t>
            </w:r>
          </w:p>
        </w:tc>
        <w:tc>
          <w:tcPr>
            <w:tcW w:w="1145" w:type="dxa"/>
            <w:vAlign w:val="center"/>
          </w:tcPr>
          <w:p>
            <w:pPr>
              <w:pStyle w:val="12"/>
            </w:pPr>
            <w:r>
              <w:t>50905</w:t>
            </w:r>
          </w:p>
        </w:tc>
        <w:tc>
          <w:tcPr>
            <w:tcW w:w="4295" w:type="dxa"/>
            <w:vAlign w:val="center"/>
          </w:tcPr>
          <w:p>
            <w:pPr>
              <w:pStyle w:val="11"/>
            </w:pPr>
            <w:r>
              <w:t>9.4其他退休费</w:t>
            </w:r>
          </w:p>
        </w:tc>
        <w:tc>
          <w:tcPr>
            <w:tcW w:w="1214" w:type="dxa"/>
            <w:vAlign w:val="center"/>
          </w:tcPr>
          <w:p>
            <w:pPr>
              <w:pStyle w:val="10"/>
            </w:pPr>
            <w:r>
              <w:t>0.20</w:t>
            </w:r>
          </w:p>
        </w:tc>
        <w:tc>
          <w:tcPr>
            <w:tcW w:w="1214" w:type="dxa"/>
            <w:vAlign w:val="center"/>
          </w:tcPr>
          <w:p>
            <w:pPr>
              <w:pStyle w:val="10"/>
            </w:pPr>
            <w:r>
              <w:t>0.20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30304</w:t>
            </w:r>
          </w:p>
        </w:tc>
        <w:tc>
          <w:tcPr>
            <w:tcW w:w="1145" w:type="dxa"/>
            <w:vAlign w:val="center"/>
          </w:tcPr>
          <w:p>
            <w:pPr>
              <w:pStyle w:val="12"/>
            </w:pPr>
          </w:p>
        </w:tc>
        <w:tc>
          <w:tcPr>
            <w:tcW w:w="4295" w:type="dxa"/>
            <w:vAlign w:val="center"/>
          </w:tcPr>
          <w:p>
            <w:pPr>
              <w:pStyle w:val="11"/>
            </w:pPr>
            <w:r>
              <w:t>10.抚恤金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30305</w:t>
            </w:r>
          </w:p>
        </w:tc>
        <w:tc>
          <w:tcPr>
            <w:tcW w:w="1145" w:type="dxa"/>
            <w:vAlign w:val="center"/>
          </w:tcPr>
          <w:p>
            <w:pPr>
              <w:pStyle w:val="12"/>
            </w:pPr>
          </w:p>
        </w:tc>
        <w:tc>
          <w:tcPr>
            <w:tcW w:w="4295" w:type="dxa"/>
            <w:vAlign w:val="center"/>
          </w:tcPr>
          <w:p>
            <w:pPr>
              <w:pStyle w:val="11"/>
            </w:pPr>
            <w:r>
              <w:t>11.生活补助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12.医疗费补助</w:t>
            </w:r>
          </w:p>
        </w:tc>
        <w:tc>
          <w:tcPr>
            <w:tcW w:w="1214" w:type="dxa"/>
            <w:vAlign w:val="center"/>
          </w:tcPr>
          <w:p>
            <w:pPr>
              <w:pStyle w:val="10"/>
            </w:pPr>
            <w:r>
              <w:t>1.20</w:t>
            </w:r>
          </w:p>
        </w:tc>
        <w:tc>
          <w:tcPr>
            <w:tcW w:w="1214" w:type="dxa"/>
            <w:vAlign w:val="center"/>
          </w:tcPr>
          <w:p>
            <w:pPr>
              <w:pStyle w:val="10"/>
            </w:pPr>
            <w:r>
              <w:t>1.20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30307</w:t>
            </w:r>
          </w:p>
        </w:tc>
        <w:tc>
          <w:tcPr>
            <w:tcW w:w="1145" w:type="dxa"/>
            <w:vAlign w:val="center"/>
          </w:tcPr>
          <w:p>
            <w:pPr>
              <w:pStyle w:val="12"/>
            </w:pPr>
            <w:r>
              <w:t>50901</w:t>
            </w:r>
          </w:p>
        </w:tc>
        <w:tc>
          <w:tcPr>
            <w:tcW w:w="4295" w:type="dxa"/>
            <w:vAlign w:val="center"/>
          </w:tcPr>
          <w:p>
            <w:pPr>
              <w:pStyle w:val="11"/>
            </w:pPr>
            <w:r>
              <w:t>12.1 退休人员医疗补助缴费</w:t>
            </w:r>
          </w:p>
        </w:tc>
        <w:tc>
          <w:tcPr>
            <w:tcW w:w="1214" w:type="dxa"/>
            <w:vAlign w:val="center"/>
          </w:tcPr>
          <w:p>
            <w:pPr>
              <w:pStyle w:val="10"/>
            </w:pPr>
            <w:r>
              <w:t>1.20</w:t>
            </w:r>
          </w:p>
        </w:tc>
        <w:tc>
          <w:tcPr>
            <w:tcW w:w="1214" w:type="dxa"/>
            <w:vAlign w:val="center"/>
          </w:tcPr>
          <w:p>
            <w:pPr>
              <w:pStyle w:val="10"/>
            </w:pPr>
            <w:r>
              <w:t>1.20</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30307</w:t>
            </w:r>
          </w:p>
        </w:tc>
        <w:tc>
          <w:tcPr>
            <w:tcW w:w="1145" w:type="dxa"/>
            <w:vAlign w:val="center"/>
          </w:tcPr>
          <w:p>
            <w:pPr>
              <w:pStyle w:val="12"/>
            </w:pPr>
          </w:p>
        </w:tc>
        <w:tc>
          <w:tcPr>
            <w:tcW w:w="4295" w:type="dxa"/>
            <w:vAlign w:val="center"/>
          </w:tcPr>
          <w:p>
            <w:pPr>
              <w:pStyle w:val="11"/>
            </w:pPr>
            <w:r>
              <w:t>12.2其他医疗补助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30308</w:t>
            </w:r>
          </w:p>
        </w:tc>
        <w:tc>
          <w:tcPr>
            <w:tcW w:w="1145" w:type="dxa"/>
            <w:vAlign w:val="center"/>
          </w:tcPr>
          <w:p>
            <w:pPr>
              <w:pStyle w:val="12"/>
            </w:pPr>
          </w:p>
        </w:tc>
        <w:tc>
          <w:tcPr>
            <w:tcW w:w="4295" w:type="dxa"/>
            <w:vAlign w:val="center"/>
          </w:tcPr>
          <w:p>
            <w:pPr>
              <w:pStyle w:val="11"/>
            </w:pPr>
            <w:r>
              <w:t>13.助学金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p>
        </w:tc>
        <w:tc>
          <w:tcPr>
            <w:tcW w:w="1145" w:type="dxa"/>
            <w:vAlign w:val="center"/>
          </w:tcPr>
          <w:p>
            <w:pPr>
              <w:pStyle w:val="12"/>
            </w:pPr>
          </w:p>
        </w:tc>
        <w:tc>
          <w:tcPr>
            <w:tcW w:w="4295" w:type="dxa"/>
            <w:vAlign w:val="center"/>
          </w:tcPr>
          <w:p>
            <w:pPr>
              <w:pStyle w:val="11"/>
            </w:pPr>
            <w:r>
              <w:t>14.奖励金</w:t>
            </w:r>
          </w:p>
        </w:tc>
        <w:tc>
          <w:tcPr>
            <w:tcW w:w="1214" w:type="dxa"/>
            <w:vAlign w:val="center"/>
          </w:tcPr>
          <w:p>
            <w:pPr>
              <w:pStyle w:val="10"/>
            </w:pPr>
            <w:r>
              <w:t>0.02</w:t>
            </w:r>
          </w:p>
        </w:tc>
        <w:tc>
          <w:tcPr>
            <w:tcW w:w="1214" w:type="dxa"/>
            <w:vAlign w:val="center"/>
          </w:tcPr>
          <w:p>
            <w:pPr>
              <w:pStyle w:val="10"/>
            </w:pPr>
            <w:r>
              <w:t>0.02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r>
              <w:t>2010550</w:t>
            </w:r>
          </w:p>
        </w:tc>
        <w:tc>
          <w:tcPr>
            <w:tcW w:w="1146" w:type="dxa"/>
            <w:vAlign w:val="center"/>
          </w:tcPr>
          <w:p>
            <w:pPr>
              <w:pStyle w:val="12"/>
            </w:pPr>
            <w:r>
              <w:t>30309</w:t>
            </w:r>
          </w:p>
        </w:tc>
        <w:tc>
          <w:tcPr>
            <w:tcW w:w="1145" w:type="dxa"/>
            <w:vAlign w:val="center"/>
          </w:tcPr>
          <w:p>
            <w:pPr>
              <w:pStyle w:val="12"/>
            </w:pPr>
            <w:r>
              <w:t>50901</w:t>
            </w:r>
          </w:p>
        </w:tc>
        <w:tc>
          <w:tcPr>
            <w:tcW w:w="4295" w:type="dxa"/>
            <w:vAlign w:val="center"/>
          </w:tcPr>
          <w:p>
            <w:pPr>
              <w:pStyle w:val="11"/>
            </w:pPr>
            <w:r>
              <w:t>14.1独生子女父母奖励</w:t>
            </w:r>
          </w:p>
        </w:tc>
        <w:tc>
          <w:tcPr>
            <w:tcW w:w="1214" w:type="dxa"/>
            <w:vAlign w:val="center"/>
          </w:tcPr>
          <w:p>
            <w:pPr>
              <w:pStyle w:val="10"/>
            </w:pPr>
            <w:r>
              <w:t>0.02</w:t>
            </w:r>
          </w:p>
        </w:tc>
        <w:tc>
          <w:tcPr>
            <w:tcW w:w="1214" w:type="dxa"/>
            <w:vAlign w:val="center"/>
          </w:tcPr>
          <w:p>
            <w:pPr>
              <w:pStyle w:val="10"/>
            </w:pPr>
            <w:r>
              <w:t>0.02</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30309</w:t>
            </w:r>
          </w:p>
        </w:tc>
        <w:tc>
          <w:tcPr>
            <w:tcW w:w="1145" w:type="dxa"/>
            <w:vAlign w:val="center"/>
          </w:tcPr>
          <w:p>
            <w:pPr>
              <w:pStyle w:val="12"/>
            </w:pPr>
          </w:p>
        </w:tc>
        <w:tc>
          <w:tcPr>
            <w:tcW w:w="4295" w:type="dxa"/>
            <w:vAlign w:val="center"/>
          </w:tcPr>
          <w:p>
            <w:pPr>
              <w:pStyle w:val="11"/>
            </w:pPr>
            <w:r>
              <w:t>14.2其他奖励金</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r>
        <w:trPr>
          <w:trHeight w:val="227" w:hRule="atLeast"/>
          <w:jc w:val="center"/>
        </w:trPr>
        <w:tc>
          <w:tcPr>
            <w:tcW w:w="1146" w:type="dxa"/>
            <w:vAlign w:val="center"/>
          </w:tcPr>
          <w:p>
            <w:pPr>
              <w:pStyle w:val="12"/>
            </w:pPr>
          </w:p>
        </w:tc>
        <w:tc>
          <w:tcPr>
            <w:tcW w:w="1146" w:type="dxa"/>
            <w:vAlign w:val="center"/>
          </w:tcPr>
          <w:p>
            <w:pPr>
              <w:pStyle w:val="12"/>
            </w:pPr>
            <w:r>
              <w:t>30399</w:t>
            </w:r>
          </w:p>
        </w:tc>
        <w:tc>
          <w:tcPr>
            <w:tcW w:w="1145" w:type="dxa"/>
            <w:vAlign w:val="center"/>
          </w:tcPr>
          <w:p>
            <w:pPr>
              <w:pStyle w:val="12"/>
            </w:pPr>
          </w:p>
        </w:tc>
        <w:tc>
          <w:tcPr>
            <w:tcW w:w="4295" w:type="dxa"/>
            <w:vAlign w:val="center"/>
          </w:tcPr>
          <w:p>
            <w:pPr>
              <w:pStyle w:val="11"/>
            </w:pPr>
            <w:r>
              <w:t>15.其他对个人和家庭的补助</w:t>
            </w: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c>
          <w:tcPr>
            <w:tcW w:w="1214"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161"/>
        <w:gridCol w:w="1160"/>
        <w:gridCol w:w="4058"/>
        <w:gridCol w:w="1246"/>
        <w:gridCol w:w="1246"/>
        <w:gridCol w:w="1246"/>
        <w:gridCol w:w="1246"/>
        <w:gridCol w:w="1246"/>
        <w:gridCol w:w="1246"/>
      </w:tblGrid>
      <w:tr>
        <w:trPr>
          <w:trHeight w:val="425" w:hRule="atLeast"/>
          <w:tblHeader/>
          <w:jc w:val="center"/>
        </w:trPr>
        <w:tc>
          <w:tcPr>
            <w:tcW w:w="11278" w:type="dxa"/>
            <w:gridSpan w:val="7"/>
            <w:tcBorders>
              <w:top w:val="single" w:color="FFFFFF" w:sz="6" w:space="0"/>
              <w:left w:val="single" w:color="FFFFFF" w:sz="6" w:space="0"/>
              <w:right w:val="single" w:color="FFFFFF" w:sz="6" w:space="0"/>
            </w:tcBorders>
            <w:vAlign w:val="center"/>
          </w:tcPr>
          <w:p>
            <w:pPr>
              <w:pStyle w:val="8"/>
            </w:pPr>
            <w:r>
              <w:t>212005唐山市统计局数据管理中心</w:t>
            </w:r>
          </w:p>
        </w:tc>
        <w:tc>
          <w:tcPr>
            <w:tcW w:w="3738" w:type="dxa"/>
            <w:gridSpan w:val="3"/>
            <w:tcBorders>
              <w:top w:val="single" w:color="FFFFFF" w:sz="6" w:space="0"/>
              <w:left w:val="single" w:color="FFFFFF" w:sz="6" w:space="0"/>
              <w:right w:val="single" w:color="FFFFFF" w:sz="6" w:space="0"/>
            </w:tcBorders>
            <w:vAlign w:val="center"/>
          </w:tcPr>
          <w:p>
            <w:pPr>
              <w:pStyle w:val="7"/>
            </w:pPr>
            <w:r>
              <w:t>单位：万元</w:t>
            </w:r>
          </w:p>
        </w:tc>
      </w:tr>
      <w:tr>
        <w:trPr>
          <w:trHeight w:val="227" w:hRule="atLeast"/>
          <w:tblHeader/>
          <w:jc w:val="center"/>
        </w:trPr>
        <w:tc>
          <w:tcPr>
            <w:tcW w:w="1161" w:type="dxa"/>
            <w:vMerge w:val="restart"/>
            <w:vAlign w:val="center"/>
          </w:tcPr>
          <w:p>
            <w:pPr>
              <w:pStyle w:val="9"/>
            </w:pPr>
            <w:r>
              <w:t>功能分类科目编码</w:t>
            </w:r>
          </w:p>
        </w:tc>
        <w:tc>
          <w:tcPr>
            <w:tcW w:w="1161" w:type="dxa"/>
            <w:vMerge w:val="restart"/>
            <w:vAlign w:val="center"/>
          </w:tcPr>
          <w:p>
            <w:pPr>
              <w:pStyle w:val="9"/>
            </w:pPr>
            <w:r>
              <w:t>部门经济分类编码</w:t>
            </w:r>
          </w:p>
        </w:tc>
        <w:tc>
          <w:tcPr>
            <w:tcW w:w="1160" w:type="dxa"/>
            <w:vMerge w:val="restart"/>
            <w:vAlign w:val="center"/>
          </w:tcPr>
          <w:p>
            <w:pPr>
              <w:pStyle w:val="9"/>
            </w:pPr>
            <w:r>
              <w:t>政府经济分类编码</w:t>
            </w:r>
          </w:p>
        </w:tc>
        <w:tc>
          <w:tcPr>
            <w:tcW w:w="4058" w:type="dxa"/>
            <w:vMerge w:val="restart"/>
            <w:vAlign w:val="center"/>
          </w:tcPr>
          <w:p>
            <w:pPr>
              <w:pStyle w:val="9"/>
            </w:pPr>
            <w:r>
              <w:t>预算支出项目</w:t>
            </w:r>
          </w:p>
        </w:tc>
        <w:tc>
          <w:tcPr>
            <w:tcW w:w="7476" w:type="dxa"/>
            <w:gridSpan w:val="6"/>
            <w:vAlign w:val="center"/>
          </w:tcPr>
          <w:p>
            <w:pPr>
              <w:pStyle w:val="9"/>
            </w:pPr>
            <w:r>
              <w:t>资 金 来 源</w:t>
            </w:r>
          </w:p>
        </w:tc>
      </w:tr>
      <w:tr>
        <w:trPr>
          <w:trHeight w:val="227" w:hRule="atLeast"/>
          <w:tblHeader/>
          <w:jc w:val="center"/>
        </w:trPr>
        <w:tc>
          <w:tcPr>
            <w:tcW w:w="1161" w:type="dxa"/>
            <w:vMerge w:val="continue"/>
            <w:vAlign w:val="top"/>
          </w:tcPr>
          <w:p/>
        </w:tc>
        <w:tc>
          <w:tcPr>
            <w:tcW w:w="1161" w:type="dxa"/>
            <w:vMerge w:val="continue"/>
            <w:vAlign w:val="top"/>
          </w:tcPr>
          <w:p/>
        </w:tc>
        <w:tc>
          <w:tcPr>
            <w:tcW w:w="1160" w:type="dxa"/>
            <w:vMerge w:val="continue"/>
            <w:vAlign w:val="top"/>
          </w:tcPr>
          <w:p/>
        </w:tc>
        <w:tc>
          <w:tcPr>
            <w:tcW w:w="4058" w:type="dxa"/>
            <w:vMerge w:val="continue"/>
            <w:vAlign w:val="top"/>
          </w:tcPr>
          <w:p/>
        </w:tc>
        <w:tc>
          <w:tcPr>
            <w:tcW w:w="1246" w:type="dxa"/>
            <w:vAlign w:val="center"/>
          </w:tcPr>
          <w:p>
            <w:pPr>
              <w:pStyle w:val="9"/>
            </w:pPr>
            <w:r>
              <w:t>合  计</w:t>
            </w:r>
          </w:p>
        </w:tc>
        <w:tc>
          <w:tcPr>
            <w:tcW w:w="1246" w:type="dxa"/>
            <w:vAlign w:val="center"/>
          </w:tcPr>
          <w:p>
            <w:pPr>
              <w:pStyle w:val="9"/>
            </w:pPr>
            <w:r>
              <w:t>一般公共    预算拨款</w:t>
            </w:r>
          </w:p>
        </w:tc>
        <w:tc>
          <w:tcPr>
            <w:tcW w:w="1246" w:type="dxa"/>
            <w:vAlign w:val="center"/>
          </w:tcPr>
          <w:p>
            <w:pPr>
              <w:pStyle w:val="9"/>
            </w:pPr>
            <w:r>
              <w:t>基金预算    拨款</w:t>
            </w:r>
          </w:p>
        </w:tc>
        <w:tc>
          <w:tcPr>
            <w:tcW w:w="1246" w:type="dxa"/>
            <w:vAlign w:val="center"/>
          </w:tcPr>
          <w:p>
            <w:pPr>
              <w:pStyle w:val="9"/>
            </w:pPr>
            <w:r>
              <w:t>财政专户    核拨</w:t>
            </w:r>
          </w:p>
        </w:tc>
        <w:tc>
          <w:tcPr>
            <w:tcW w:w="1246" w:type="dxa"/>
            <w:vAlign w:val="center"/>
          </w:tcPr>
          <w:p>
            <w:pPr>
              <w:pStyle w:val="9"/>
            </w:pPr>
            <w:r>
              <w:t>单位资金</w:t>
            </w:r>
          </w:p>
        </w:tc>
        <w:tc>
          <w:tcPr>
            <w:tcW w:w="1246" w:type="dxa"/>
            <w:vAlign w:val="center"/>
          </w:tcPr>
          <w:p>
            <w:pPr>
              <w:pStyle w:val="9"/>
            </w:pPr>
            <w:r>
              <w:t>上年结转结余</w:t>
            </w:r>
          </w:p>
        </w:tc>
      </w:tr>
      <w:tr>
        <w:trPr>
          <w:trHeight w:val="227" w:hRule="atLeast"/>
          <w:jc w:val="center"/>
        </w:trPr>
        <w:tc>
          <w:tcPr>
            <w:tcW w:w="1161" w:type="dxa"/>
            <w:vAlign w:val="center"/>
          </w:tcPr>
          <w:p>
            <w:pPr>
              <w:pStyle w:val="13"/>
            </w:pPr>
          </w:p>
        </w:tc>
        <w:tc>
          <w:tcPr>
            <w:tcW w:w="1161" w:type="dxa"/>
            <w:vAlign w:val="center"/>
          </w:tcPr>
          <w:p>
            <w:pPr>
              <w:pStyle w:val="13"/>
            </w:pPr>
          </w:p>
        </w:tc>
        <w:tc>
          <w:tcPr>
            <w:tcW w:w="1160" w:type="dxa"/>
            <w:vAlign w:val="center"/>
          </w:tcPr>
          <w:p>
            <w:pPr>
              <w:pStyle w:val="13"/>
            </w:pPr>
          </w:p>
        </w:tc>
        <w:tc>
          <w:tcPr>
            <w:tcW w:w="4058" w:type="dxa"/>
            <w:vAlign w:val="center"/>
          </w:tcPr>
          <w:p>
            <w:pPr>
              <w:pStyle w:val="13"/>
            </w:pPr>
            <w:r>
              <w:t>合计</w:t>
            </w:r>
          </w:p>
        </w:tc>
        <w:tc>
          <w:tcPr>
            <w:tcW w:w="1246" w:type="dxa"/>
            <w:vAlign w:val="center"/>
          </w:tcPr>
          <w:p>
            <w:pPr>
              <w:pStyle w:val="14"/>
            </w:pPr>
            <w:r>
              <w:t>9.49</w:t>
            </w:r>
          </w:p>
        </w:tc>
        <w:tc>
          <w:tcPr>
            <w:tcW w:w="1246" w:type="dxa"/>
            <w:vAlign w:val="center"/>
          </w:tcPr>
          <w:p>
            <w:pPr>
              <w:pStyle w:val="14"/>
            </w:pPr>
            <w:r>
              <w:t>9.49</w:t>
            </w:r>
          </w:p>
        </w:tc>
        <w:tc>
          <w:tcPr>
            <w:tcW w:w="1246" w:type="dxa"/>
            <w:vAlign w:val="center"/>
          </w:tcPr>
          <w:p>
            <w:pPr>
              <w:pStyle w:val="14"/>
            </w:pPr>
          </w:p>
        </w:tc>
        <w:tc>
          <w:tcPr>
            <w:tcW w:w="1246" w:type="dxa"/>
            <w:vAlign w:val="center"/>
          </w:tcPr>
          <w:p>
            <w:pPr>
              <w:pStyle w:val="14"/>
            </w:pPr>
          </w:p>
        </w:tc>
        <w:tc>
          <w:tcPr>
            <w:tcW w:w="1246" w:type="dxa"/>
            <w:vAlign w:val="center"/>
          </w:tcPr>
          <w:p>
            <w:pPr>
              <w:pStyle w:val="14"/>
            </w:pPr>
          </w:p>
        </w:tc>
        <w:tc>
          <w:tcPr>
            <w:tcW w:w="1246" w:type="dxa"/>
            <w:vAlign w:val="center"/>
          </w:tcPr>
          <w:p>
            <w:pPr>
              <w:pStyle w:val="14"/>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一、定额安排公用经费</w:t>
            </w:r>
          </w:p>
        </w:tc>
        <w:tc>
          <w:tcPr>
            <w:tcW w:w="1246" w:type="dxa"/>
            <w:vAlign w:val="center"/>
          </w:tcPr>
          <w:p>
            <w:pPr>
              <w:pStyle w:val="10"/>
            </w:pPr>
            <w:r>
              <w:t>5.68</w:t>
            </w:r>
          </w:p>
        </w:tc>
        <w:tc>
          <w:tcPr>
            <w:tcW w:w="1246" w:type="dxa"/>
            <w:vAlign w:val="center"/>
          </w:tcPr>
          <w:p>
            <w:pPr>
              <w:pStyle w:val="10"/>
            </w:pPr>
            <w:r>
              <w:t>5.68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30201</w:t>
            </w:r>
          </w:p>
        </w:tc>
        <w:tc>
          <w:tcPr>
            <w:tcW w:w="1160" w:type="dxa"/>
            <w:vAlign w:val="center"/>
          </w:tcPr>
          <w:p>
            <w:pPr>
              <w:pStyle w:val="12"/>
            </w:pPr>
            <w:r>
              <w:t>50502</w:t>
            </w:r>
          </w:p>
        </w:tc>
        <w:tc>
          <w:tcPr>
            <w:tcW w:w="4058" w:type="dxa"/>
            <w:vAlign w:val="center"/>
          </w:tcPr>
          <w:p>
            <w:pPr>
              <w:pStyle w:val="11"/>
            </w:pPr>
            <w:r>
              <w:t>1.办公费</w:t>
            </w:r>
          </w:p>
        </w:tc>
        <w:tc>
          <w:tcPr>
            <w:tcW w:w="1246" w:type="dxa"/>
            <w:vAlign w:val="center"/>
          </w:tcPr>
          <w:p>
            <w:pPr>
              <w:pStyle w:val="10"/>
            </w:pPr>
            <w:r>
              <w:t>0.57</w:t>
            </w:r>
          </w:p>
        </w:tc>
        <w:tc>
          <w:tcPr>
            <w:tcW w:w="1246" w:type="dxa"/>
            <w:vAlign w:val="center"/>
          </w:tcPr>
          <w:p>
            <w:pPr>
              <w:pStyle w:val="10"/>
            </w:pPr>
            <w:r>
              <w:t>0.57</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2.邮电费</w:t>
            </w:r>
          </w:p>
        </w:tc>
        <w:tc>
          <w:tcPr>
            <w:tcW w:w="1246" w:type="dxa"/>
            <w:vAlign w:val="center"/>
          </w:tcPr>
          <w:p>
            <w:pPr>
              <w:pStyle w:val="10"/>
            </w:pPr>
            <w:r>
              <w:t>0.46</w:t>
            </w:r>
          </w:p>
        </w:tc>
        <w:tc>
          <w:tcPr>
            <w:tcW w:w="1246" w:type="dxa"/>
            <w:vAlign w:val="center"/>
          </w:tcPr>
          <w:p>
            <w:pPr>
              <w:pStyle w:val="10"/>
            </w:pPr>
            <w:r>
              <w:t>0.46</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30207</w:t>
            </w:r>
          </w:p>
        </w:tc>
        <w:tc>
          <w:tcPr>
            <w:tcW w:w="1160" w:type="dxa"/>
            <w:vAlign w:val="center"/>
          </w:tcPr>
          <w:p>
            <w:pPr>
              <w:pStyle w:val="12"/>
            </w:pPr>
            <w:r>
              <w:t>50502</w:t>
            </w:r>
          </w:p>
        </w:tc>
        <w:tc>
          <w:tcPr>
            <w:tcW w:w="4058" w:type="dxa"/>
            <w:vAlign w:val="center"/>
          </w:tcPr>
          <w:p>
            <w:pPr>
              <w:pStyle w:val="11"/>
            </w:pPr>
            <w:r>
              <w:t>2.1单位邮电费</w:t>
            </w:r>
          </w:p>
        </w:tc>
        <w:tc>
          <w:tcPr>
            <w:tcW w:w="1246" w:type="dxa"/>
            <w:vAlign w:val="center"/>
          </w:tcPr>
          <w:p>
            <w:pPr>
              <w:pStyle w:val="10"/>
            </w:pPr>
            <w:r>
              <w:t>0.46</w:t>
            </w:r>
          </w:p>
        </w:tc>
        <w:tc>
          <w:tcPr>
            <w:tcW w:w="1246" w:type="dxa"/>
            <w:vAlign w:val="center"/>
          </w:tcPr>
          <w:p>
            <w:pPr>
              <w:pStyle w:val="10"/>
            </w:pPr>
            <w:r>
              <w:t>0.46</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30207</w:t>
            </w:r>
          </w:p>
        </w:tc>
        <w:tc>
          <w:tcPr>
            <w:tcW w:w="1160" w:type="dxa"/>
            <w:vAlign w:val="center"/>
          </w:tcPr>
          <w:p>
            <w:pPr>
              <w:pStyle w:val="12"/>
            </w:pPr>
          </w:p>
        </w:tc>
        <w:tc>
          <w:tcPr>
            <w:tcW w:w="4058" w:type="dxa"/>
            <w:vAlign w:val="center"/>
          </w:tcPr>
          <w:p>
            <w:pPr>
              <w:pStyle w:val="11"/>
            </w:pPr>
            <w:r>
              <w:t>2.2通讯费补贴</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30211</w:t>
            </w:r>
          </w:p>
        </w:tc>
        <w:tc>
          <w:tcPr>
            <w:tcW w:w="1160" w:type="dxa"/>
            <w:vAlign w:val="center"/>
          </w:tcPr>
          <w:p>
            <w:pPr>
              <w:pStyle w:val="12"/>
            </w:pPr>
            <w:r>
              <w:t>50502</w:t>
            </w:r>
          </w:p>
        </w:tc>
        <w:tc>
          <w:tcPr>
            <w:tcW w:w="4058" w:type="dxa"/>
            <w:vAlign w:val="center"/>
          </w:tcPr>
          <w:p>
            <w:pPr>
              <w:pStyle w:val="11"/>
            </w:pPr>
            <w:r>
              <w:t>3.差旅费</w:t>
            </w:r>
          </w:p>
        </w:tc>
        <w:tc>
          <w:tcPr>
            <w:tcW w:w="1246" w:type="dxa"/>
            <w:vAlign w:val="center"/>
          </w:tcPr>
          <w:p>
            <w:pPr>
              <w:pStyle w:val="10"/>
            </w:pPr>
            <w:r>
              <w:t>1.49</w:t>
            </w:r>
          </w:p>
        </w:tc>
        <w:tc>
          <w:tcPr>
            <w:tcW w:w="1246" w:type="dxa"/>
            <w:vAlign w:val="center"/>
          </w:tcPr>
          <w:p>
            <w:pPr>
              <w:pStyle w:val="10"/>
            </w:pPr>
            <w:r>
              <w:t>1.49</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30209</w:t>
            </w:r>
          </w:p>
        </w:tc>
        <w:tc>
          <w:tcPr>
            <w:tcW w:w="1160" w:type="dxa"/>
            <w:vAlign w:val="center"/>
          </w:tcPr>
          <w:p>
            <w:pPr>
              <w:pStyle w:val="12"/>
            </w:pPr>
            <w:r>
              <w:t>50502</w:t>
            </w:r>
          </w:p>
        </w:tc>
        <w:tc>
          <w:tcPr>
            <w:tcW w:w="4058" w:type="dxa"/>
            <w:vAlign w:val="center"/>
          </w:tcPr>
          <w:p>
            <w:pPr>
              <w:pStyle w:val="11"/>
            </w:pPr>
            <w:r>
              <w:t>4.物业管理费</w:t>
            </w:r>
          </w:p>
        </w:tc>
        <w:tc>
          <w:tcPr>
            <w:tcW w:w="1246" w:type="dxa"/>
            <w:vAlign w:val="center"/>
          </w:tcPr>
          <w:p>
            <w:pPr>
              <w:pStyle w:val="10"/>
            </w:pPr>
            <w:r>
              <w:t>0.55</w:t>
            </w:r>
          </w:p>
        </w:tc>
        <w:tc>
          <w:tcPr>
            <w:tcW w:w="1246" w:type="dxa"/>
            <w:vAlign w:val="center"/>
          </w:tcPr>
          <w:p>
            <w:pPr>
              <w:pStyle w:val="10"/>
            </w:pPr>
            <w:r>
              <w:t>0.55</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30213</w:t>
            </w:r>
          </w:p>
        </w:tc>
        <w:tc>
          <w:tcPr>
            <w:tcW w:w="1160" w:type="dxa"/>
            <w:vAlign w:val="center"/>
          </w:tcPr>
          <w:p>
            <w:pPr>
              <w:pStyle w:val="12"/>
            </w:pPr>
          </w:p>
        </w:tc>
        <w:tc>
          <w:tcPr>
            <w:tcW w:w="4058" w:type="dxa"/>
            <w:vAlign w:val="center"/>
          </w:tcPr>
          <w:p>
            <w:pPr>
              <w:pStyle w:val="11"/>
            </w:pPr>
            <w:r>
              <w:t xml:space="preserve">5.维修（护）费 </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30231</w:t>
            </w:r>
          </w:p>
        </w:tc>
        <w:tc>
          <w:tcPr>
            <w:tcW w:w="1160" w:type="dxa"/>
            <w:vAlign w:val="center"/>
          </w:tcPr>
          <w:p>
            <w:pPr>
              <w:pStyle w:val="12"/>
            </w:pPr>
            <w:r>
              <w:t>50502</w:t>
            </w:r>
          </w:p>
        </w:tc>
        <w:tc>
          <w:tcPr>
            <w:tcW w:w="4058" w:type="dxa"/>
            <w:vAlign w:val="center"/>
          </w:tcPr>
          <w:p>
            <w:pPr>
              <w:pStyle w:val="11"/>
            </w:pPr>
            <w:r>
              <w:t>6.公务用车运行维护费</w:t>
            </w:r>
          </w:p>
        </w:tc>
        <w:tc>
          <w:tcPr>
            <w:tcW w:w="1246" w:type="dxa"/>
            <w:vAlign w:val="center"/>
          </w:tcPr>
          <w:p>
            <w:pPr>
              <w:pStyle w:val="10"/>
            </w:pPr>
            <w:r>
              <w:t>2.50</w:t>
            </w:r>
          </w:p>
        </w:tc>
        <w:tc>
          <w:tcPr>
            <w:tcW w:w="1246" w:type="dxa"/>
            <w:vAlign w:val="center"/>
          </w:tcPr>
          <w:p>
            <w:pPr>
              <w:pStyle w:val="10"/>
            </w:pPr>
            <w:r>
              <w:t>2.50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30239</w:t>
            </w:r>
          </w:p>
        </w:tc>
        <w:tc>
          <w:tcPr>
            <w:tcW w:w="1160" w:type="dxa"/>
            <w:vAlign w:val="center"/>
          </w:tcPr>
          <w:p>
            <w:pPr>
              <w:pStyle w:val="12"/>
            </w:pPr>
          </w:p>
        </w:tc>
        <w:tc>
          <w:tcPr>
            <w:tcW w:w="4058" w:type="dxa"/>
            <w:vAlign w:val="center"/>
          </w:tcPr>
          <w:p>
            <w:pPr>
              <w:pStyle w:val="11"/>
            </w:pPr>
            <w:r>
              <w:t>7.公务交通补贴</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30299</w:t>
            </w:r>
          </w:p>
        </w:tc>
        <w:tc>
          <w:tcPr>
            <w:tcW w:w="1160" w:type="dxa"/>
            <w:vAlign w:val="center"/>
          </w:tcPr>
          <w:p>
            <w:pPr>
              <w:pStyle w:val="12"/>
            </w:pPr>
            <w:r>
              <w:t>50502</w:t>
            </w:r>
          </w:p>
        </w:tc>
        <w:tc>
          <w:tcPr>
            <w:tcW w:w="4058" w:type="dxa"/>
            <w:vAlign w:val="center"/>
          </w:tcPr>
          <w:p>
            <w:pPr>
              <w:pStyle w:val="11"/>
            </w:pPr>
            <w:r>
              <w:t>8.其他商品和服务支出</w:t>
            </w:r>
          </w:p>
        </w:tc>
        <w:tc>
          <w:tcPr>
            <w:tcW w:w="1246" w:type="dxa"/>
            <w:vAlign w:val="center"/>
          </w:tcPr>
          <w:p>
            <w:pPr>
              <w:pStyle w:val="10"/>
            </w:pPr>
            <w:r>
              <w:t>0.11</w:t>
            </w:r>
          </w:p>
        </w:tc>
        <w:tc>
          <w:tcPr>
            <w:tcW w:w="1246" w:type="dxa"/>
            <w:vAlign w:val="center"/>
          </w:tcPr>
          <w:p>
            <w:pPr>
              <w:pStyle w:val="10"/>
            </w:pPr>
            <w:r>
              <w:t>0.11</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二、按规定比例计提取安排公用经费</w:t>
            </w:r>
          </w:p>
        </w:tc>
        <w:tc>
          <w:tcPr>
            <w:tcW w:w="1246" w:type="dxa"/>
            <w:vAlign w:val="center"/>
          </w:tcPr>
          <w:p>
            <w:pPr>
              <w:pStyle w:val="10"/>
            </w:pPr>
            <w:r>
              <w:t>3.81</w:t>
            </w:r>
          </w:p>
        </w:tc>
        <w:tc>
          <w:tcPr>
            <w:tcW w:w="1246" w:type="dxa"/>
            <w:vAlign w:val="center"/>
          </w:tcPr>
          <w:p>
            <w:pPr>
              <w:pStyle w:val="10"/>
            </w:pPr>
            <w:r>
              <w:t>3.81</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2050803</w:t>
            </w:r>
          </w:p>
        </w:tc>
        <w:tc>
          <w:tcPr>
            <w:tcW w:w="1161" w:type="dxa"/>
            <w:vAlign w:val="center"/>
          </w:tcPr>
          <w:p>
            <w:pPr>
              <w:pStyle w:val="12"/>
            </w:pPr>
            <w:r>
              <w:t>30216</w:t>
            </w:r>
          </w:p>
        </w:tc>
        <w:tc>
          <w:tcPr>
            <w:tcW w:w="1160" w:type="dxa"/>
            <w:vAlign w:val="center"/>
          </w:tcPr>
          <w:p>
            <w:pPr>
              <w:pStyle w:val="12"/>
            </w:pPr>
            <w:r>
              <w:t>50502</w:t>
            </w:r>
          </w:p>
        </w:tc>
        <w:tc>
          <w:tcPr>
            <w:tcW w:w="4058" w:type="dxa"/>
            <w:vAlign w:val="center"/>
          </w:tcPr>
          <w:p>
            <w:pPr>
              <w:pStyle w:val="11"/>
            </w:pPr>
            <w:r>
              <w:t>9.培训费</w:t>
            </w:r>
          </w:p>
        </w:tc>
        <w:tc>
          <w:tcPr>
            <w:tcW w:w="1246" w:type="dxa"/>
            <w:vAlign w:val="center"/>
          </w:tcPr>
          <w:p>
            <w:pPr>
              <w:pStyle w:val="10"/>
            </w:pPr>
            <w:r>
              <w:t>0.91</w:t>
            </w:r>
          </w:p>
        </w:tc>
        <w:tc>
          <w:tcPr>
            <w:tcW w:w="1246" w:type="dxa"/>
            <w:vAlign w:val="center"/>
          </w:tcPr>
          <w:p>
            <w:pPr>
              <w:pStyle w:val="10"/>
            </w:pPr>
            <w:r>
              <w:t>0.91</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30217</w:t>
            </w:r>
          </w:p>
        </w:tc>
        <w:tc>
          <w:tcPr>
            <w:tcW w:w="1160" w:type="dxa"/>
            <w:vAlign w:val="center"/>
          </w:tcPr>
          <w:p>
            <w:pPr>
              <w:pStyle w:val="12"/>
            </w:pPr>
            <w:r>
              <w:t>50502</w:t>
            </w:r>
          </w:p>
        </w:tc>
        <w:tc>
          <w:tcPr>
            <w:tcW w:w="4058" w:type="dxa"/>
            <w:vAlign w:val="center"/>
          </w:tcPr>
          <w:p>
            <w:pPr>
              <w:pStyle w:val="11"/>
            </w:pPr>
            <w:r>
              <w:t>10.公务接待费</w:t>
            </w:r>
          </w:p>
        </w:tc>
        <w:tc>
          <w:tcPr>
            <w:tcW w:w="1246" w:type="dxa"/>
            <w:vAlign w:val="center"/>
          </w:tcPr>
          <w:p>
            <w:pPr>
              <w:pStyle w:val="10"/>
            </w:pPr>
            <w:r>
              <w:t>0.08</w:t>
            </w:r>
          </w:p>
        </w:tc>
        <w:tc>
          <w:tcPr>
            <w:tcW w:w="1246" w:type="dxa"/>
            <w:vAlign w:val="center"/>
          </w:tcPr>
          <w:p>
            <w:pPr>
              <w:pStyle w:val="10"/>
            </w:pPr>
            <w:r>
              <w:t>0.08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30228</w:t>
            </w:r>
          </w:p>
        </w:tc>
        <w:tc>
          <w:tcPr>
            <w:tcW w:w="1160" w:type="dxa"/>
            <w:vAlign w:val="center"/>
          </w:tcPr>
          <w:p>
            <w:pPr>
              <w:pStyle w:val="12"/>
            </w:pPr>
            <w:r>
              <w:t>50502</w:t>
            </w:r>
          </w:p>
        </w:tc>
        <w:tc>
          <w:tcPr>
            <w:tcW w:w="4058" w:type="dxa"/>
            <w:vAlign w:val="center"/>
          </w:tcPr>
          <w:p>
            <w:pPr>
              <w:pStyle w:val="11"/>
            </w:pPr>
            <w:r>
              <w:t>11.工会经费</w:t>
            </w:r>
          </w:p>
        </w:tc>
        <w:tc>
          <w:tcPr>
            <w:tcW w:w="1246" w:type="dxa"/>
            <w:vAlign w:val="center"/>
          </w:tcPr>
          <w:p>
            <w:pPr>
              <w:pStyle w:val="10"/>
            </w:pPr>
            <w:r>
              <w:t>1.09</w:t>
            </w:r>
          </w:p>
        </w:tc>
        <w:tc>
          <w:tcPr>
            <w:tcW w:w="1246" w:type="dxa"/>
            <w:vAlign w:val="center"/>
          </w:tcPr>
          <w:p>
            <w:pPr>
              <w:pStyle w:val="10"/>
            </w:pPr>
            <w:r>
              <w:t>1.09</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30229</w:t>
            </w:r>
          </w:p>
        </w:tc>
        <w:tc>
          <w:tcPr>
            <w:tcW w:w="1160" w:type="dxa"/>
            <w:vAlign w:val="center"/>
          </w:tcPr>
          <w:p>
            <w:pPr>
              <w:pStyle w:val="12"/>
            </w:pPr>
            <w:r>
              <w:t>50502</w:t>
            </w:r>
          </w:p>
        </w:tc>
        <w:tc>
          <w:tcPr>
            <w:tcW w:w="4058" w:type="dxa"/>
            <w:vAlign w:val="center"/>
          </w:tcPr>
          <w:p>
            <w:pPr>
              <w:pStyle w:val="11"/>
            </w:pPr>
            <w:r>
              <w:t>12.福利费</w:t>
            </w:r>
          </w:p>
        </w:tc>
        <w:tc>
          <w:tcPr>
            <w:tcW w:w="1246" w:type="dxa"/>
            <w:vAlign w:val="center"/>
          </w:tcPr>
          <w:p>
            <w:pPr>
              <w:pStyle w:val="10"/>
            </w:pPr>
            <w:r>
              <w:t>1.30</w:t>
            </w:r>
          </w:p>
        </w:tc>
        <w:tc>
          <w:tcPr>
            <w:tcW w:w="1246" w:type="dxa"/>
            <w:vAlign w:val="center"/>
          </w:tcPr>
          <w:p>
            <w:pPr>
              <w:pStyle w:val="10"/>
            </w:pPr>
            <w:r>
              <w:t>1.30</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13.其他</w:t>
            </w:r>
          </w:p>
        </w:tc>
        <w:tc>
          <w:tcPr>
            <w:tcW w:w="1246" w:type="dxa"/>
            <w:vAlign w:val="center"/>
          </w:tcPr>
          <w:p>
            <w:pPr>
              <w:pStyle w:val="10"/>
            </w:pPr>
            <w:r>
              <w:t>0.43</w:t>
            </w:r>
          </w:p>
        </w:tc>
        <w:tc>
          <w:tcPr>
            <w:tcW w:w="1246" w:type="dxa"/>
            <w:vAlign w:val="center"/>
          </w:tcPr>
          <w:p>
            <w:pPr>
              <w:pStyle w:val="10"/>
            </w:pPr>
            <w:r>
              <w:t>0.43</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13.1离休人员福利费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30299</w:t>
            </w:r>
          </w:p>
        </w:tc>
        <w:tc>
          <w:tcPr>
            <w:tcW w:w="1160" w:type="dxa"/>
            <w:vAlign w:val="center"/>
          </w:tcPr>
          <w:p>
            <w:pPr>
              <w:pStyle w:val="12"/>
            </w:pPr>
            <w:r>
              <w:t>50502</w:t>
            </w:r>
          </w:p>
        </w:tc>
        <w:tc>
          <w:tcPr>
            <w:tcW w:w="4058" w:type="dxa"/>
            <w:vAlign w:val="center"/>
          </w:tcPr>
          <w:p>
            <w:pPr>
              <w:pStyle w:val="11"/>
            </w:pPr>
            <w:r>
              <w:t>13.2退休人员福利费</w:t>
            </w:r>
          </w:p>
        </w:tc>
        <w:tc>
          <w:tcPr>
            <w:tcW w:w="1246" w:type="dxa"/>
            <w:vAlign w:val="center"/>
          </w:tcPr>
          <w:p>
            <w:pPr>
              <w:pStyle w:val="10"/>
            </w:pPr>
            <w:r>
              <w:t>0.23</w:t>
            </w:r>
          </w:p>
        </w:tc>
        <w:tc>
          <w:tcPr>
            <w:tcW w:w="1246" w:type="dxa"/>
            <w:vAlign w:val="center"/>
          </w:tcPr>
          <w:p>
            <w:pPr>
              <w:pStyle w:val="10"/>
            </w:pPr>
            <w:r>
              <w:t>0.23</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13.3离休干部公用经费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30299</w:t>
            </w:r>
          </w:p>
        </w:tc>
        <w:tc>
          <w:tcPr>
            <w:tcW w:w="1160" w:type="dxa"/>
            <w:vAlign w:val="center"/>
          </w:tcPr>
          <w:p>
            <w:pPr>
              <w:pStyle w:val="12"/>
            </w:pPr>
          </w:p>
        </w:tc>
        <w:tc>
          <w:tcPr>
            <w:tcW w:w="4058" w:type="dxa"/>
            <w:vAlign w:val="center"/>
          </w:tcPr>
          <w:p>
            <w:pPr>
              <w:pStyle w:val="11"/>
            </w:pPr>
            <w:r>
              <w:t>13.4离休干部特需费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30299</w:t>
            </w:r>
          </w:p>
        </w:tc>
        <w:tc>
          <w:tcPr>
            <w:tcW w:w="1160" w:type="dxa"/>
            <w:vAlign w:val="center"/>
          </w:tcPr>
          <w:p>
            <w:pPr>
              <w:pStyle w:val="12"/>
            </w:pPr>
            <w:r>
              <w:t>50502</w:t>
            </w:r>
          </w:p>
        </w:tc>
        <w:tc>
          <w:tcPr>
            <w:tcW w:w="4058" w:type="dxa"/>
            <w:vAlign w:val="center"/>
          </w:tcPr>
          <w:p>
            <w:pPr>
              <w:pStyle w:val="11"/>
            </w:pPr>
            <w:r>
              <w:t>13.5退休干部公用经费</w:t>
            </w:r>
          </w:p>
        </w:tc>
        <w:tc>
          <w:tcPr>
            <w:tcW w:w="1246" w:type="dxa"/>
            <w:vAlign w:val="center"/>
          </w:tcPr>
          <w:p>
            <w:pPr>
              <w:pStyle w:val="10"/>
            </w:pPr>
            <w:r>
              <w:t>0.12</w:t>
            </w:r>
          </w:p>
        </w:tc>
        <w:tc>
          <w:tcPr>
            <w:tcW w:w="1246" w:type="dxa"/>
            <w:vAlign w:val="center"/>
          </w:tcPr>
          <w:p>
            <w:pPr>
              <w:pStyle w:val="10"/>
            </w:pPr>
            <w:r>
              <w:t>0.12</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r>
              <w:t>2010550</w:t>
            </w:r>
          </w:p>
        </w:tc>
        <w:tc>
          <w:tcPr>
            <w:tcW w:w="1161" w:type="dxa"/>
            <w:vAlign w:val="center"/>
          </w:tcPr>
          <w:p>
            <w:pPr>
              <w:pStyle w:val="12"/>
            </w:pPr>
            <w:r>
              <w:t>30299</w:t>
            </w:r>
          </w:p>
        </w:tc>
        <w:tc>
          <w:tcPr>
            <w:tcW w:w="1160" w:type="dxa"/>
            <w:vAlign w:val="center"/>
          </w:tcPr>
          <w:p>
            <w:pPr>
              <w:pStyle w:val="12"/>
            </w:pPr>
            <w:r>
              <w:t>50502</w:t>
            </w:r>
          </w:p>
        </w:tc>
        <w:tc>
          <w:tcPr>
            <w:tcW w:w="4058" w:type="dxa"/>
            <w:vAlign w:val="center"/>
          </w:tcPr>
          <w:p>
            <w:pPr>
              <w:pStyle w:val="11"/>
            </w:pPr>
            <w:r>
              <w:t>13.6退休干部特需费</w:t>
            </w:r>
          </w:p>
        </w:tc>
        <w:tc>
          <w:tcPr>
            <w:tcW w:w="1246" w:type="dxa"/>
            <w:vAlign w:val="center"/>
          </w:tcPr>
          <w:p>
            <w:pPr>
              <w:pStyle w:val="10"/>
            </w:pPr>
            <w:r>
              <w:t>0.08</w:t>
            </w:r>
          </w:p>
        </w:tc>
        <w:tc>
          <w:tcPr>
            <w:tcW w:w="1246" w:type="dxa"/>
            <w:vAlign w:val="center"/>
          </w:tcPr>
          <w:p>
            <w:pPr>
              <w:pStyle w:val="10"/>
            </w:pPr>
            <w:r>
              <w:t>0.08</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p>
        </w:tc>
        <w:tc>
          <w:tcPr>
            <w:tcW w:w="1160" w:type="dxa"/>
            <w:vAlign w:val="center"/>
          </w:tcPr>
          <w:p>
            <w:pPr>
              <w:pStyle w:val="12"/>
            </w:pPr>
          </w:p>
        </w:tc>
        <w:tc>
          <w:tcPr>
            <w:tcW w:w="4058" w:type="dxa"/>
            <w:vAlign w:val="center"/>
          </w:tcPr>
          <w:p>
            <w:pPr>
              <w:pStyle w:val="11"/>
            </w:pPr>
            <w:r>
              <w:t>三、非定额安排公用经费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30205</w:t>
            </w:r>
          </w:p>
        </w:tc>
        <w:tc>
          <w:tcPr>
            <w:tcW w:w="1160" w:type="dxa"/>
            <w:vAlign w:val="center"/>
          </w:tcPr>
          <w:p>
            <w:pPr>
              <w:pStyle w:val="12"/>
            </w:pPr>
          </w:p>
        </w:tc>
        <w:tc>
          <w:tcPr>
            <w:tcW w:w="4058" w:type="dxa"/>
            <w:vAlign w:val="center"/>
          </w:tcPr>
          <w:p>
            <w:pPr>
              <w:pStyle w:val="11"/>
            </w:pPr>
            <w:r>
              <w:t>14.水费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30206</w:t>
            </w:r>
          </w:p>
        </w:tc>
        <w:tc>
          <w:tcPr>
            <w:tcW w:w="1160" w:type="dxa"/>
            <w:vAlign w:val="center"/>
          </w:tcPr>
          <w:p>
            <w:pPr>
              <w:pStyle w:val="12"/>
            </w:pPr>
          </w:p>
        </w:tc>
        <w:tc>
          <w:tcPr>
            <w:tcW w:w="4058" w:type="dxa"/>
            <w:vAlign w:val="center"/>
          </w:tcPr>
          <w:p>
            <w:pPr>
              <w:pStyle w:val="11"/>
            </w:pPr>
            <w:r>
              <w:t>15.电费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r>
        <w:trPr>
          <w:trHeight w:val="227" w:hRule="atLeast"/>
          <w:jc w:val="center"/>
        </w:trPr>
        <w:tc>
          <w:tcPr>
            <w:tcW w:w="1161" w:type="dxa"/>
            <w:vAlign w:val="center"/>
          </w:tcPr>
          <w:p>
            <w:pPr>
              <w:pStyle w:val="12"/>
            </w:pPr>
          </w:p>
        </w:tc>
        <w:tc>
          <w:tcPr>
            <w:tcW w:w="1161" w:type="dxa"/>
            <w:vAlign w:val="center"/>
          </w:tcPr>
          <w:p>
            <w:pPr>
              <w:pStyle w:val="12"/>
            </w:pPr>
            <w:r>
              <w:t>30208</w:t>
            </w:r>
          </w:p>
        </w:tc>
        <w:tc>
          <w:tcPr>
            <w:tcW w:w="1160" w:type="dxa"/>
            <w:vAlign w:val="center"/>
          </w:tcPr>
          <w:p>
            <w:pPr>
              <w:pStyle w:val="12"/>
            </w:pPr>
          </w:p>
        </w:tc>
        <w:tc>
          <w:tcPr>
            <w:tcW w:w="4058" w:type="dxa"/>
            <w:vAlign w:val="center"/>
          </w:tcPr>
          <w:p>
            <w:pPr>
              <w:pStyle w:val="11"/>
            </w:pPr>
            <w:r>
              <w:t>16.取暖费</w:t>
            </w: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c>
          <w:tcPr>
            <w:tcW w:w="124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1160"/>
        <w:gridCol w:w="1566"/>
        <w:gridCol w:w="1565"/>
        <w:gridCol w:w="1565"/>
        <w:gridCol w:w="1565"/>
        <w:gridCol w:w="1565"/>
        <w:gridCol w:w="1565"/>
        <w:gridCol w:w="1565"/>
      </w:tblGrid>
      <w:tr>
        <w:trPr>
          <w:tblHeader/>
          <w:jc w:val="center"/>
        </w:trPr>
        <w:tc>
          <w:tcPr>
            <w:tcW w:w="7191" w:type="dxa"/>
            <w:gridSpan w:val="4"/>
            <w:tcBorders>
              <w:top w:val="single" w:color="FFFFFF" w:sz="6" w:space="0"/>
              <w:left w:val="single" w:color="FFFFFF" w:sz="6" w:space="0"/>
              <w:right w:val="single" w:color="FFFFFF" w:sz="6" w:space="0"/>
            </w:tcBorders>
            <w:vAlign w:val="center"/>
          </w:tcPr>
          <w:p>
            <w:pPr>
              <w:pStyle w:val="8"/>
            </w:pPr>
            <w:r>
              <w:t>212005唐山市统计局数据管理中心</w:t>
            </w:r>
          </w:p>
        </w:tc>
        <w:tc>
          <w:tcPr>
            <w:tcW w:w="7825" w:type="dxa"/>
            <w:gridSpan w:val="5"/>
            <w:tcBorders>
              <w:top w:val="single" w:color="FFFFFF" w:sz="6" w:space="0"/>
              <w:left w:val="single" w:color="FFFFFF" w:sz="6" w:space="0"/>
              <w:right w:val="single" w:color="FFFFFF" w:sz="6" w:space="0"/>
            </w:tcBorders>
            <w:vAlign w:val="center"/>
          </w:tcPr>
          <w:p>
            <w:pPr>
              <w:pStyle w:val="7"/>
            </w:pPr>
            <w:r>
              <w:t>单位：万元</w:t>
            </w:r>
          </w:p>
        </w:tc>
      </w:tr>
      <w:tr>
        <w:trPr>
          <w:tblHeader/>
          <w:jc w:val="center"/>
        </w:trPr>
        <w:tc>
          <w:tcPr>
            <w:tcW w:w="2900" w:type="dxa"/>
            <w:vMerge w:val="restart"/>
            <w:vAlign w:val="center"/>
          </w:tcPr>
          <w:p>
            <w:pPr>
              <w:pStyle w:val="9"/>
            </w:pPr>
            <w:r>
              <w:t>项目名称</w:t>
            </w:r>
          </w:p>
        </w:tc>
        <w:tc>
          <w:tcPr>
            <w:tcW w:w="1160" w:type="dxa"/>
            <w:vMerge w:val="restart"/>
            <w:vAlign w:val="center"/>
          </w:tcPr>
          <w:p>
            <w:pPr>
              <w:pStyle w:val="9"/>
            </w:pPr>
            <w:r>
              <w:t>功能分类科目编码</w:t>
            </w:r>
          </w:p>
        </w:tc>
        <w:tc>
          <w:tcPr>
            <w:tcW w:w="10956" w:type="dxa"/>
            <w:gridSpan w:val="7"/>
            <w:vAlign w:val="center"/>
          </w:tcPr>
          <w:p>
            <w:pPr>
              <w:pStyle w:val="9"/>
            </w:pPr>
            <w:r>
              <w:t>资 金 来 源</w:t>
            </w:r>
          </w:p>
        </w:tc>
      </w:tr>
      <w:tr>
        <w:trPr>
          <w:tblHeader/>
          <w:jc w:val="center"/>
        </w:trPr>
        <w:tc>
          <w:tcPr>
            <w:tcW w:w="2900" w:type="dxa"/>
            <w:vMerge w:val="continue"/>
            <w:vAlign w:val="top"/>
          </w:tcPr>
          <w:p/>
        </w:tc>
        <w:tc>
          <w:tcPr>
            <w:tcW w:w="1160" w:type="dxa"/>
            <w:vMerge w:val="continue"/>
            <w:vAlign w:val="top"/>
          </w:tcPr>
          <w:p/>
        </w:tc>
        <w:tc>
          <w:tcPr>
            <w:tcW w:w="1566" w:type="dxa"/>
            <w:vAlign w:val="center"/>
          </w:tcPr>
          <w:p>
            <w:pPr>
              <w:pStyle w:val="9"/>
            </w:pPr>
            <w:r>
              <w:t>合 计</w:t>
            </w:r>
          </w:p>
        </w:tc>
        <w:tc>
          <w:tcPr>
            <w:tcW w:w="1565" w:type="dxa"/>
            <w:vAlign w:val="center"/>
          </w:tcPr>
          <w:p>
            <w:pPr>
              <w:pStyle w:val="9"/>
            </w:pPr>
            <w:r>
              <w:t>一般公共        预算拨款</w:t>
            </w:r>
          </w:p>
        </w:tc>
        <w:tc>
          <w:tcPr>
            <w:tcW w:w="1565" w:type="dxa"/>
            <w:vAlign w:val="center"/>
          </w:tcPr>
          <w:p>
            <w:pPr>
              <w:pStyle w:val="9"/>
            </w:pPr>
            <w:r>
              <w:t>基金预算拨款</w:t>
            </w:r>
          </w:p>
        </w:tc>
        <w:tc>
          <w:tcPr>
            <w:tcW w:w="1565" w:type="dxa"/>
            <w:vAlign w:val="center"/>
          </w:tcPr>
          <w:p>
            <w:pPr>
              <w:pStyle w:val="9"/>
            </w:pPr>
            <w:r>
              <w:t>国有资本经营预算拨款</w:t>
            </w:r>
          </w:p>
        </w:tc>
        <w:tc>
          <w:tcPr>
            <w:tcW w:w="1565" w:type="dxa"/>
            <w:vAlign w:val="center"/>
          </w:tcPr>
          <w:p>
            <w:pPr>
              <w:pStyle w:val="9"/>
            </w:pPr>
            <w:r>
              <w:t>财政专户核拨</w:t>
            </w:r>
          </w:p>
        </w:tc>
        <w:tc>
          <w:tcPr>
            <w:tcW w:w="1565" w:type="dxa"/>
            <w:vAlign w:val="center"/>
          </w:tcPr>
          <w:p>
            <w:pPr>
              <w:pStyle w:val="9"/>
            </w:pPr>
            <w:r>
              <w:t>单位资金</w:t>
            </w:r>
          </w:p>
        </w:tc>
        <w:tc>
          <w:tcPr>
            <w:tcW w:w="1565" w:type="dxa"/>
            <w:vAlign w:val="center"/>
          </w:tcPr>
          <w:p>
            <w:pPr>
              <w:pStyle w:val="9"/>
            </w:pPr>
            <w:r>
              <w:t>上年结转结余</w:t>
            </w:r>
          </w:p>
        </w:tc>
      </w:tr>
      <w:tr>
        <w:trPr>
          <w:jc w:val="center"/>
        </w:trPr>
        <w:tc>
          <w:tcPr>
            <w:tcW w:w="2900" w:type="dxa"/>
            <w:vAlign w:val="center"/>
          </w:tcPr>
          <w:p>
            <w:pPr>
              <w:pStyle w:val="13"/>
            </w:pPr>
            <w:r>
              <w:t>合计</w:t>
            </w:r>
          </w:p>
        </w:tc>
        <w:tc>
          <w:tcPr>
            <w:tcW w:w="1160" w:type="dxa"/>
            <w:vAlign w:val="center"/>
          </w:tcPr>
          <w:p>
            <w:pPr>
              <w:pStyle w:val="14"/>
            </w:pPr>
          </w:p>
        </w:tc>
        <w:tc>
          <w:tcPr>
            <w:tcW w:w="1566" w:type="dxa"/>
            <w:vAlign w:val="center"/>
          </w:tcPr>
          <w:p>
            <w:pPr>
              <w:pStyle w:val="14"/>
            </w:pPr>
            <w:r>
              <w:t>39.00</w:t>
            </w:r>
          </w:p>
        </w:tc>
        <w:tc>
          <w:tcPr>
            <w:tcW w:w="1565" w:type="dxa"/>
            <w:vAlign w:val="center"/>
          </w:tcPr>
          <w:p>
            <w:pPr>
              <w:pStyle w:val="14"/>
            </w:pPr>
            <w:r>
              <w:t>39.00</w:t>
            </w: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c>
          <w:tcPr>
            <w:tcW w:w="1565" w:type="dxa"/>
            <w:vAlign w:val="center"/>
          </w:tcPr>
          <w:p>
            <w:pPr>
              <w:pStyle w:val="14"/>
            </w:pPr>
          </w:p>
        </w:tc>
      </w:tr>
      <w:tr>
        <w:trPr>
          <w:jc w:val="center"/>
        </w:trPr>
        <w:tc>
          <w:tcPr>
            <w:tcW w:w="2900" w:type="dxa"/>
            <w:vAlign w:val="center"/>
          </w:tcPr>
          <w:p>
            <w:pPr>
              <w:pStyle w:val="11"/>
            </w:pPr>
            <w:r>
              <w:t>机房维护经费</w:t>
            </w:r>
          </w:p>
        </w:tc>
        <w:tc>
          <w:tcPr>
            <w:tcW w:w="1160" w:type="dxa"/>
            <w:vAlign w:val="center"/>
          </w:tcPr>
          <w:p>
            <w:pPr>
              <w:pStyle w:val="11"/>
            </w:pPr>
            <w:r>
              <w:t>2010550</w:t>
            </w:r>
          </w:p>
        </w:tc>
        <w:tc>
          <w:tcPr>
            <w:tcW w:w="1566" w:type="dxa"/>
            <w:vAlign w:val="center"/>
          </w:tcPr>
          <w:p>
            <w:pPr>
              <w:pStyle w:val="10"/>
            </w:pPr>
            <w:r>
              <w:t>14.00</w:t>
            </w:r>
          </w:p>
        </w:tc>
        <w:tc>
          <w:tcPr>
            <w:tcW w:w="1565" w:type="dxa"/>
            <w:vAlign w:val="center"/>
          </w:tcPr>
          <w:p>
            <w:pPr>
              <w:pStyle w:val="10"/>
            </w:pPr>
            <w:r>
              <w:t>14.00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r>
        <w:trPr>
          <w:jc w:val="center"/>
        </w:trPr>
        <w:tc>
          <w:tcPr>
            <w:tcW w:w="2900" w:type="dxa"/>
            <w:vAlign w:val="center"/>
          </w:tcPr>
          <w:p>
            <w:pPr>
              <w:pStyle w:val="11"/>
            </w:pPr>
            <w:r>
              <w:t>数管中心全市统计系统数据库网络传输租费</w:t>
            </w:r>
          </w:p>
        </w:tc>
        <w:tc>
          <w:tcPr>
            <w:tcW w:w="1160" w:type="dxa"/>
            <w:vAlign w:val="center"/>
          </w:tcPr>
          <w:p>
            <w:pPr>
              <w:pStyle w:val="11"/>
            </w:pPr>
            <w:r>
              <w:t>2010550</w:t>
            </w:r>
          </w:p>
        </w:tc>
        <w:tc>
          <w:tcPr>
            <w:tcW w:w="1566" w:type="dxa"/>
            <w:vAlign w:val="center"/>
          </w:tcPr>
          <w:p>
            <w:pPr>
              <w:pStyle w:val="10"/>
            </w:pPr>
            <w:r>
              <w:t>25.00</w:t>
            </w:r>
          </w:p>
        </w:tc>
        <w:tc>
          <w:tcPr>
            <w:tcW w:w="1565" w:type="dxa"/>
            <w:vAlign w:val="center"/>
          </w:tcPr>
          <w:p>
            <w:pPr>
              <w:pStyle w:val="10"/>
            </w:pPr>
            <w:r>
              <w:t>25.00</w:t>
            </w: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c>
          <w:tcPr>
            <w:tcW w:w="1565"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9"/>
        <w:gridCol w:w="1636"/>
        <w:gridCol w:w="1635"/>
        <w:gridCol w:w="1635"/>
        <w:gridCol w:w="1734"/>
        <w:gridCol w:w="1636"/>
        <w:gridCol w:w="1635"/>
        <w:gridCol w:w="1636"/>
      </w:tblGrid>
      <w:tr>
        <w:trPr>
          <w:trHeight w:val="425" w:hRule="atLeast"/>
          <w:tblHeader/>
          <w:jc w:val="center"/>
        </w:trPr>
        <w:tc>
          <w:tcPr>
            <w:tcW w:w="11745" w:type="dxa"/>
            <w:gridSpan w:val="6"/>
            <w:tcBorders>
              <w:top w:val="single" w:color="FFFFFF" w:sz="6" w:space="0"/>
              <w:left w:val="single" w:color="FFFFFF" w:sz="6" w:space="0"/>
              <w:right w:val="single" w:color="FFFFFF" w:sz="6" w:space="0"/>
            </w:tcBorders>
            <w:vAlign w:val="center"/>
          </w:tcPr>
          <w:p>
            <w:pPr>
              <w:pStyle w:val="8"/>
            </w:pPr>
            <w:r>
              <w:t>212005唐山市统计局数据管理中心</w:t>
            </w:r>
          </w:p>
        </w:tc>
        <w:tc>
          <w:tcPr>
            <w:tcW w:w="327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425" w:hRule="atLeast"/>
          <w:tblHeader/>
          <w:jc w:val="center"/>
        </w:trPr>
        <w:tc>
          <w:tcPr>
            <w:tcW w:w="3469" w:type="dxa"/>
            <w:vMerge w:val="restart"/>
            <w:vAlign w:val="center"/>
          </w:tcPr>
          <w:p>
            <w:pPr>
              <w:pStyle w:val="9"/>
            </w:pPr>
            <w:r>
              <w:t>政府经济分类</w:t>
            </w:r>
          </w:p>
        </w:tc>
        <w:tc>
          <w:tcPr>
            <w:tcW w:w="11547" w:type="dxa"/>
            <w:gridSpan w:val="7"/>
            <w:vAlign w:val="center"/>
          </w:tcPr>
          <w:p>
            <w:pPr>
              <w:pStyle w:val="9"/>
            </w:pPr>
            <w:r>
              <w:t>资 金 来 源</w:t>
            </w:r>
          </w:p>
        </w:tc>
      </w:tr>
      <w:tr>
        <w:trPr>
          <w:trHeight w:val="425" w:hRule="atLeast"/>
          <w:tblHeader/>
          <w:jc w:val="center"/>
        </w:trPr>
        <w:tc>
          <w:tcPr>
            <w:tcW w:w="3469" w:type="dxa"/>
            <w:vMerge w:val="continue"/>
            <w:vAlign w:val="top"/>
          </w:tcPr>
          <w:p/>
        </w:tc>
        <w:tc>
          <w:tcPr>
            <w:tcW w:w="1636" w:type="dxa"/>
            <w:vAlign w:val="center"/>
          </w:tcPr>
          <w:p>
            <w:pPr>
              <w:pStyle w:val="9"/>
            </w:pPr>
            <w:r>
              <w:t>合计</w:t>
            </w:r>
          </w:p>
        </w:tc>
        <w:tc>
          <w:tcPr>
            <w:tcW w:w="1635" w:type="dxa"/>
            <w:vAlign w:val="center"/>
          </w:tcPr>
          <w:p>
            <w:pPr>
              <w:pStyle w:val="9"/>
            </w:pPr>
            <w:r>
              <w:t>一般公共预算        拨款</w:t>
            </w:r>
          </w:p>
        </w:tc>
        <w:tc>
          <w:tcPr>
            <w:tcW w:w="1635" w:type="dxa"/>
            <w:vAlign w:val="center"/>
          </w:tcPr>
          <w:p>
            <w:pPr>
              <w:pStyle w:val="9"/>
            </w:pPr>
            <w:r>
              <w:t>基金预算拨款</w:t>
            </w:r>
          </w:p>
        </w:tc>
        <w:tc>
          <w:tcPr>
            <w:tcW w:w="1734" w:type="dxa"/>
            <w:vAlign w:val="center"/>
          </w:tcPr>
          <w:p>
            <w:pPr>
              <w:pStyle w:val="9"/>
            </w:pPr>
            <w:r>
              <w:t>国有资本经营    预算拨款</w:t>
            </w:r>
          </w:p>
        </w:tc>
        <w:tc>
          <w:tcPr>
            <w:tcW w:w="1636" w:type="dxa"/>
            <w:vAlign w:val="center"/>
          </w:tcPr>
          <w:p>
            <w:pPr>
              <w:pStyle w:val="9"/>
            </w:pPr>
            <w:r>
              <w:t>财政专户核拨</w:t>
            </w:r>
          </w:p>
        </w:tc>
        <w:tc>
          <w:tcPr>
            <w:tcW w:w="1635" w:type="dxa"/>
            <w:vAlign w:val="center"/>
          </w:tcPr>
          <w:p>
            <w:pPr>
              <w:pStyle w:val="9"/>
            </w:pPr>
            <w:r>
              <w:t>单位资金</w:t>
            </w:r>
          </w:p>
        </w:tc>
        <w:tc>
          <w:tcPr>
            <w:tcW w:w="1636" w:type="dxa"/>
            <w:vAlign w:val="center"/>
          </w:tcPr>
          <w:p>
            <w:pPr>
              <w:pStyle w:val="9"/>
            </w:pPr>
            <w:r>
              <w:t>上年结转结余</w:t>
            </w:r>
          </w:p>
        </w:tc>
      </w:tr>
      <w:tr>
        <w:trPr>
          <w:trHeight w:val="425" w:hRule="atLeast"/>
          <w:jc w:val="center"/>
        </w:trPr>
        <w:tc>
          <w:tcPr>
            <w:tcW w:w="3469" w:type="dxa"/>
            <w:vAlign w:val="center"/>
          </w:tcPr>
          <w:p>
            <w:pPr>
              <w:pStyle w:val="13"/>
            </w:pPr>
            <w:r>
              <w:t>合  计</w:t>
            </w:r>
          </w:p>
        </w:tc>
        <w:tc>
          <w:tcPr>
            <w:tcW w:w="1636" w:type="dxa"/>
            <w:vAlign w:val="center"/>
          </w:tcPr>
          <w:p>
            <w:pPr>
              <w:pStyle w:val="14"/>
            </w:pPr>
            <w:r>
              <w:t>235.27</w:t>
            </w:r>
          </w:p>
        </w:tc>
        <w:tc>
          <w:tcPr>
            <w:tcW w:w="1635" w:type="dxa"/>
            <w:vAlign w:val="center"/>
          </w:tcPr>
          <w:p>
            <w:pPr>
              <w:pStyle w:val="14"/>
            </w:pPr>
            <w:r>
              <w:t>235.27</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425" w:hRule="atLeast"/>
          <w:jc w:val="center"/>
        </w:trPr>
        <w:tc>
          <w:tcPr>
            <w:tcW w:w="3469" w:type="dxa"/>
            <w:vAlign w:val="center"/>
          </w:tcPr>
          <w:p>
            <w:pPr>
              <w:pStyle w:val="11"/>
            </w:pPr>
            <w:r>
              <w:t>501机关工资福利支出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502机关商品和服务支出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503机关资本性支出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504机关资本性支出（基本建设）</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505对事业单位经常性补助</w:t>
            </w:r>
          </w:p>
        </w:tc>
        <w:tc>
          <w:tcPr>
            <w:tcW w:w="1636" w:type="dxa"/>
            <w:vAlign w:val="center"/>
          </w:tcPr>
          <w:p>
            <w:pPr>
              <w:pStyle w:val="10"/>
            </w:pPr>
            <w:r>
              <w:t>218.21</w:t>
            </w:r>
          </w:p>
        </w:tc>
        <w:tc>
          <w:tcPr>
            <w:tcW w:w="1635" w:type="dxa"/>
            <w:vAlign w:val="center"/>
          </w:tcPr>
          <w:p>
            <w:pPr>
              <w:pStyle w:val="10"/>
            </w:pPr>
            <w:r>
              <w:t>218.21</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506对事业单位资本性补助</w:t>
            </w:r>
          </w:p>
        </w:tc>
        <w:tc>
          <w:tcPr>
            <w:tcW w:w="1636" w:type="dxa"/>
            <w:vAlign w:val="center"/>
          </w:tcPr>
          <w:p>
            <w:pPr>
              <w:pStyle w:val="10"/>
            </w:pPr>
            <w:r>
              <w:t>9.00</w:t>
            </w:r>
          </w:p>
        </w:tc>
        <w:tc>
          <w:tcPr>
            <w:tcW w:w="1635" w:type="dxa"/>
            <w:vAlign w:val="center"/>
          </w:tcPr>
          <w:p>
            <w:pPr>
              <w:pStyle w:val="10"/>
            </w:pPr>
            <w:r>
              <w:t>9.00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507对企业补助</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508对企业资本性支出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509对个人和家庭的补助</w:t>
            </w:r>
          </w:p>
        </w:tc>
        <w:tc>
          <w:tcPr>
            <w:tcW w:w="1636" w:type="dxa"/>
            <w:vAlign w:val="center"/>
          </w:tcPr>
          <w:p>
            <w:pPr>
              <w:pStyle w:val="10"/>
            </w:pPr>
            <w:r>
              <w:t>8.06</w:t>
            </w:r>
          </w:p>
        </w:tc>
        <w:tc>
          <w:tcPr>
            <w:tcW w:w="1635" w:type="dxa"/>
            <w:vAlign w:val="center"/>
          </w:tcPr>
          <w:p>
            <w:pPr>
              <w:pStyle w:val="10"/>
            </w:pPr>
            <w:r>
              <w:t>8.06</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511债务利息及费用支出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513转移性支出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425" w:hRule="atLeast"/>
          <w:jc w:val="center"/>
        </w:trPr>
        <w:tc>
          <w:tcPr>
            <w:tcW w:w="3469" w:type="dxa"/>
            <w:vAlign w:val="center"/>
          </w:tcPr>
          <w:p>
            <w:pPr>
              <w:pStyle w:val="11"/>
            </w:pPr>
            <w:r>
              <w:t>599其他支出</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9"/>
        <w:gridCol w:w="1636"/>
        <w:gridCol w:w="1635"/>
        <w:gridCol w:w="1635"/>
        <w:gridCol w:w="1734"/>
        <w:gridCol w:w="1636"/>
        <w:gridCol w:w="1635"/>
        <w:gridCol w:w="1636"/>
      </w:tblGrid>
      <w:tr>
        <w:trPr>
          <w:trHeight w:val="567" w:hRule="atLeast"/>
          <w:tblHeader/>
          <w:jc w:val="center"/>
        </w:trPr>
        <w:tc>
          <w:tcPr>
            <w:tcW w:w="11745" w:type="dxa"/>
            <w:gridSpan w:val="6"/>
            <w:tcBorders>
              <w:top w:val="single" w:color="FFFFFF" w:sz="6" w:space="0"/>
              <w:left w:val="single" w:color="FFFFFF" w:sz="6" w:space="0"/>
              <w:right w:val="single" w:color="FFFFFF" w:sz="6" w:space="0"/>
            </w:tcBorders>
            <w:vAlign w:val="center"/>
          </w:tcPr>
          <w:p>
            <w:pPr>
              <w:pStyle w:val="8"/>
            </w:pPr>
            <w:r>
              <w:t>212005唐山市统计局数据管理中心</w:t>
            </w:r>
          </w:p>
        </w:tc>
        <w:tc>
          <w:tcPr>
            <w:tcW w:w="327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567" w:hRule="atLeast"/>
          <w:tblHeader/>
          <w:jc w:val="center"/>
        </w:trPr>
        <w:tc>
          <w:tcPr>
            <w:tcW w:w="3469" w:type="dxa"/>
            <w:vMerge w:val="restart"/>
            <w:vAlign w:val="center"/>
          </w:tcPr>
          <w:p>
            <w:pPr>
              <w:pStyle w:val="9"/>
            </w:pPr>
            <w:r>
              <w:t>支出内容</w:t>
            </w:r>
          </w:p>
        </w:tc>
        <w:tc>
          <w:tcPr>
            <w:tcW w:w="11547" w:type="dxa"/>
            <w:gridSpan w:val="7"/>
            <w:vAlign w:val="center"/>
          </w:tcPr>
          <w:p>
            <w:pPr>
              <w:pStyle w:val="9"/>
            </w:pPr>
            <w:r>
              <w:t>资 金 来 源</w:t>
            </w:r>
          </w:p>
        </w:tc>
      </w:tr>
      <w:tr>
        <w:trPr>
          <w:trHeight w:val="567" w:hRule="atLeast"/>
          <w:tblHeader/>
          <w:jc w:val="center"/>
        </w:trPr>
        <w:tc>
          <w:tcPr>
            <w:tcW w:w="3469" w:type="dxa"/>
            <w:vMerge w:val="continue"/>
            <w:vAlign w:val="top"/>
          </w:tcPr>
          <w:p/>
        </w:tc>
        <w:tc>
          <w:tcPr>
            <w:tcW w:w="1636" w:type="dxa"/>
            <w:vAlign w:val="center"/>
          </w:tcPr>
          <w:p>
            <w:pPr>
              <w:pStyle w:val="9"/>
            </w:pPr>
            <w:r>
              <w:t>合计</w:t>
            </w:r>
          </w:p>
        </w:tc>
        <w:tc>
          <w:tcPr>
            <w:tcW w:w="1635" w:type="dxa"/>
            <w:vAlign w:val="center"/>
          </w:tcPr>
          <w:p>
            <w:pPr>
              <w:pStyle w:val="9"/>
            </w:pPr>
            <w:r>
              <w:t>一般公共预算        拨款</w:t>
            </w:r>
          </w:p>
        </w:tc>
        <w:tc>
          <w:tcPr>
            <w:tcW w:w="1635" w:type="dxa"/>
            <w:vAlign w:val="center"/>
          </w:tcPr>
          <w:p>
            <w:pPr>
              <w:pStyle w:val="9"/>
            </w:pPr>
            <w:r>
              <w:t>基金预算拨款</w:t>
            </w:r>
          </w:p>
        </w:tc>
        <w:tc>
          <w:tcPr>
            <w:tcW w:w="1734" w:type="dxa"/>
            <w:vAlign w:val="center"/>
          </w:tcPr>
          <w:p>
            <w:pPr>
              <w:pStyle w:val="9"/>
            </w:pPr>
            <w:r>
              <w:t>国有资本经营    预算拨款</w:t>
            </w:r>
          </w:p>
        </w:tc>
        <w:tc>
          <w:tcPr>
            <w:tcW w:w="1636" w:type="dxa"/>
            <w:vAlign w:val="center"/>
          </w:tcPr>
          <w:p>
            <w:pPr>
              <w:pStyle w:val="9"/>
            </w:pPr>
            <w:r>
              <w:t>财政专户核拨</w:t>
            </w:r>
          </w:p>
        </w:tc>
        <w:tc>
          <w:tcPr>
            <w:tcW w:w="1635" w:type="dxa"/>
            <w:vAlign w:val="center"/>
          </w:tcPr>
          <w:p>
            <w:pPr>
              <w:pStyle w:val="9"/>
            </w:pPr>
            <w:r>
              <w:t>单位资金</w:t>
            </w:r>
          </w:p>
        </w:tc>
        <w:tc>
          <w:tcPr>
            <w:tcW w:w="1636" w:type="dxa"/>
            <w:vAlign w:val="center"/>
          </w:tcPr>
          <w:p>
            <w:pPr>
              <w:pStyle w:val="9"/>
            </w:pPr>
            <w:r>
              <w:t>上年结转结余</w:t>
            </w:r>
          </w:p>
        </w:tc>
      </w:tr>
      <w:tr>
        <w:trPr>
          <w:trHeight w:val="567" w:hRule="atLeast"/>
          <w:jc w:val="center"/>
        </w:trPr>
        <w:tc>
          <w:tcPr>
            <w:tcW w:w="3469" w:type="dxa"/>
            <w:vAlign w:val="center"/>
          </w:tcPr>
          <w:p>
            <w:pPr>
              <w:pStyle w:val="13"/>
            </w:pPr>
            <w:r>
              <w:t>合计</w:t>
            </w:r>
          </w:p>
        </w:tc>
        <w:tc>
          <w:tcPr>
            <w:tcW w:w="1636" w:type="dxa"/>
            <w:vAlign w:val="center"/>
          </w:tcPr>
          <w:p>
            <w:pPr>
              <w:pStyle w:val="14"/>
            </w:pPr>
            <w:r>
              <w:t>3.49</w:t>
            </w:r>
          </w:p>
        </w:tc>
        <w:tc>
          <w:tcPr>
            <w:tcW w:w="1635" w:type="dxa"/>
            <w:vAlign w:val="center"/>
          </w:tcPr>
          <w:p>
            <w:pPr>
              <w:pStyle w:val="14"/>
            </w:pPr>
            <w:r>
              <w:t>3.49</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567" w:hRule="atLeast"/>
          <w:jc w:val="center"/>
        </w:trPr>
        <w:tc>
          <w:tcPr>
            <w:tcW w:w="3469" w:type="dxa"/>
            <w:vAlign w:val="center"/>
          </w:tcPr>
          <w:p>
            <w:pPr>
              <w:pStyle w:val="13"/>
            </w:pPr>
            <w:r>
              <w:t>“三公”经费小计</w:t>
            </w:r>
          </w:p>
        </w:tc>
        <w:tc>
          <w:tcPr>
            <w:tcW w:w="1636" w:type="dxa"/>
            <w:vAlign w:val="center"/>
          </w:tcPr>
          <w:p>
            <w:pPr>
              <w:pStyle w:val="14"/>
            </w:pPr>
            <w:r>
              <w:t>2.58</w:t>
            </w:r>
          </w:p>
        </w:tc>
        <w:tc>
          <w:tcPr>
            <w:tcW w:w="1635" w:type="dxa"/>
            <w:vAlign w:val="center"/>
          </w:tcPr>
          <w:p>
            <w:pPr>
              <w:pStyle w:val="14"/>
            </w:pPr>
            <w:r>
              <w:t>2.58</w:t>
            </w:r>
          </w:p>
        </w:tc>
        <w:tc>
          <w:tcPr>
            <w:tcW w:w="1635" w:type="dxa"/>
            <w:vAlign w:val="center"/>
          </w:tcPr>
          <w:p>
            <w:pPr>
              <w:pStyle w:val="14"/>
            </w:pPr>
          </w:p>
        </w:tc>
        <w:tc>
          <w:tcPr>
            <w:tcW w:w="1734" w:type="dxa"/>
            <w:vAlign w:val="center"/>
          </w:tcPr>
          <w:p>
            <w:pPr>
              <w:pStyle w:val="14"/>
            </w:pPr>
          </w:p>
        </w:tc>
        <w:tc>
          <w:tcPr>
            <w:tcW w:w="1636" w:type="dxa"/>
            <w:vAlign w:val="center"/>
          </w:tcPr>
          <w:p>
            <w:pPr>
              <w:pStyle w:val="14"/>
            </w:pPr>
          </w:p>
        </w:tc>
        <w:tc>
          <w:tcPr>
            <w:tcW w:w="1635" w:type="dxa"/>
            <w:vAlign w:val="center"/>
          </w:tcPr>
          <w:p>
            <w:pPr>
              <w:pStyle w:val="14"/>
            </w:pPr>
          </w:p>
        </w:tc>
        <w:tc>
          <w:tcPr>
            <w:tcW w:w="1636" w:type="dxa"/>
            <w:vAlign w:val="center"/>
          </w:tcPr>
          <w:p>
            <w:pPr>
              <w:pStyle w:val="14"/>
            </w:pPr>
          </w:p>
        </w:tc>
      </w:tr>
      <w:tr>
        <w:trPr>
          <w:trHeight w:val="567" w:hRule="atLeast"/>
          <w:jc w:val="center"/>
        </w:trPr>
        <w:tc>
          <w:tcPr>
            <w:tcW w:w="3469" w:type="dxa"/>
            <w:vAlign w:val="center"/>
          </w:tcPr>
          <w:p>
            <w:pPr>
              <w:pStyle w:val="11"/>
            </w:pPr>
            <w:r>
              <w:t>一、因公出国（境）费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二、公务用车购置及运维费</w:t>
            </w:r>
          </w:p>
        </w:tc>
        <w:tc>
          <w:tcPr>
            <w:tcW w:w="1636" w:type="dxa"/>
            <w:vAlign w:val="center"/>
          </w:tcPr>
          <w:p>
            <w:pPr>
              <w:pStyle w:val="10"/>
            </w:pPr>
            <w:r>
              <w:t>2.50</w:t>
            </w:r>
          </w:p>
        </w:tc>
        <w:tc>
          <w:tcPr>
            <w:tcW w:w="1635" w:type="dxa"/>
            <w:vAlign w:val="center"/>
          </w:tcPr>
          <w:p>
            <w:pPr>
              <w:pStyle w:val="10"/>
            </w:pPr>
            <w:r>
              <w:t>2.50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 xml:space="preserve">    其中：公务用车购置费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 xml:space="preserve">          公务用车运行维护费</w:t>
            </w:r>
          </w:p>
        </w:tc>
        <w:tc>
          <w:tcPr>
            <w:tcW w:w="1636" w:type="dxa"/>
            <w:vAlign w:val="center"/>
          </w:tcPr>
          <w:p>
            <w:pPr>
              <w:pStyle w:val="10"/>
            </w:pPr>
            <w:r>
              <w:t>2.50</w:t>
            </w:r>
          </w:p>
        </w:tc>
        <w:tc>
          <w:tcPr>
            <w:tcW w:w="1635" w:type="dxa"/>
            <w:vAlign w:val="center"/>
          </w:tcPr>
          <w:p>
            <w:pPr>
              <w:pStyle w:val="10"/>
            </w:pPr>
            <w:r>
              <w:t>2.50</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三、公务接待费</w:t>
            </w:r>
          </w:p>
        </w:tc>
        <w:tc>
          <w:tcPr>
            <w:tcW w:w="1636" w:type="dxa"/>
            <w:vAlign w:val="center"/>
          </w:tcPr>
          <w:p>
            <w:pPr>
              <w:pStyle w:val="10"/>
            </w:pPr>
            <w:r>
              <w:t>0.08</w:t>
            </w:r>
          </w:p>
        </w:tc>
        <w:tc>
          <w:tcPr>
            <w:tcW w:w="1635" w:type="dxa"/>
            <w:vAlign w:val="center"/>
          </w:tcPr>
          <w:p>
            <w:pPr>
              <w:pStyle w:val="10"/>
            </w:pPr>
            <w:r>
              <w:t>0.08</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四、会议费</w:t>
            </w:r>
          </w:p>
        </w:tc>
        <w:tc>
          <w:tcPr>
            <w:tcW w:w="1636" w:type="dxa"/>
            <w:vAlign w:val="center"/>
          </w:tcPr>
          <w:p>
            <w:pPr>
              <w:pStyle w:val="10"/>
            </w:pPr>
          </w:p>
        </w:tc>
        <w:tc>
          <w:tcPr>
            <w:tcW w:w="1635" w:type="dxa"/>
            <w:vAlign w:val="center"/>
          </w:tcPr>
          <w:p>
            <w:pPr>
              <w:pStyle w:val="10"/>
            </w:pP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r>
        <w:trPr>
          <w:trHeight w:val="567" w:hRule="atLeast"/>
          <w:jc w:val="center"/>
        </w:trPr>
        <w:tc>
          <w:tcPr>
            <w:tcW w:w="3469" w:type="dxa"/>
            <w:vAlign w:val="center"/>
          </w:tcPr>
          <w:p>
            <w:pPr>
              <w:pStyle w:val="11"/>
            </w:pPr>
            <w:r>
              <w:t>五、培训费</w:t>
            </w:r>
          </w:p>
        </w:tc>
        <w:tc>
          <w:tcPr>
            <w:tcW w:w="1636" w:type="dxa"/>
            <w:vAlign w:val="center"/>
          </w:tcPr>
          <w:p>
            <w:pPr>
              <w:pStyle w:val="10"/>
            </w:pPr>
            <w:r>
              <w:t>0.91</w:t>
            </w:r>
          </w:p>
        </w:tc>
        <w:tc>
          <w:tcPr>
            <w:tcW w:w="1635" w:type="dxa"/>
            <w:vAlign w:val="center"/>
          </w:tcPr>
          <w:p>
            <w:pPr>
              <w:pStyle w:val="10"/>
            </w:pPr>
            <w:r>
              <w:t>0.91</w:t>
            </w:r>
          </w:p>
        </w:tc>
        <w:tc>
          <w:tcPr>
            <w:tcW w:w="1635" w:type="dxa"/>
            <w:vAlign w:val="center"/>
          </w:tcPr>
          <w:p>
            <w:pPr>
              <w:pStyle w:val="10"/>
            </w:pPr>
          </w:p>
        </w:tc>
        <w:tc>
          <w:tcPr>
            <w:tcW w:w="1734" w:type="dxa"/>
            <w:vAlign w:val="center"/>
          </w:tcPr>
          <w:p>
            <w:pPr>
              <w:pStyle w:val="10"/>
            </w:pPr>
          </w:p>
        </w:tc>
        <w:tc>
          <w:tcPr>
            <w:tcW w:w="1636" w:type="dxa"/>
            <w:vAlign w:val="center"/>
          </w:tcPr>
          <w:p>
            <w:pPr>
              <w:pStyle w:val="10"/>
            </w:pPr>
          </w:p>
        </w:tc>
        <w:tc>
          <w:tcPr>
            <w:tcW w:w="1635" w:type="dxa"/>
            <w:vAlign w:val="center"/>
          </w:tcPr>
          <w:p>
            <w:pPr>
              <w:pStyle w:val="10"/>
            </w:pPr>
          </w:p>
        </w:tc>
        <w:tc>
          <w:tcPr>
            <w:tcW w:w="1636" w:type="dxa"/>
            <w:vAlign w:val="center"/>
          </w:tcPr>
          <w:p>
            <w:pPr>
              <w:pStyle w:val="10"/>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altName w:val="Arial Unicode MS"/>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楷体_GBK">
    <w:altName w:val="宋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Times New Roman" w:cs="Times New Roman"/>
      <w:sz w:val="24"/>
      <w:szCs w:val="24"/>
      <w:lang w:val="en-US" w:bidi="ar-SA"/>
    </w:rPr>
  </w:style>
  <w:style w:type="character" w:default="1" w:styleId="5">
    <w:name w:val="Default Paragraph Font"/>
  </w:style>
  <w:style w:type="paragraph" w:styleId="2">
    <w:name w:val="toc 1"/>
    <w:basedOn w:val="1"/>
    <w:next w:val="1"/>
    <w:pPr>
      <w:spacing w:before="120"/>
    </w:pPr>
    <w:rPr>
      <w:rFonts w:eastAsia="方正仿宋_GBK"/>
      <w:color w:val="000000"/>
      <w:sz w:val="28"/>
    </w:rPr>
  </w:style>
  <w:style w:type="paragraph" w:styleId="3">
    <w:name w:val="toc 4"/>
    <w:basedOn w:val="1"/>
    <w:next w:val="1"/>
    <w:pPr>
      <w:ind w:left="720"/>
    </w:pPr>
  </w:style>
  <w:style w:type="paragraph" w:styleId="4">
    <w:name w:val="toc 2"/>
    <w:basedOn w:val="1"/>
    <w:next w:val="1"/>
    <w:pPr>
      <w:ind w:left="240"/>
    </w:pPr>
  </w:style>
  <w:style w:type="paragraph" w:customStyle="1" w:styleId="6">
    <w:name w:val="插入文本样式-插入部门职责文件"/>
    <w:basedOn w:val="1"/>
    <w:pPr>
      <w:spacing w:line="500" w:lineRule="exact"/>
      <w:ind w:firstLine="560"/>
    </w:pPr>
    <w:rPr>
      <w:rFonts w:eastAsia="方正仿宋_GBK"/>
      <w:sz w:val="28"/>
    </w:rPr>
  </w:style>
  <w:style w:type="paragraph" w:customStyle="1" w:styleId="7">
    <w:name w:val="单元格样式23"/>
    <w:basedOn w:val="1"/>
    <w:pPr>
      <w:jc w:val="right"/>
    </w:pPr>
    <w:rPr>
      <w:rFonts w:ascii="方正书宋_GBK" w:hAnsi="方正书宋_GBK" w:eastAsia="方正书宋_GBK" w:cs="方正书宋_GBK"/>
    </w:rPr>
  </w:style>
  <w:style w:type="paragraph" w:customStyle="1" w:styleId="8">
    <w:name w:val="单元格样式20"/>
    <w:basedOn w:val="1"/>
    <w:rPr>
      <w:rFonts w:ascii="方正小标宋_GBK" w:hAnsi="方正小标宋_GBK" w:eastAsia="方正小标宋_GBK" w:cs="方正小标宋_GBK"/>
    </w:rPr>
  </w:style>
  <w:style w:type="paragraph" w:customStyle="1" w:styleId="9">
    <w:name w:val="单元格样式1"/>
    <w:basedOn w:val="1"/>
    <w:pPr>
      <w:jc w:val="center"/>
    </w:pPr>
    <w:rPr>
      <w:rFonts w:ascii="方正书宋_GBK" w:hAnsi="方正书宋_GBK" w:eastAsia="方正书宋_GBK" w:cs="方正书宋_GBK"/>
      <w:b/>
      <w:sz w:val="21"/>
    </w:rPr>
  </w:style>
  <w:style w:type="paragraph" w:customStyle="1" w:styleId="10">
    <w:name w:val="单元格样式4"/>
    <w:basedOn w:val="1"/>
    <w:pPr>
      <w:jc w:val="right"/>
    </w:pPr>
    <w:rPr>
      <w:rFonts w:ascii="方正书宋_GBK" w:hAnsi="方正书宋_GBK" w:eastAsia="方正书宋_GBK" w:cs="方正书宋_GBK"/>
      <w:sz w:val="21"/>
    </w:rPr>
  </w:style>
  <w:style w:type="paragraph" w:customStyle="1" w:styleId="11">
    <w:name w:val="单元格样式2"/>
    <w:basedOn w:val="1"/>
    <w:rPr>
      <w:rFonts w:ascii="方正书宋_GBK" w:hAnsi="方正书宋_GBK" w:eastAsia="方正书宋_GBK" w:cs="方正书宋_GBK"/>
      <w:sz w:val="21"/>
    </w:rPr>
  </w:style>
  <w:style w:type="paragraph" w:customStyle="1" w:styleId="12">
    <w:name w:val="单元格样式3"/>
    <w:basedOn w:val="1"/>
    <w:pPr>
      <w:jc w:val="center"/>
    </w:pPr>
    <w:rPr>
      <w:rFonts w:ascii="方正书宋_GBK" w:hAnsi="方正书宋_GBK" w:eastAsia="方正书宋_GBK" w:cs="方正书宋_GBK"/>
      <w:sz w:val="21"/>
    </w:rPr>
  </w:style>
  <w:style w:type="paragraph" w:customStyle="1" w:styleId="13">
    <w:name w:val="单元格样式6"/>
    <w:basedOn w:val="1"/>
    <w:pPr>
      <w:jc w:val="center"/>
    </w:pPr>
    <w:rPr>
      <w:rFonts w:ascii="方正书宋_GBK" w:hAnsi="方正书宋_GBK" w:eastAsia="方正书宋_GBK" w:cs="方正书宋_GBK"/>
      <w:b/>
      <w:sz w:val="21"/>
    </w:rPr>
  </w:style>
  <w:style w:type="paragraph" w:customStyle="1" w:styleId="14">
    <w:name w:val="单元格样式7"/>
    <w:basedOn w:val="1"/>
    <w:pPr>
      <w:jc w:val="right"/>
    </w:pPr>
    <w:rPr>
      <w:rFonts w:ascii="方正书宋_GBK" w:hAnsi="方正书宋_GBK" w:eastAsia="方正书宋_GBK" w:cs="方正书宋_GBK"/>
      <w:b/>
      <w:sz w:val="21"/>
    </w:rPr>
  </w:style>
  <w:style w:type="paragraph" w:customStyle="1" w:styleId="15">
    <w:name w:val="单元格样式5"/>
    <w:basedOn w:val="1"/>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11645</Words>
  <Characters>18768</Characters>
  <Lines>197</Lines>
  <Paragraphs>55</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2024-01-08T15:56:00Z</dcterms:created>
  <dc:creator>Administrator</dc:creator>
  <dcterms:modified xsi:type="dcterms:W3CDTF">2024-01-23T15:17:26Z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