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FC" w:rsidRDefault="00200802" w:rsidP="00104F5D">
      <w:pPr>
        <w:shd w:val="clear" w:color="auto" w:fill="FFFFFF"/>
        <w:jc w:val="center"/>
        <w:rPr>
          <w:rFonts w:ascii="Times New Roman" w:eastAsia="方正小标宋_GBK" w:hAnsi="宋体" w:cs="宋体"/>
          <w:kern w:val="0"/>
          <w:sz w:val="44"/>
          <w:szCs w:val="44"/>
        </w:rPr>
      </w:pPr>
      <w:r>
        <w:rPr>
          <w:rFonts w:ascii="Times New Roman" w:eastAsia="方正小标宋_GBK" w:hAnsi="宋体" w:cs="宋体" w:hint="eastAsia"/>
          <w:kern w:val="0"/>
          <w:sz w:val="44"/>
          <w:szCs w:val="44"/>
        </w:rPr>
        <w:t>唐山市交通运输局</w:t>
      </w:r>
    </w:p>
    <w:p w:rsidR="00104F5D" w:rsidRPr="000700E5" w:rsidRDefault="002348FC" w:rsidP="00104F5D">
      <w:pPr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方正小标宋_GBK" w:hAnsi="宋体" w:cs="宋体"/>
          <w:kern w:val="0"/>
          <w:sz w:val="44"/>
          <w:szCs w:val="44"/>
        </w:rPr>
        <w:t>2017</w:t>
      </w:r>
      <w:r>
        <w:rPr>
          <w:rFonts w:ascii="Times New Roman" w:eastAsia="方正小标宋_GBK" w:hAnsi="宋体" w:cs="宋体" w:hint="eastAsia"/>
          <w:kern w:val="0"/>
          <w:sz w:val="44"/>
          <w:szCs w:val="44"/>
        </w:rPr>
        <w:t>年</w:t>
      </w:r>
      <w:r w:rsidR="00200802">
        <w:rPr>
          <w:rFonts w:ascii="Times New Roman" w:eastAsia="方正小标宋_GBK" w:hAnsi="宋体" w:cs="宋体" w:hint="eastAsia"/>
          <w:kern w:val="0"/>
          <w:sz w:val="44"/>
          <w:szCs w:val="44"/>
        </w:rPr>
        <w:t>部</w:t>
      </w:r>
      <w:r w:rsidR="00104F5D" w:rsidRPr="000700E5">
        <w:rPr>
          <w:rFonts w:ascii="Times New Roman" w:eastAsia="方正小标宋_GBK" w:hAnsi="宋体" w:cs="宋体" w:hint="eastAsia"/>
          <w:kern w:val="0"/>
          <w:sz w:val="44"/>
          <w:szCs w:val="44"/>
        </w:rPr>
        <w:t>门决算</w:t>
      </w:r>
      <w:r>
        <w:rPr>
          <w:rFonts w:ascii="Times New Roman" w:eastAsia="方正小标宋_GBK" w:hAnsi="宋体" w:cs="宋体" w:hint="eastAsia"/>
          <w:kern w:val="0"/>
          <w:sz w:val="44"/>
          <w:szCs w:val="44"/>
        </w:rPr>
        <w:t>信息</w:t>
      </w:r>
      <w:r w:rsidR="00104F5D" w:rsidRPr="000700E5">
        <w:rPr>
          <w:rFonts w:ascii="Times New Roman" w:eastAsia="方正小标宋_GBK" w:hAnsi="宋体" w:cs="宋体" w:hint="eastAsia"/>
          <w:kern w:val="0"/>
          <w:sz w:val="44"/>
          <w:szCs w:val="44"/>
        </w:rPr>
        <w:t>公开目录</w:t>
      </w:r>
    </w:p>
    <w:p w:rsidR="0087795C" w:rsidRDefault="0087795C" w:rsidP="00104F5D">
      <w:pPr>
        <w:shd w:val="clear" w:color="auto" w:fill="FFFFFF"/>
        <w:ind w:firstLineChars="200" w:firstLine="600"/>
        <w:jc w:val="left"/>
        <w:rPr>
          <w:rFonts w:ascii="Times New Roman" w:eastAsia="黑体" w:hAnsi="Times New Roman" w:cs="宋体"/>
          <w:kern w:val="0"/>
          <w:sz w:val="30"/>
          <w:szCs w:val="30"/>
        </w:rPr>
      </w:pPr>
    </w:p>
    <w:p w:rsidR="00104F5D" w:rsidRPr="002348FC" w:rsidRDefault="002348FC" w:rsidP="00104F5D">
      <w:pPr>
        <w:shd w:val="clear" w:color="auto" w:fill="FFFFFF"/>
        <w:ind w:firstLineChars="200" w:firstLine="600"/>
        <w:jc w:val="left"/>
        <w:rPr>
          <w:rFonts w:ascii="Times New Roman" w:eastAsia="黑体" w:hAnsi="Times New Roman" w:cs="宋体"/>
          <w:kern w:val="0"/>
          <w:sz w:val="30"/>
          <w:szCs w:val="30"/>
        </w:rPr>
      </w:pPr>
      <w:r w:rsidRPr="002348FC">
        <w:rPr>
          <w:rFonts w:ascii="Times New Roman" w:eastAsia="黑体" w:hAnsi="Times New Roman" w:cs="宋体" w:hint="eastAsia"/>
          <w:kern w:val="0"/>
          <w:sz w:val="30"/>
          <w:szCs w:val="30"/>
        </w:rPr>
        <w:t>一、市财政局决算批复（</w:t>
      </w:r>
      <w:proofErr w:type="gramStart"/>
      <w:r w:rsidRPr="002348FC">
        <w:rPr>
          <w:rFonts w:ascii="Times New Roman" w:eastAsia="黑体" w:hAnsi="Times New Roman" w:cs="宋体" w:hint="eastAsia"/>
          <w:kern w:val="0"/>
          <w:sz w:val="30"/>
          <w:szCs w:val="30"/>
        </w:rPr>
        <w:t>唐财建</w:t>
      </w:r>
      <w:proofErr w:type="gramEnd"/>
      <w:r w:rsidRPr="002348FC">
        <w:rPr>
          <w:rFonts w:ascii="Times New Roman" w:eastAsia="黑体" w:hAnsi="Times New Roman" w:cs="宋体" w:hint="eastAsia"/>
          <w:kern w:val="0"/>
          <w:sz w:val="30"/>
          <w:szCs w:val="30"/>
        </w:rPr>
        <w:t>【</w:t>
      </w:r>
      <w:r w:rsidRPr="002348FC">
        <w:rPr>
          <w:rFonts w:ascii="Times New Roman" w:eastAsia="黑体" w:hAnsi="Times New Roman" w:cs="宋体" w:hint="eastAsia"/>
          <w:kern w:val="0"/>
          <w:sz w:val="30"/>
          <w:szCs w:val="30"/>
        </w:rPr>
        <w:t>2</w:t>
      </w:r>
      <w:r w:rsidRPr="002348FC">
        <w:rPr>
          <w:rFonts w:ascii="Times New Roman" w:eastAsia="黑体" w:hAnsi="Times New Roman" w:cs="宋体"/>
          <w:kern w:val="0"/>
          <w:sz w:val="30"/>
          <w:szCs w:val="30"/>
        </w:rPr>
        <w:t>018</w:t>
      </w:r>
      <w:r w:rsidRPr="002348FC">
        <w:rPr>
          <w:rFonts w:ascii="Times New Roman" w:eastAsia="黑体" w:hAnsi="Times New Roman" w:cs="宋体" w:hint="eastAsia"/>
          <w:kern w:val="0"/>
          <w:sz w:val="30"/>
          <w:szCs w:val="30"/>
        </w:rPr>
        <w:t>】</w:t>
      </w:r>
      <w:r w:rsidRPr="002348FC">
        <w:rPr>
          <w:rFonts w:ascii="Times New Roman" w:eastAsia="黑体" w:hAnsi="Times New Roman" w:cs="宋体" w:hint="eastAsia"/>
          <w:kern w:val="0"/>
          <w:sz w:val="30"/>
          <w:szCs w:val="30"/>
        </w:rPr>
        <w:t>7</w:t>
      </w:r>
      <w:r w:rsidRPr="002348FC">
        <w:rPr>
          <w:rFonts w:ascii="Times New Roman" w:eastAsia="黑体" w:hAnsi="Times New Roman" w:cs="宋体"/>
          <w:kern w:val="0"/>
          <w:sz w:val="30"/>
          <w:szCs w:val="30"/>
        </w:rPr>
        <w:t>3</w:t>
      </w:r>
      <w:r w:rsidRPr="002348FC">
        <w:rPr>
          <w:rFonts w:ascii="Times New Roman" w:eastAsia="黑体" w:hAnsi="Times New Roman" w:cs="宋体" w:hint="eastAsia"/>
          <w:kern w:val="0"/>
          <w:sz w:val="30"/>
          <w:szCs w:val="30"/>
        </w:rPr>
        <w:t>-</w:t>
      </w:r>
      <w:r w:rsidRPr="002348FC">
        <w:rPr>
          <w:rFonts w:ascii="Times New Roman" w:eastAsia="黑体" w:hAnsi="Times New Roman" w:cs="宋体"/>
          <w:kern w:val="0"/>
          <w:sz w:val="30"/>
          <w:szCs w:val="30"/>
        </w:rPr>
        <w:t>1</w:t>
      </w:r>
      <w:r w:rsidRPr="002348FC">
        <w:rPr>
          <w:rFonts w:ascii="Times New Roman" w:eastAsia="黑体" w:hAnsi="Times New Roman" w:cs="宋体" w:hint="eastAsia"/>
          <w:kern w:val="0"/>
          <w:sz w:val="30"/>
          <w:szCs w:val="30"/>
        </w:rPr>
        <w:t>号）</w:t>
      </w:r>
    </w:p>
    <w:p w:rsidR="002348FC" w:rsidRPr="002348FC" w:rsidRDefault="002348FC" w:rsidP="00104F5D">
      <w:pPr>
        <w:shd w:val="clear" w:color="auto" w:fill="FFFFFF"/>
        <w:ind w:firstLineChars="200" w:firstLine="600"/>
        <w:jc w:val="left"/>
        <w:rPr>
          <w:rFonts w:ascii="Times New Roman" w:eastAsia="黑体" w:hAnsi="Times New Roman" w:cs="宋体"/>
          <w:kern w:val="0"/>
          <w:sz w:val="30"/>
          <w:szCs w:val="30"/>
        </w:rPr>
      </w:pPr>
      <w:r w:rsidRPr="002348FC">
        <w:rPr>
          <w:rFonts w:ascii="Times New Roman" w:eastAsia="黑体" w:hAnsi="Times New Roman" w:cs="宋体" w:hint="eastAsia"/>
          <w:kern w:val="0"/>
          <w:sz w:val="30"/>
          <w:szCs w:val="30"/>
        </w:rPr>
        <w:t>二、唐山市交通运输局部门概况及</w:t>
      </w:r>
      <w:r w:rsidRPr="002348FC">
        <w:rPr>
          <w:rFonts w:ascii="Times New Roman" w:eastAsia="黑体" w:hAnsi="Times New Roman" w:cs="宋体" w:hint="eastAsia"/>
          <w:kern w:val="0"/>
          <w:sz w:val="30"/>
          <w:szCs w:val="30"/>
        </w:rPr>
        <w:t>2</w:t>
      </w:r>
      <w:r w:rsidRPr="002348FC">
        <w:rPr>
          <w:rFonts w:ascii="Times New Roman" w:eastAsia="黑体" w:hAnsi="Times New Roman" w:cs="宋体"/>
          <w:kern w:val="0"/>
          <w:sz w:val="30"/>
          <w:szCs w:val="30"/>
        </w:rPr>
        <w:t>017</w:t>
      </w:r>
      <w:r w:rsidRPr="002348FC">
        <w:rPr>
          <w:rFonts w:ascii="Times New Roman" w:eastAsia="黑体" w:hAnsi="Times New Roman" w:cs="宋体" w:hint="eastAsia"/>
          <w:kern w:val="0"/>
          <w:sz w:val="30"/>
          <w:szCs w:val="30"/>
        </w:rPr>
        <w:t>年部门决算说明</w:t>
      </w:r>
    </w:p>
    <w:p w:rsidR="002348FC" w:rsidRPr="0087795C" w:rsidRDefault="004E52EA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  <w:r w:rsidRPr="0087795C">
        <w:rPr>
          <w:rFonts w:ascii="仿宋" w:eastAsia="仿宋" w:hAnsi="仿宋" w:cs="宋体" w:hint="eastAsia"/>
          <w:kern w:val="0"/>
          <w:szCs w:val="32"/>
        </w:rPr>
        <w:t>1、部门职责和机构设置情况</w:t>
      </w:r>
    </w:p>
    <w:p w:rsidR="004E52EA" w:rsidRPr="0087795C" w:rsidRDefault="004E52EA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  <w:r w:rsidRPr="0087795C">
        <w:rPr>
          <w:rFonts w:ascii="仿宋" w:eastAsia="仿宋" w:hAnsi="仿宋" w:cs="宋体" w:hint="eastAsia"/>
          <w:kern w:val="0"/>
          <w:szCs w:val="32"/>
        </w:rPr>
        <w:t>2、基本情况</w:t>
      </w:r>
    </w:p>
    <w:p w:rsidR="004E52EA" w:rsidRDefault="004E52EA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 w:hint="eastAsia"/>
          <w:kern w:val="0"/>
          <w:szCs w:val="32"/>
        </w:rPr>
      </w:pPr>
      <w:r w:rsidRPr="0087795C">
        <w:rPr>
          <w:rFonts w:ascii="仿宋" w:eastAsia="仿宋" w:hAnsi="仿宋" w:cs="宋体" w:hint="eastAsia"/>
          <w:kern w:val="0"/>
          <w:szCs w:val="32"/>
        </w:rPr>
        <w:t>3、2</w:t>
      </w:r>
      <w:r w:rsidRPr="0087795C">
        <w:rPr>
          <w:rFonts w:ascii="仿宋" w:eastAsia="仿宋" w:hAnsi="仿宋" w:cs="宋体"/>
          <w:kern w:val="0"/>
          <w:szCs w:val="32"/>
        </w:rPr>
        <w:t>017</w:t>
      </w:r>
      <w:r w:rsidRPr="0087795C">
        <w:rPr>
          <w:rFonts w:ascii="仿宋" w:eastAsia="仿宋" w:hAnsi="仿宋" w:cs="宋体" w:hint="eastAsia"/>
          <w:kern w:val="0"/>
          <w:szCs w:val="32"/>
        </w:rPr>
        <w:t>年市交通运输局决算情况</w:t>
      </w:r>
    </w:p>
    <w:p w:rsidR="00B14278" w:rsidRDefault="00B14278" w:rsidP="00B14278">
      <w:pPr>
        <w:shd w:val="clear" w:color="auto" w:fill="FFFFFF"/>
        <w:ind w:firstLineChars="200" w:firstLine="640"/>
        <w:jc w:val="left"/>
        <w:rPr>
          <w:rFonts w:ascii="仿宋" w:eastAsia="仿宋" w:hAnsi="仿宋" w:cs="宋体" w:hint="eastAsia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⑴</w:t>
      </w:r>
      <w:r w:rsidRPr="007D37B2">
        <w:rPr>
          <w:rFonts w:ascii="宋体" w:eastAsia="宋体" w:hAnsi="宋体" w:cs="仿宋" w:hint="eastAsia"/>
          <w:sz w:val="29"/>
          <w:szCs w:val="30"/>
        </w:rPr>
        <w:t>收入支出决算总体情况说明</w:t>
      </w:r>
    </w:p>
    <w:p w:rsidR="00B14278" w:rsidRDefault="00B14278" w:rsidP="00B14278">
      <w:pPr>
        <w:shd w:val="clear" w:color="auto" w:fill="FFFFFF"/>
        <w:ind w:firstLineChars="200" w:firstLine="640"/>
        <w:jc w:val="left"/>
        <w:rPr>
          <w:rFonts w:ascii="仿宋" w:eastAsia="仿宋" w:hAnsi="仿宋" w:cs="宋体" w:hint="eastAsia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⑵</w:t>
      </w:r>
      <w:r>
        <w:rPr>
          <w:rFonts w:ascii="宋体" w:hAnsi="宋体" w:cs="仿宋" w:hint="eastAsia"/>
          <w:sz w:val="29"/>
          <w:szCs w:val="30"/>
        </w:rPr>
        <w:t>比2016年增减情况</w:t>
      </w:r>
    </w:p>
    <w:p w:rsidR="00B14278" w:rsidRDefault="00B14278" w:rsidP="00B14278">
      <w:pPr>
        <w:shd w:val="clear" w:color="auto" w:fill="FFFFFF"/>
        <w:ind w:firstLineChars="200" w:firstLine="640"/>
        <w:jc w:val="left"/>
        <w:rPr>
          <w:rFonts w:ascii="仿宋" w:eastAsia="仿宋" w:hAnsi="仿宋" w:cs="宋体" w:hint="eastAsia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⑶</w:t>
      </w:r>
      <w:r>
        <w:rPr>
          <w:rFonts w:ascii="宋体" w:hAnsi="宋体" w:cs="仿宋" w:hint="eastAsia"/>
          <w:sz w:val="29"/>
          <w:szCs w:val="30"/>
        </w:rPr>
        <w:t>收入决算比预算数增减情况</w:t>
      </w:r>
    </w:p>
    <w:p w:rsidR="00B14278" w:rsidRDefault="00B14278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 w:hint="eastAsia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⑷</w:t>
      </w:r>
      <w:r>
        <w:rPr>
          <w:rFonts w:ascii="宋体" w:hAnsi="宋体" w:cs="仿宋" w:hint="eastAsia"/>
          <w:sz w:val="29"/>
          <w:szCs w:val="30"/>
        </w:rPr>
        <w:t>支出决算比预算数增减情况</w:t>
      </w:r>
    </w:p>
    <w:p w:rsidR="004E52EA" w:rsidRPr="0087795C" w:rsidRDefault="004E52EA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  <w:r w:rsidRPr="0087795C">
        <w:rPr>
          <w:rFonts w:ascii="仿宋" w:eastAsia="仿宋" w:hAnsi="仿宋" w:cs="宋体" w:hint="eastAsia"/>
          <w:kern w:val="0"/>
          <w:szCs w:val="32"/>
        </w:rPr>
        <w:t>4、机关运行经费安排情况</w:t>
      </w:r>
    </w:p>
    <w:p w:rsidR="004E52EA" w:rsidRDefault="004E52EA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 w:hint="eastAsia"/>
          <w:kern w:val="0"/>
          <w:szCs w:val="32"/>
        </w:rPr>
      </w:pPr>
      <w:r w:rsidRPr="0087795C">
        <w:rPr>
          <w:rFonts w:ascii="仿宋" w:eastAsia="仿宋" w:hAnsi="仿宋" w:cs="宋体" w:hint="eastAsia"/>
          <w:kern w:val="0"/>
          <w:szCs w:val="32"/>
        </w:rPr>
        <w:t>5、三</w:t>
      </w:r>
      <w:proofErr w:type="gramStart"/>
      <w:r w:rsidRPr="0087795C">
        <w:rPr>
          <w:rFonts w:ascii="仿宋" w:eastAsia="仿宋" w:hAnsi="仿宋" w:cs="宋体" w:hint="eastAsia"/>
          <w:kern w:val="0"/>
          <w:szCs w:val="32"/>
        </w:rPr>
        <w:t>公经费</w:t>
      </w:r>
      <w:proofErr w:type="gramEnd"/>
      <w:r w:rsidRPr="0087795C">
        <w:rPr>
          <w:rFonts w:ascii="仿宋" w:eastAsia="仿宋" w:hAnsi="仿宋" w:cs="宋体" w:hint="eastAsia"/>
          <w:kern w:val="0"/>
          <w:szCs w:val="32"/>
        </w:rPr>
        <w:t>情况</w:t>
      </w:r>
    </w:p>
    <w:p w:rsidR="00B14278" w:rsidRDefault="00B14278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 w:hint="eastAsia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⑴</w:t>
      </w:r>
      <w:r w:rsidRPr="00DB33FF">
        <w:rPr>
          <w:rFonts w:ascii="宋体" w:hAnsi="宋体" w:cs="仿宋" w:hint="eastAsia"/>
          <w:sz w:val="29"/>
          <w:szCs w:val="30"/>
        </w:rPr>
        <w:t>三</w:t>
      </w:r>
      <w:proofErr w:type="gramStart"/>
      <w:r w:rsidRPr="00DB33FF">
        <w:rPr>
          <w:rFonts w:ascii="宋体" w:hAnsi="宋体" w:cs="仿宋" w:hint="eastAsia"/>
          <w:sz w:val="29"/>
          <w:szCs w:val="30"/>
        </w:rPr>
        <w:t>公经费</w:t>
      </w:r>
      <w:proofErr w:type="gramEnd"/>
      <w:r w:rsidRPr="00DB33FF">
        <w:rPr>
          <w:rFonts w:ascii="宋体" w:hAnsi="宋体" w:cs="仿宋" w:hint="eastAsia"/>
          <w:sz w:val="29"/>
          <w:szCs w:val="30"/>
        </w:rPr>
        <w:t>说明</w:t>
      </w:r>
    </w:p>
    <w:p w:rsidR="00B14278" w:rsidRDefault="00B14278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 w:hint="eastAsia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⑵</w:t>
      </w:r>
      <w:r w:rsidRPr="00DB33FF">
        <w:rPr>
          <w:rFonts w:ascii="宋体" w:hAnsi="宋体" w:cs="仿宋" w:hint="eastAsia"/>
          <w:sz w:val="29"/>
          <w:szCs w:val="30"/>
        </w:rPr>
        <w:t>比2016年增减情况</w:t>
      </w:r>
    </w:p>
    <w:p w:rsidR="00B14278" w:rsidRPr="0087795C" w:rsidRDefault="00B14278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⑶</w:t>
      </w:r>
      <w:r>
        <w:rPr>
          <w:rFonts w:ascii="宋体" w:hAnsi="宋体" w:cs="仿宋" w:hint="eastAsia"/>
          <w:sz w:val="29"/>
          <w:szCs w:val="30"/>
        </w:rPr>
        <w:t>比预算增减情况</w:t>
      </w:r>
    </w:p>
    <w:p w:rsidR="004E52EA" w:rsidRPr="0087795C" w:rsidRDefault="004E52EA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  <w:r w:rsidRPr="0087795C">
        <w:rPr>
          <w:rFonts w:ascii="仿宋" w:eastAsia="仿宋" w:hAnsi="仿宋" w:cs="宋体" w:hint="eastAsia"/>
          <w:kern w:val="0"/>
          <w:szCs w:val="32"/>
        </w:rPr>
        <w:t>6、绩效决算信息情况</w:t>
      </w:r>
    </w:p>
    <w:p w:rsidR="004E52EA" w:rsidRPr="0087795C" w:rsidRDefault="0087795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  <w:r w:rsidRPr="0087795C">
        <w:rPr>
          <w:rFonts w:ascii="仿宋" w:eastAsia="仿宋" w:hAnsi="仿宋" w:cs="宋体" w:hint="eastAsia"/>
          <w:kern w:val="0"/>
          <w:szCs w:val="32"/>
        </w:rPr>
        <w:t>7、政府采购情况</w:t>
      </w:r>
    </w:p>
    <w:p w:rsidR="0087795C" w:rsidRPr="0087795C" w:rsidRDefault="0087795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  <w:r w:rsidRPr="0087795C">
        <w:rPr>
          <w:rFonts w:ascii="仿宋" w:eastAsia="仿宋" w:hAnsi="仿宋" w:cs="宋体" w:hint="eastAsia"/>
          <w:kern w:val="0"/>
          <w:szCs w:val="32"/>
        </w:rPr>
        <w:t>8、国有资产信息情况</w:t>
      </w:r>
    </w:p>
    <w:p w:rsidR="0087795C" w:rsidRPr="0087795C" w:rsidRDefault="0087795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  <w:r w:rsidRPr="0087795C">
        <w:rPr>
          <w:rFonts w:ascii="仿宋" w:eastAsia="仿宋" w:hAnsi="仿宋" w:cs="宋体" w:hint="eastAsia"/>
          <w:kern w:val="0"/>
          <w:szCs w:val="32"/>
        </w:rPr>
        <w:t>9、专业名词解释</w:t>
      </w:r>
    </w:p>
    <w:p w:rsidR="0087795C" w:rsidRPr="0087795C" w:rsidRDefault="0087795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Cs w:val="32"/>
        </w:rPr>
      </w:pPr>
      <w:r w:rsidRPr="0087795C">
        <w:rPr>
          <w:rFonts w:ascii="仿宋" w:eastAsia="仿宋" w:hAnsi="仿宋" w:cs="宋体" w:hint="eastAsia"/>
          <w:kern w:val="0"/>
          <w:szCs w:val="32"/>
        </w:rPr>
        <w:t>1</w:t>
      </w:r>
      <w:r w:rsidRPr="0087795C">
        <w:rPr>
          <w:rFonts w:ascii="仿宋" w:eastAsia="仿宋" w:hAnsi="仿宋" w:cs="宋体"/>
          <w:kern w:val="0"/>
          <w:szCs w:val="32"/>
        </w:rPr>
        <w:t>0</w:t>
      </w:r>
      <w:r w:rsidRPr="0087795C">
        <w:rPr>
          <w:rFonts w:ascii="仿宋" w:eastAsia="仿宋" w:hAnsi="仿宋" w:cs="宋体" w:hint="eastAsia"/>
          <w:kern w:val="0"/>
          <w:szCs w:val="32"/>
        </w:rPr>
        <w:t>、其他需说明的事项</w:t>
      </w:r>
    </w:p>
    <w:p w:rsidR="002348FC" w:rsidRDefault="002348FC" w:rsidP="00104F5D">
      <w:pPr>
        <w:shd w:val="clear" w:color="auto" w:fill="FFFFFF"/>
        <w:ind w:firstLineChars="200" w:firstLine="640"/>
        <w:jc w:val="left"/>
        <w:rPr>
          <w:rFonts w:ascii="Times New Roman" w:eastAsia="黑体" w:hAnsi="Times New Roman" w:cs="宋体"/>
          <w:kern w:val="0"/>
          <w:szCs w:val="32"/>
        </w:rPr>
      </w:pPr>
      <w:r>
        <w:rPr>
          <w:rFonts w:ascii="Times New Roman" w:eastAsia="黑体" w:hAnsi="Times New Roman" w:cs="宋体" w:hint="eastAsia"/>
          <w:kern w:val="0"/>
          <w:szCs w:val="32"/>
        </w:rPr>
        <w:lastRenderedPageBreak/>
        <w:t>三、</w:t>
      </w:r>
      <w:r>
        <w:rPr>
          <w:rFonts w:ascii="Times New Roman" w:eastAsia="黑体" w:hAnsi="Times New Roman" w:cs="宋体" w:hint="eastAsia"/>
          <w:kern w:val="0"/>
          <w:szCs w:val="32"/>
        </w:rPr>
        <w:t>2</w:t>
      </w:r>
      <w:r>
        <w:rPr>
          <w:rFonts w:ascii="Times New Roman" w:eastAsia="黑体" w:hAnsi="Times New Roman" w:cs="宋体"/>
          <w:kern w:val="0"/>
          <w:szCs w:val="32"/>
        </w:rPr>
        <w:t>017</w:t>
      </w:r>
      <w:r>
        <w:rPr>
          <w:rFonts w:ascii="Times New Roman" w:eastAsia="黑体" w:hAnsi="Times New Roman" w:cs="宋体" w:hint="eastAsia"/>
          <w:kern w:val="0"/>
          <w:szCs w:val="32"/>
        </w:rPr>
        <w:t>年部门决算批复数据</w:t>
      </w:r>
    </w:p>
    <w:p w:rsidR="002348FC" w:rsidRPr="000700E5" w:rsidRDefault="002348F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1</w:t>
      </w:r>
      <w:r w:rsidRPr="000700E5">
        <w:rPr>
          <w:rFonts w:ascii="仿宋" w:eastAsia="仿宋" w:hAnsi="仿宋" w:cs="宋体" w:hint="eastAsia"/>
          <w:kern w:val="0"/>
          <w:szCs w:val="32"/>
        </w:rPr>
        <w:t>、收入支出决算总表</w:t>
      </w:r>
    </w:p>
    <w:p w:rsidR="002348FC" w:rsidRPr="000700E5" w:rsidRDefault="002348F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2</w:t>
      </w:r>
      <w:r w:rsidRPr="000700E5">
        <w:rPr>
          <w:rFonts w:ascii="仿宋" w:eastAsia="仿宋" w:hAnsi="仿宋" w:cs="宋体" w:hint="eastAsia"/>
          <w:kern w:val="0"/>
          <w:szCs w:val="32"/>
        </w:rPr>
        <w:t>、收入决算表</w:t>
      </w:r>
    </w:p>
    <w:p w:rsidR="002348FC" w:rsidRPr="000700E5" w:rsidRDefault="002348F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3</w:t>
      </w:r>
      <w:r w:rsidRPr="000700E5">
        <w:rPr>
          <w:rFonts w:ascii="仿宋" w:eastAsia="仿宋" w:hAnsi="仿宋" w:cs="宋体" w:hint="eastAsia"/>
          <w:kern w:val="0"/>
          <w:szCs w:val="32"/>
        </w:rPr>
        <w:t>、支出决算表</w:t>
      </w:r>
    </w:p>
    <w:p w:rsidR="002348FC" w:rsidRPr="000700E5" w:rsidRDefault="002348F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4</w:t>
      </w:r>
      <w:r w:rsidRPr="000700E5">
        <w:rPr>
          <w:rFonts w:ascii="仿宋" w:eastAsia="仿宋" w:hAnsi="仿宋" w:cs="宋体" w:hint="eastAsia"/>
          <w:kern w:val="0"/>
          <w:szCs w:val="32"/>
        </w:rPr>
        <w:t>、财政拨款收入支出决算总表</w:t>
      </w:r>
    </w:p>
    <w:p w:rsidR="002348FC" w:rsidRPr="000700E5" w:rsidRDefault="002348F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5</w:t>
      </w:r>
      <w:r w:rsidRPr="000700E5">
        <w:rPr>
          <w:rFonts w:ascii="仿宋" w:eastAsia="仿宋" w:hAnsi="仿宋" w:cs="宋体" w:hint="eastAsia"/>
          <w:kern w:val="0"/>
          <w:szCs w:val="32"/>
        </w:rPr>
        <w:t>、一般公共预算财政拨款收入支出决算表</w:t>
      </w:r>
    </w:p>
    <w:p w:rsidR="002348FC" w:rsidRPr="000700E5" w:rsidRDefault="002348F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6</w:t>
      </w:r>
      <w:r w:rsidRPr="000700E5">
        <w:rPr>
          <w:rFonts w:ascii="仿宋" w:eastAsia="仿宋" w:hAnsi="仿宋" w:cs="宋体" w:hint="eastAsia"/>
          <w:kern w:val="0"/>
          <w:szCs w:val="32"/>
        </w:rPr>
        <w:t>、一般公共预算财政拨款基本支出决算经济分类表</w:t>
      </w:r>
    </w:p>
    <w:p w:rsidR="002348FC" w:rsidRPr="000700E5" w:rsidRDefault="002348F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7</w:t>
      </w:r>
      <w:r w:rsidRPr="000700E5">
        <w:rPr>
          <w:rFonts w:ascii="仿宋" w:eastAsia="仿宋" w:hAnsi="仿宋" w:cs="宋体" w:hint="eastAsia"/>
          <w:kern w:val="0"/>
          <w:szCs w:val="32"/>
        </w:rPr>
        <w:t>、政府性基金预算财政拨款收入支出决算表</w:t>
      </w:r>
    </w:p>
    <w:p w:rsidR="002348FC" w:rsidRPr="000700E5" w:rsidRDefault="002348F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8</w:t>
      </w:r>
      <w:r w:rsidRPr="000700E5">
        <w:rPr>
          <w:rFonts w:ascii="仿宋" w:eastAsia="仿宋" w:hAnsi="仿宋" w:cs="宋体" w:hint="eastAsia"/>
          <w:kern w:val="0"/>
          <w:szCs w:val="32"/>
        </w:rPr>
        <w:t>、国有资本经营预算财政拨款收入支出决算表</w:t>
      </w:r>
    </w:p>
    <w:p w:rsidR="002348FC" w:rsidRPr="000700E5" w:rsidRDefault="002348F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9</w:t>
      </w:r>
      <w:r w:rsidRPr="000700E5">
        <w:rPr>
          <w:rFonts w:ascii="仿宋" w:eastAsia="仿宋" w:hAnsi="仿宋" w:cs="宋体" w:hint="eastAsia"/>
          <w:kern w:val="0"/>
          <w:szCs w:val="32"/>
        </w:rPr>
        <w:t>、</w:t>
      </w:r>
      <w:r w:rsidRPr="000700E5">
        <w:rPr>
          <w:rFonts w:ascii="仿宋" w:eastAsia="仿宋" w:hAnsi="仿宋" w:cs="Times New Roman"/>
          <w:kern w:val="0"/>
          <w:szCs w:val="32"/>
        </w:rPr>
        <w:t>“</w:t>
      </w:r>
      <w:r w:rsidRPr="000700E5">
        <w:rPr>
          <w:rFonts w:ascii="仿宋" w:eastAsia="仿宋" w:hAnsi="仿宋" w:cs="宋体" w:hint="eastAsia"/>
          <w:kern w:val="0"/>
          <w:szCs w:val="32"/>
        </w:rPr>
        <w:t>三公</w:t>
      </w:r>
      <w:r w:rsidRPr="000700E5">
        <w:rPr>
          <w:rFonts w:ascii="仿宋" w:eastAsia="仿宋" w:hAnsi="仿宋" w:cs="Times New Roman"/>
          <w:kern w:val="0"/>
          <w:szCs w:val="32"/>
        </w:rPr>
        <w:t>”</w:t>
      </w:r>
      <w:r w:rsidRPr="000700E5">
        <w:rPr>
          <w:rFonts w:ascii="仿宋" w:eastAsia="仿宋" w:hAnsi="仿宋" w:cs="宋体" w:hint="eastAsia"/>
          <w:kern w:val="0"/>
          <w:szCs w:val="32"/>
        </w:rPr>
        <w:t>经费等相关信息统计表</w:t>
      </w:r>
    </w:p>
    <w:p w:rsidR="002348FC" w:rsidRPr="000700E5" w:rsidRDefault="002348FC" w:rsidP="0087795C">
      <w:pPr>
        <w:shd w:val="clear" w:color="auto" w:fill="FFFFFF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1</w:t>
      </w:r>
      <w:r>
        <w:rPr>
          <w:rFonts w:ascii="仿宋" w:eastAsia="仿宋" w:hAnsi="仿宋" w:cs="宋体"/>
          <w:kern w:val="0"/>
          <w:szCs w:val="32"/>
        </w:rPr>
        <w:t>0</w:t>
      </w:r>
      <w:r w:rsidRPr="000700E5">
        <w:rPr>
          <w:rFonts w:ascii="仿宋" w:eastAsia="仿宋" w:hAnsi="仿宋" w:cs="宋体" w:hint="eastAsia"/>
          <w:kern w:val="0"/>
          <w:szCs w:val="32"/>
        </w:rPr>
        <w:t>、政府采购</w:t>
      </w:r>
      <w:bookmarkStart w:id="0" w:name="_GoBack"/>
      <w:bookmarkEnd w:id="0"/>
      <w:r w:rsidRPr="000700E5">
        <w:rPr>
          <w:rFonts w:ascii="仿宋" w:eastAsia="仿宋" w:hAnsi="仿宋" w:cs="宋体" w:hint="eastAsia"/>
          <w:kern w:val="0"/>
          <w:szCs w:val="32"/>
        </w:rPr>
        <w:t>情况表</w:t>
      </w:r>
    </w:p>
    <w:sectPr w:rsidR="002348FC" w:rsidRPr="000700E5" w:rsidSect="002E1A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78" w:rsidRDefault="00B14278" w:rsidP="00B14278">
      <w:r>
        <w:separator/>
      </w:r>
    </w:p>
  </w:endnote>
  <w:endnote w:type="continuationSeparator" w:id="1">
    <w:p w:rsidR="00B14278" w:rsidRDefault="00B14278" w:rsidP="00B14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78" w:rsidRDefault="00B142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78" w:rsidRDefault="00B142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78" w:rsidRDefault="00B142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78" w:rsidRDefault="00B14278" w:rsidP="00B14278">
      <w:r>
        <w:separator/>
      </w:r>
    </w:p>
  </w:footnote>
  <w:footnote w:type="continuationSeparator" w:id="1">
    <w:p w:rsidR="00B14278" w:rsidRDefault="00B14278" w:rsidP="00B14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78" w:rsidRDefault="00B142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78" w:rsidRDefault="00B14278" w:rsidP="00B1427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278" w:rsidRDefault="00B142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F5D"/>
    <w:rsid w:val="00104F5D"/>
    <w:rsid w:val="00200802"/>
    <w:rsid w:val="002348FC"/>
    <w:rsid w:val="002E1A4B"/>
    <w:rsid w:val="004E52EA"/>
    <w:rsid w:val="005467F7"/>
    <w:rsid w:val="005E704A"/>
    <w:rsid w:val="00766A10"/>
    <w:rsid w:val="0087795C"/>
    <w:rsid w:val="00B1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5D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4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42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4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42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2019-01-18T09:20:00Z</dcterms:created>
  <dcterms:modified xsi:type="dcterms:W3CDTF">2019-01-25T06:47:00Z</dcterms:modified>
</cp:coreProperties>
</file>