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20" w:rsidRDefault="00FA5520" w:rsidP="00FA5520">
      <w:pPr>
        <w:rPr>
          <w:rFonts w:ascii="宋体" w:hAnsi="宋体" w:cs="宋体"/>
          <w:b/>
          <w:color w:val="333333"/>
          <w:sz w:val="24"/>
          <w:szCs w:val="24"/>
          <w:shd w:val="clear" w:color="auto" w:fill="FFFFFF"/>
        </w:rPr>
      </w:pPr>
    </w:p>
    <w:p w:rsidR="00FA5520" w:rsidRDefault="00FA5520" w:rsidP="00FA552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bCs/>
          <w:color w:val="333333"/>
          <w:sz w:val="36"/>
          <w:szCs w:val="36"/>
          <w:shd w:val="clear" w:color="auto" w:fill="FFFFFF"/>
        </w:rPr>
      </w:pPr>
    </w:p>
    <w:p w:rsidR="00FA5520" w:rsidRDefault="00FA5520" w:rsidP="00FA552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bCs/>
          <w:color w:val="333333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36"/>
          <w:szCs w:val="36"/>
          <w:shd w:val="clear" w:color="auto" w:fill="FFFFFF"/>
        </w:rPr>
        <w:t>政府网站工作年度报表</w:t>
      </w:r>
    </w:p>
    <w:p w:rsidR="00FA5520" w:rsidRDefault="005A4EE3" w:rsidP="00FA552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宋体" w:hAnsi="宋体" w:cs="宋体"/>
          <w:color w:val="333333"/>
          <w:szCs w:val="24"/>
        </w:rPr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（2017</w:t>
      </w:r>
      <w:r w:rsidR="00FA5520">
        <w:rPr>
          <w:rFonts w:ascii="宋体" w:hAnsi="宋体" w:cs="宋体" w:hint="eastAsia"/>
          <w:color w:val="333333"/>
          <w:szCs w:val="24"/>
          <w:shd w:val="clear" w:color="auto" w:fill="FFFFFF"/>
        </w:rPr>
        <w:t>年度）</w:t>
      </w:r>
    </w:p>
    <w:p w:rsidR="00FA5520" w:rsidRDefault="00FA5520" w:rsidP="00FA5520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p w:rsidR="00FA5520" w:rsidRDefault="00FA5520" w:rsidP="00FA5520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 w:val="20"/>
          <w:shd w:val="clear" w:color="auto" w:fill="FFFFFF"/>
        </w:rPr>
      </w:pPr>
    </w:p>
    <w:p w:rsidR="00FA5520" w:rsidRDefault="00FA5520" w:rsidP="00FA5520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  <w:r>
        <w:rPr>
          <w:rFonts w:ascii="宋体" w:hAnsi="宋体" w:cs="宋体" w:hint="eastAsia"/>
          <w:color w:val="333333"/>
          <w:sz w:val="20"/>
          <w:shd w:val="clear" w:color="auto" w:fill="FFFFFF"/>
        </w:rPr>
        <w:t>填报单位：</w:t>
      </w:r>
      <w:r w:rsidR="005A4EE3">
        <w:rPr>
          <w:rFonts w:ascii="宋体" w:hAnsi="宋体" w:cs="宋体" w:hint="eastAsia"/>
          <w:color w:val="333333"/>
          <w:sz w:val="20"/>
          <w:shd w:val="clear" w:color="auto" w:fill="FFFFFF"/>
        </w:rPr>
        <w:t>唐山市公安局芦台分局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9"/>
        <w:gridCol w:w="2497"/>
        <w:gridCol w:w="2608"/>
        <w:gridCol w:w="1932"/>
      </w:tblGrid>
      <w:tr w:rsidR="00FA5520" w:rsidTr="005A0AAC">
        <w:trPr>
          <w:trHeight w:val="463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A903DF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唐山市公安局芦台经济开发区分局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trHeight w:val="408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890D53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90D53">
              <w:rPr>
                <w:rFonts w:ascii="Calibri" w:hAnsi="Calibri" w:cs="Calibri"/>
                <w:sz w:val="20"/>
              </w:rPr>
              <w:t>http://www.lutaigaj.gov.cn/</w:t>
            </w:r>
          </w:p>
        </w:tc>
      </w:tr>
      <w:tr w:rsidR="00FA5520" w:rsidTr="005A0AAC">
        <w:trPr>
          <w:trHeight w:val="468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宋体" w:hAnsi="宋体" w:cs="宋体" w:hint="eastAsia"/>
                <w:color w:val="333333"/>
                <w:sz w:val="20"/>
                <w:shd w:val="clear" w:color="auto" w:fill="FFFFFF"/>
              </w:rPr>
              <w:t>唐山市公安局芦台分局</w:t>
            </w:r>
          </w:p>
        </w:tc>
      </w:tr>
      <w:tr w:rsidR="00FA5520" w:rsidTr="005A0AAC">
        <w:trPr>
          <w:trHeight w:val="438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□政府门户网站　　　</w:t>
            </w:r>
            <w:r w:rsidR="005A4EE3" w:rsidRPr="001E3E94">
              <w:rPr>
                <w:rFonts w:ascii="MS Gothic" w:eastAsia="MS Gothic" w:hAnsi="MS Gothic" w:cs="MS Gothic" w:hint="eastAsia"/>
                <w:color w:val="333333"/>
                <w:sz w:val="20"/>
                <w:shd w:val="clear" w:color="auto" w:fill="FFFFFF"/>
              </w:rPr>
              <w:t>☑</w:t>
            </w:r>
            <w:r>
              <w:rPr>
                <w:rFonts w:ascii="宋体" w:hAnsi="宋体" w:cs="宋体" w:hint="eastAsia"/>
                <w:sz w:val="20"/>
              </w:rPr>
              <w:t>部门网站　　　□专项网站</w:t>
            </w:r>
          </w:p>
        </w:tc>
      </w:tr>
      <w:tr w:rsidR="00FA5520" w:rsidTr="005A0AAC">
        <w:trPr>
          <w:trHeight w:val="468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 w:hint="eastAsia"/>
                <w:sz w:val="20"/>
              </w:rPr>
              <w:t>1302000073</w:t>
            </w:r>
            <w:r w:rsidR="005A4EE3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trHeight w:val="483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ICP</w:t>
            </w:r>
            <w:r>
              <w:rPr>
                <w:rFonts w:ascii="宋体" w:hAnsi="宋体" w:cs="宋体" w:hint="eastAsia"/>
                <w:sz w:val="20"/>
              </w:rPr>
              <w:t>备案号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 w:hint="eastAsia"/>
                <w:sz w:val="20"/>
              </w:rPr>
              <w:t>冀</w:t>
            </w:r>
            <w:r w:rsidR="005A4EE3">
              <w:rPr>
                <w:rFonts w:ascii="Calibri" w:hAnsi="Calibri" w:cs="Calibri" w:hint="eastAsia"/>
                <w:sz w:val="20"/>
              </w:rPr>
              <w:t>ICP</w:t>
            </w:r>
            <w:r w:rsidR="005A4EE3">
              <w:rPr>
                <w:rFonts w:ascii="Calibri" w:hAnsi="Calibri" w:cs="Calibri" w:hint="eastAsia"/>
                <w:sz w:val="20"/>
              </w:rPr>
              <w:t>备</w:t>
            </w:r>
            <w:r w:rsidR="005A4EE3">
              <w:rPr>
                <w:rFonts w:ascii="Calibri" w:hAnsi="Calibri" w:cs="Calibri" w:hint="eastAsia"/>
                <w:sz w:val="20"/>
              </w:rPr>
              <w:t>09022490</w:t>
            </w:r>
            <w:r w:rsidR="005A4EE3">
              <w:rPr>
                <w:rFonts w:ascii="Calibri" w:hAnsi="Calibri" w:cs="Calibri" w:hint="eastAsia"/>
                <w:sz w:val="20"/>
              </w:rPr>
              <w:t>号</w:t>
            </w:r>
            <w:r w:rsidR="005A4EE3">
              <w:rPr>
                <w:rFonts w:ascii="Calibri" w:hAnsi="Calibri" w:cs="Calibri" w:hint="eastAsia"/>
                <w:sz w:val="20"/>
              </w:rPr>
              <w:t>-2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公安机关备案号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D96217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无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trHeight w:val="756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5A4EE3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4076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trHeight w:val="771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网站总访问量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 w:hint="eastAsia"/>
                <w:sz w:val="20"/>
              </w:rPr>
              <w:t>7110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信息发布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总数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5A4EE3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566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5A4EE3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 w:hint="eastAsia"/>
                <w:sz w:val="20"/>
              </w:rPr>
              <w:t>237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专栏专题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（单位：个）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维护数量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 w:hint="eastAsia"/>
                <w:sz w:val="20"/>
              </w:rPr>
              <w:t>5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新开设数量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解读信息发布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总数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5A4EE3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解读材料数量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5A4EE3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解读产品数量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（单位：个）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5A4EE3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媒体评论文章数量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（单位：篇）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回应公众关注热点或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5A4EE3">
              <w:rPr>
                <w:rFonts w:ascii="Calibri" w:hAnsi="Calibri" w:cs="Calibri" w:hint="eastAsia"/>
                <w:sz w:val="20"/>
              </w:rPr>
              <w:t>0</w:t>
            </w:r>
          </w:p>
        </w:tc>
      </w:tr>
    </w:tbl>
    <w:p w:rsidR="004358AB" w:rsidRDefault="004358AB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9"/>
        <w:gridCol w:w="2497"/>
        <w:gridCol w:w="2608"/>
        <w:gridCol w:w="1932"/>
      </w:tblGrid>
      <w:tr w:rsidR="00FA5520" w:rsidTr="005A0AAC">
        <w:trPr>
          <w:trHeight w:val="768"/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办事服务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□是　　　</w:t>
            </w:r>
            <w:r w:rsidR="00496015" w:rsidRPr="001E3E94">
              <w:rPr>
                <w:rFonts w:ascii="MS Gothic" w:eastAsia="MS Gothic" w:hAnsi="MS Gothic" w:cs="MS Gothic" w:hint="eastAsia"/>
                <w:color w:val="333333"/>
                <w:sz w:val="20"/>
                <w:shd w:val="clear" w:color="auto" w:fill="FFFFFF"/>
              </w:rPr>
              <w:t>☑</w:t>
            </w: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</w:tr>
      <w:tr w:rsidR="00FA5520" w:rsidTr="005A0AAC">
        <w:trPr>
          <w:trHeight w:val="706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注册用户数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7092D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政务服务事项数量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7092D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</w:p>
        </w:tc>
      </w:tr>
      <w:tr w:rsidR="00FA5520" w:rsidTr="005A0AAC">
        <w:trPr>
          <w:trHeight w:val="736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F7092D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trHeight w:val="488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办件量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（单位：件）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总数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7092D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</w:p>
        </w:tc>
      </w:tr>
      <w:tr w:rsidR="00FA5520" w:rsidTr="005A0AAC">
        <w:trPr>
          <w:trHeight w:val="458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自然人办件量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7092D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</w:p>
        </w:tc>
      </w:tr>
      <w:tr w:rsidR="00FA5520" w:rsidTr="005A0AAC">
        <w:trPr>
          <w:trHeight w:val="488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法人办件量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7092D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0</w:t>
            </w:r>
          </w:p>
        </w:tc>
      </w:tr>
      <w:tr w:rsidR="00FA5520" w:rsidTr="005A0AAC">
        <w:trPr>
          <w:trHeight w:val="758"/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互动交流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496015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E3E94">
              <w:rPr>
                <w:rFonts w:ascii="MS Gothic" w:eastAsia="MS Gothic" w:hAnsi="MS Gothic" w:cs="MS Gothic" w:hint="eastAsia"/>
                <w:color w:val="333333"/>
                <w:sz w:val="20"/>
                <w:shd w:val="clear" w:color="auto" w:fill="FFFFFF"/>
              </w:rPr>
              <w:t>☑</w:t>
            </w:r>
            <w:r w:rsidR="00FA5520">
              <w:rPr>
                <w:rFonts w:ascii="宋体" w:hAnsi="宋体" w:cs="宋体" w:hint="eastAsia"/>
                <w:sz w:val="20"/>
              </w:rPr>
              <w:t>是　　　□否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留言办理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收到留言数量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D5796E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办结留言数量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A45A3C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平均办理时间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（单位：天）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A45A3C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公开答复数量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A45A3C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征集调查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征集调查期数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A45A3C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收到意见数量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A45A3C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公布调查结果期数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A45A3C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trHeight w:val="511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在线访谈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访谈期数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A45A3C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网民留言数量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A45A3C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trHeight w:val="466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答复网民提问数量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A45A3C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trHeight w:val="703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□是　　　</w:t>
            </w:r>
            <w:r w:rsidR="00562106" w:rsidRPr="001E3E94">
              <w:rPr>
                <w:rFonts w:ascii="MS Gothic" w:eastAsia="MS Gothic" w:hAnsi="MS Gothic" w:cs="MS Gothic" w:hint="eastAsia"/>
                <w:color w:val="333333"/>
                <w:sz w:val="20"/>
                <w:shd w:val="clear" w:color="auto" w:fill="FFFFFF"/>
              </w:rPr>
              <w:t>☑</w:t>
            </w: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</w:tr>
    </w:tbl>
    <w:p w:rsidR="00FA5520" w:rsidRDefault="00FA5520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p w:rsidR="00FA5520" w:rsidRDefault="00FA5520" w:rsidP="00D31D50">
      <w:pPr>
        <w:spacing w:line="220" w:lineRule="atLeast"/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9"/>
        <w:gridCol w:w="2497"/>
        <w:gridCol w:w="2608"/>
        <w:gridCol w:w="1932"/>
      </w:tblGrid>
      <w:tr w:rsidR="00FA5520" w:rsidTr="005A0AAC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安全防护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安全检测评估次数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CD6A3F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4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发现问题数量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CD6A3F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问题整改数量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CD6A3F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CD6A3F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E3E94">
              <w:rPr>
                <w:rFonts w:ascii="MS Gothic" w:eastAsia="MS Gothic" w:hAnsi="MS Gothic" w:cs="MS Gothic" w:hint="eastAsia"/>
                <w:color w:val="333333"/>
                <w:sz w:val="20"/>
                <w:shd w:val="clear" w:color="auto" w:fill="FFFFFF"/>
              </w:rPr>
              <w:t>☑</w:t>
            </w:r>
            <w:r w:rsidR="00FA5520">
              <w:rPr>
                <w:rFonts w:ascii="宋体" w:hAnsi="宋体" w:cs="宋体" w:hint="eastAsia"/>
                <w:sz w:val="20"/>
              </w:rPr>
              <w:t>是　　　□否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CD6A3F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E3E94">
              <w:rPr>
                <w:rFonts w:ascii="MS Gothic" w:eastAsia="MS Gothic" w:hAnsi="MS Gothic" w:cs="MS Gothic" w:hint="eastAsia"/>
                <w:color w:val="333333"/>
                <w:sz w:val="20"/>
                <w:shd w:val="clear" w:color="auto" w:fill="FFFFFF"/>
              </w:rPr>
              <w:t>☑</w:t>
            </w:r>
            <w:r w:rsidR="00FA5520">
              <w:rPr>
                <w:rFonts w:ascii="宋体" w:hAnsi="宋体" w:cs="宋体" w:hint="eastAsia"/>
                <w:sz w:val="20"/>
              </w:rPr>
              <w:t>是　　　□否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是否明确网站安全责任人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CD6A3F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E3E94">
              <w:rPr>
                <w:rFonts w:ascii="MS Gothic" w:eastAsia="MS Gothic" w:hAnsi="MS Gothic" w:cs="MS Gothic" w:hint="eastAsia"/>
                <w:color w:val="333333"/>
                <w:sz w:val="20"/>
                <w:shd w:val="clear" w:color="auto" w:fill="FFFFFF"/>
              </w:rPr>
              <w:t>☑</w:t>
            </w:r>
            <w:r w:rsidR="00FA5520">
              <w:rPr>
                <w:rFonts w:ascii="宋体" w:hAnsi="宋体" w:cs="宋体" w:hint="eastAsia"/>
                <w:sz w:val="20"/>
              </w:rPr>
              <w:t>是　　　□否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移动新媒体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□是　　　</w:t>
            </w:r>
            <w:r w:rsidR="00CD6A3F" w:rsidRPr="001E3E94">
              <w:rPr>
                <w:rFonts w:ascii="MS Gothic" w:eastAsia="MS Gothic" w:hAnsi="MS Gothic" w:cs="MS Gothic" w:hint="eastAsia"/>
                <w:color w:val="333333"/>
                <w:sz w:val="20"/>
                <w:shd w:val="clear" w:color="auto" w:fill="FFFFFF"/>
              </w:rPr>
              <w:t>☑</w:t>
            </w:r>
            <w:r>
              <w:rPr>
                <w:rFonts w:ascii="宋体" w:hAnsi="宋体" w:cs="宋体" w:hint="eastAsia"/>
                <w:sz w:val="20"/>
              </w:rPr>
              <w:t>否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微博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名称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7092D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无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信息发布量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F7092D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关注量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（单位：个）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F7092D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微信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名称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7092D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无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信息发布量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7092D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订阅数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（单位：个）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F7092D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7092D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无</w:t>
            </w:r>
            <w:r w:rsidR="00FA552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FA5520" w:rsidTr="005A0AAC">
        <w:trPr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ind w:firstLine="2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□搜索即服务　　　</w:t>
            </w:r>
            <w:r w:rsidR="00E82FEE" w:rsidRPr="001E3E94">
              <w:rPr>
                <w:rFonts w:ascii="MS Gothic" w:eastAsia="MS Gothic" w:hAnsi="MS Gothic" w:cs="MS Gothic" w:hint="eastAsia"/>
                <w:color w:val="333333"/>
                <w:sz w:val="20"/>
                <w:shd w:val="clear" w:color="auto" w:fill="FFFFFF"/>
              </w:rPr>
              <w:t>☑</w:t>
            </w:r>
            <w:r>
              <w:rPr>
                <w:rFonts w:ascii="宋体" w:hAnsi="宋体" w:cs="宋体" w:hint="eastAsia"/>
                <w:sz w:val="20"/>
              </w:rPr>
              <w:t>多语言版本　　　□无障碍浏览　　　□千人千网</w:t>
            </w:r>
          </w:p>
          <w:p w:rsidR="00FA5520" w:rsidRDefault="00FA5520" w:rsidP="005A0AAC">
            <w:pPr>
              <w:pStyle w:val="a5"/>
              <w:widowControl/>
              <w:spacing w:before="0" w:beforeAutospacing="0" w:after="0" w:afterAutospacing="0"/>
              <w:ind w:firstLine="2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□其他</w:t>
            </w:r>
            <w:r>
              <w:rPr>
                <w:rFonts w:ascii="Calibri" w:hAnsi="Calibri" w:cs="Calibri"/>
                <w:sz w:val="20"/>
              </w:rPr>
              <w:t>______________________</w:t>
            </w:r>
            <w:r w:rsidR="0059470B">
              <w:rPr>
                <w:rFonts w:ascii="Calibri" w:hAnsi="Calibri" w:cs="Calibri" w:hint="eastAsia"/>
                <w:sz w:val="20"/>
              </w:rPr>
              <w:t>无</w:t>
            </w:r>
            <w:r>
              <w:rPr>
                <w:rFonts w:ascii="Calibri" w:hAnsi="Calibri" w:cs="Calibri"/>
                <w:sz w:val="20"/>
              </w:rPr>
              <w:t>__________</w:t>
            </w:r>
          </w:p>
        </w:tc>
      </w:tr>
    </w:tbl>
    <w:p w:rsidR="00FA5520" w:rsidRDefault="00EE17B1" w:rsidP="00FA5520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单位负责人    </w:t>
      </w:r>
      <w:r w:rsidR="00FA5520">
        <w:rPr>
          <w:rFonts w:ascii="宋体" w:eastAsia="宋体" w:hAnsi="宋体" w:cs="宋体" w:hint="eastAsia"/>
          <w:sz w:val="20"/>
          <w:szCs w:val="20"/>
        </w:rPr>
        <w:t xml:space="preserve"> </w:t>
      </w:r>
      <w:r w:rsidR="0058064B">
        <w:rPr>
          <w:rFonts w:ascii="宋体" w:eastAsia="宋体" w:hAnsi="宋体" w:cs="宋体" w:hint="eastAsia"/>
          <w:sz w:val="20"/>
          <w:szCs w:val="20"/>
        </w:rPr>
        <w:t>李金祥</w:t>
      </w:r>
      <w:r w:rsidR="00FA5520">
        <w:rPr>
          <w:rFonts w:ascii="宋体" w:eastAsia="宋体" w:hAnsi="宋体" w:cs="宋体" w:hint="eastAsia"/>
          <w:sz w:val="20"/>
          <w:szCs w:val="20"/>
        </w:rPr>
        <w:t xml:space="preserve">            审核人：     </w:t>
      </w:r>
      <w:r w:rsidR="00654E70">
        <w:rPr>
          <w:rFonts w:ascii="宋体" w:eastAsia="宋体" w:hAnsi="宋体" w:cs="宋体" w:hint="eastAsia"/>
          <w:sz w:val="20"/>
          <w:szCs w:val="20"/>
        </w:rPr>
        <w:t>张雨庆</w:t>
      </w:r>
      <w:r w:rsidR="00FA5520">
        <w:rPr>
          <w:rFonts w:ascii="宋体" w:eastAsia="宋体" w:hAnsi="宋体" w:cs="宋体" w:hint="eastAsia"/>
          <w:sz w:val="20"/>
          <w:szCs w:val="20"/>
        </w:rPr>
        <w:t xml:space="preserve">      </w:t>
      </w:r>
      <w:r w:rsidR="00FA5520">
        <w:rPr>
          <w:rFonts w:ascii="宋体" w:hAnsi="宋体" w:cs="宋体" w:hint="eastAsia"/>
          <w:sz w:val="20"/>
          <w:szCs w:val="20"/>
        </w:rPr>
        <w:t xml:space="preserve">     </w:t>
      </w:r>
      <w:r w:rsidR="00FA5520">
        <w:rPr>
          <w:rFonts w:ascii="宋体" w:eastAsia="宋体" w:hAnsi="宋体" w:cs="宋体" w:hint="eastAsia"/>
          <w:sz w:val="20"/>
          <w:szCs w:val="20"/>
        </w:rPr>
        <w:t>填报人：</w:t>
      </w:r>
      <w:r w:rsidR="00654E70">
        <w:rPr>
          <w:rFonts w:ascii="宋体" w:eastAsia="宋体" w:hAnsi="宋体" w:cs="宋体" w:hint="eastAsia"/>
          <w:sz w:val="20"/>
          <w:szCs w:val="20"/>
        </w:rPr>
        <w:t>张雨庆</w:t>
      </w:r>
    </w:p>
    <w:p w:rsidR="00FA5520" w:rsidRDefault="00FA5520" w:rsidP="00FA5520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联系电话：</w:t>
      </w:r>
      <w:r w:rsidR="00EE17B1">
        <w:rPr>
          <w:rFonts w:ascii="宋体" w:hAnsi="宋体" w:cs="宋体" w:hint="eastAsia"/>
          <w:sz w:val="20"/>
          <w:szCs w:val="20"/>
        </w:rPr>
        <w:t xml:space="preserve">    </w:t>
      </w:r>
      <w:r>
        <w:rPr>
          <w:rFonts w:ascii="宋体" w:hAnsi="宋体" w:cs="宋体" w:hint="eastAsia"/>
          <w:sz w:val="20"/>
          <w:szCs w:val="20"/>
        </w:rPr>
        <w:t xml:space="preserve"> </w:t>
      </w:r>
      <w:r w:rsidR="00EE17B1">
        <w:rPr>
          <w:rFonts w:ascii="宋体" w:hAnsi="宋体" w:cs="宋体" w:hint="eastAsia"/>
          <w:sz w:val="20"/>
          <w:szCs w:val="20"/>
        </w:rPr>
        <w:t>69388475</w:t>
      </w:r>
      <w:r>
        <w:rPr>
          <w:rFonts w:ascii="宋体" w:hAnsi="宋体" w:cs="宋体" w:hint="eastAsia"/>
          <w:sz w:val="20"/>
          <w:szCs w:val="20"/>
        </w:rPr>
        <w:t xml:space="preserve">               </w:t>
      </w:r>
      <w:r w:rsidR="00EE17B1">
        <w:rPr>
          <w:rFonts w:ascii="宋体" w:hAnsi="宋体" w:cs="宋体" w:hint="eastAsia"/>
          <w:sz w:val="20"/>
          <w:szCs w:val="20"/>
        </w:rPr>
        <w:t xml:space="preserve">                   </w:t>
      </w:r>
      <w:r>
        <w:rPr>
          <w:rFonts w:ascii="宋体" w:hAnsi="宋体" w:cs="宋体" w:hint="eastAsia"/>
          <w:sz w:val="20"/>
          <w:szCs w:val="20"/>
        </w:rPr>
        <w:t>填报日期：</w:t>
      </w:r>
      <w:r w:rsidR="00EE17B1">
        <w:rPr>
          <w:rFonts w:ascii="宋体" w:hAnsi="宋体" w:cs="宋体" w:hint="eastAsia"/>
          <w:sz w:val="20"/>
          <w:szCs w:val="20"/>
        </w:rPr>
        <w:t>2018</w:t>
      </w:r>
      <w:r w:rsidR="00EE17B1">
        <w:rPr>
          <w:rFonts w:ascii="宋体" w:hAnsi="宋体" w:cs="宋体" w:hint="eastAsia"/>
          <w:sz w:val="20"/>
          <w:szCs w:val="20"/>
        </w:rPr>
        <w:t>年</w:t>
      </w:r>
      <w:r w:rsidR="00EE17B1">
        <w:rPr>
          <w:rFonts w:ascii="宋体" w:hAnsi="宋体" w:cs="宋体" w:hint="eastAsia"/>
          <w:sz w:val="20"/>
          <w:szCs w:val="20"/>
        </w:rPr>
        <w:t>1</w:t>
      </w:r>
      <w:r w:rsidR="00EE17B1">
        <w:rPr>
          <w:rFonts w:ascii="宋体" w:hAnsi="宋体" w:cs="宋体" w:hint="eastAsia"/>
          <w:sz w:val="20"/>
          <w:szCs w:val="20"/>
        </w:rPr>
        <w:t>月</w:t>
      </w:r>
      <w:r w:rsidR="00EE17B1">
        <w:rPr>
          <w:rFonts w:ascii="宋体" w:hAnsi="宋体" w:cs="宋体" w:hint="eastAsia"/>
          <w:sz w:val="20"/>
          <w:szCs w:val="20"/>
        </w:rPr>
        <w:t>26</w:t>
      </w:r>
      <w:r w:rsidR="00EE17B1">
        <w:rPr>
          <w:rFonts w:ascii="宋体" w:hAnsi="宋体" w:cs="宋体" w:hint="eastAsia"/>
          <w:sz w:val="20"/>
          <w:szCs w:val="20"/>
        </w:rPr>
        <w:t>日</w:t>
      </w:r>
    </w:p>
    <w:p w:rsidR="00FA5520" w:rsidRDefault="00FA5520" w:rsidP="00FA5520">
      <w:pPr>
        <w:spacing w:line="220" w:lineRule="atLeast"/>
      </w:pPr>
      <w:r>
        <w:rPr>
          <w:rFonts w:ascii="宋体" w:hAnsi="宋体" w:cs="宋体" w:hint="eastAsia"/>
          <w:sz w:val="20"/>
          <w:szCs w:val="20"/>
        </w:rPr>
        <w:br w:type="page"/>
      </w:r>
    </w:p>
    <w:sectPr w:rsidR="00FA55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BF" w:rsidRDefault="00291DBF" w:rsidP="00FA5520">
      <w:pPr>
        <w:spacing w:after="0"/>
      </w:pPr>
      <w:r>
        <w:separator/>
      </w:r>
    </w:p>
  </w:endnote>
  <w:endnote w:type="continuationSeparator" w:id="0">
    <w:p w:rsidR="00291DBF" w:rsidRDefault="00291DBF" w:rsidP="00FA55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BF" w:rsidRDefault="00291DBF" w:rsidP="00FA5520">
      <w:pPr>
        <w:spacing w:after="0"/>
      </w:pPr>
      <w:r>
        <w:separator/>
      </w:r>
    </w:p>
  </w:footnote>
  <w:footnote w:type="continuationSeparator" w:id="0">
    <w:p w:rsidR="00291DBF" w:rsidRDefault="00291DBF" w:rsidP="00FA55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3897"/>
    <w:rsid w:val="001E60E4"/>
    <w:rsid w:val="00215B0D"/>
    <w:rsid w:val="00291DBF"/>
    <w:rsid w:val="00323B43"/>
    <w:rsid w:val="003C5621"/>
    <w:rsid w:val="003D37D8"/>
    <w:rsid w:val="00426133"/>
    <w:rsid w:val="004358AB"/>
    <w:rsid w:val="00496015"/>
    <w:rsid w:val="00502203"/>
    <w:rsid w:val="00562106"/>
    <w:rsid w:val="0058064B"/>
    <w:rsid w:val="0059470B"/>
    <w:rsid w:val="005A4EE3"/>
    <w:rsid w:val="00654E70"/>
    <w:rsid w:val="00743E28"/>
    <w:rsid w:val="007F6820"/>
    <w:rsid w:val="00890D53"/>
    <w:rsid w:val="008B7726"/>
    <w:rsid w:val="00907DD4"/>
    <w:rsid w:val="009A7DB0"/>
    <w:rsid w:val="00A4104D"/>
    <w:rsid w:val="00A45A3C"/>
    <w:rsid w:val="00A903DF"/>
    <w:rsid w:val="00AE22F8"/>
    <w:rsid w:val="00C54B2F"/>
    <w:rsid w:val="00CD6A3F"/>
    <w:rsid w:val="00D31D50"/>
    <w:rsid w:val="00D5796E"/>
    <w:rsid w:val="00D96217"/>
    <w:rsid w:val="00DC7E4F"/>
    <w:rsid w:val="00E10A4C"/>
    <w:rsid w:val="00E82FEE"/>
    <w:rsid w:val="00EE17B1"/>
    <w:rsid w:val="00F7092D"/>
    <w:rsid w:val="00FA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5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5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5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52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FA5520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cp:lastPrinted>2018-01-26T06:52:00Z</cp:lastPrinted>
  <dcterms:created xsi:type="dcterms:W3CDTF">2008-09-11T17:20:00Z</dcterms:created>
  <dcterms:modified xsi:type="dcterms:W3CDTF">2018-01-26T07:06:00Z</dcterms:modified>
</cp:coreProperties>
</file>