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2355" w:right="2854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ascii="微软雅黑" w:eastAsia="微软雅黑" w:hint="eastAsia"/>
          <w:color w:val="191F25"/>
          <w:sz w:val="21"/>
        </w:rPr>
        <w:t>2018 </w:t>
      </w:r>
      <w:r>
        <w:rPr>
          <w:sz w:val="32"/>
        </w:rPr>
        <w:t>年度）</w:t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before="219"/>
        <w:ind w:left="293"/>
      </w:pPr>
      <w:r>
        <w:rPr/>
        <w:pict>
          <v:shape style="position:absolute;margin-left:84.349998pt;margin-top:31.710926pt;width:438.15pt;height:564.5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唐山市公安交通警察支队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z w:val="24"/>
                            </w:rPr>
                            <w:t>www.tsjj.gov.cn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唐山市公安交通警察支队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部门网站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1302000072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uto"/>
                          <w:ind w:left="1470" w:right="120" w:hanging="13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冀 ICP 备 09045368 号— 1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8"/>
                          <w:ind w:left="53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冀公网安备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113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13020302000</w:t>
                        </w:r>
                      </w:p>
                      <w:p>
                        <w:pPr>
                          <w:pStyle w:val="TableParagraph"/>
                          <w:spacing w:line="292" w:lineRule="exact" w:before="53"/>
                          <w:ind w:left="113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875 号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114" w:right="1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2073000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48"/>
                          <w:ind w:left="2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TableParagraph"/>
                          <w:spacing w:line="292" w:lineRule="exact" w:before="52"/>
                          <w:ind w:left="2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3385000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3023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3023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330" w:right="3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89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唐山市公安交通警察支队交通安全宣传教育大队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48" w:top="1480" w:bottom="1040" w:left="1380" w:right="880"/>
          <w:pgNumType w:start="1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"/>
        <w:gridCol w:w="1620"/>
      </w:tblGrid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32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TableParagraph"/>
              <w:spacing w:line="288" w:lineRule="exact"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TableParagraph"/>
              <w:spacing w:line="288" w:lineRule="exact"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66" w:lineRule="auto" w:before="32"/>
              <w:ind w:left="570" w:right="559" w:firstLine="120"/>
              <w:jc w:val="left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TableParagraph"/>
              <w:spacing w:line="285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4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TableParagraph"/>
              <w:spacing w:line="288" w:lineRule="exact"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TableParagraph"/>
              <w:spacing w:line="288" w:lineRule="exact"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TableParagraph"/>
              <w:spacing w:line="288" w:lineRule="exact"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TableParagraph"/>
              <w:spacing w:line="288" w:lineRule="exact"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749" w:right="17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TableParagraph"/>
              <w:spacing w:line="288" w:lineRule="exact"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48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TableParagraph"/>
              <w:spacing w:line="292" w:lineRule="exact" w:before="5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8" w:top="1420" w:bottom="1040" w:left="1380" w:right="880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0"/>
      </w:tblGrid>
      <w:tr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2"/>
              <w:jc w:val="left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spacing w:before="1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211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54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  <w:tab/>
              <w:t>博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0"/>
              <w:ind w:left="399" w:right="390"/>
              <w:rPr>
                <w:sz w:val="24"/>
              </w:rPr>
            </w:pPr>
            <w:r>
              <w:rPr>
                <w:sz w:val="24"/>
              </w:rPr>
              <w:t>唐山交警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5110</w:t>
            </w:r>
          </w:p>
        </w:tc>
      </w:tr>
      <w:tr>
        <w:trPr>
          <w:trHeight w:val="61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75"/>
              <w:ind w:left="399" w:right="390"/>
              <w:rPr>
                <w:sz w:val="24"/>
              </w:rPr>
            </w:pPr>
            <w:r>
              <w:rPr>
                <w:sz w:val="24"/>
              </w:rPr>
              <w:t>311904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  <w:tab/>
              <w:t>信</w:t>
            </w:r>
          </w:p>
        </w:tc>
        <w:tc>
          <w:tcPr>
            <w:tcW w:w="1980" w:type="dxa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line="360" w:lineRule="exact"/>
              <w:ind w:left="539" w:right="168" w:hanging="360"/>
              <w:jc w:val="left"/>
              <w:rPr>
                <w:sz w:val="24"/>
              </w:rPr>
            </w:pPr>
            <w:r>
              <w:rPr>
                <w:sz w:val="24"/>
              </w:rPr>
              <w:t>唐山交通安全微发布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978</w:t>
            </w:r>
          </w:p>
        </w:tc>
      </w:tr>
      <w:tr>
        <w:trPr>
          <w:trHeight w:val="50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399" w:right="390"/>
              <w:rPr>
                <w:sz w:val="24"/>
              </w:rPr>
            </w:pPr>
            <w:r>
              <w:rPr>
                <w:sz w:val="24"/>
              </w:rPr>
              <w:t>1091744</w:t>
            </w:r>
          </w:p>
        </w:tc>
      </w:tr>
      <w:tr>
        <w:trPr>
          <w:trHeight w:val="130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  <w:tab/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2010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2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spacing w:line="280" w:lineRule="auto"/>
              <w:ind w:left="468" w:right="121" w:firstLine="240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无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887168">
            <wp:simplePos x="0" y="0"/>
            <wp:positionH relativeFrom="page">
              <wp:posOffset>2583179</wp:posOffset>
            </wp:positionH>
            <wp:positionV relativeFrom="page">
              <wp:posOffset>6153784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2428"/>
        <w:gridCol w:w="3873"/>
      </w:tblGrid>
      <w:tr>
        <w:trPr>
          <w:trHeight w:val="472" w:hRule="atLeast"/>
        </w:trPr>
        <w:tc>
          <w:tcPr>
            <w:tcW w:w="3125" w:type="dxa"/>
          </w:tcPr>
          <w:p>
            <w:pPr>
              <w:pStyle w:val="TableParagraph"/>
              <w:spacing w:line="358" w:lineRule="exact"/>
              <w:ind w:left="79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单位负责人：谢树祥</w:t>
            </w:r>
          </w:p>
        </w:tc>
        <w:tc>
          <w:tcPr>
            <w:tcW w:w="2428" w:type="dxa"/>
          </w:tcPr>
          <w:p>
            <w:pPr>
              <w:pStyle w:val="TableParagraph"/>
              <w:spacing w:line="358" w:lineRule="exact"/>
              <w:ind w:left="405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审核人：赵宏涛</w:t>
            </w:r>
          </w:p>
        </w:tc>
        <w:tc>
          <w:tcPr>
            <w:tcW w:w="3873" w:type="dxa"/>
          </w:tcPr>
          <w:p>
            <w:pPr>
              <w:pStyle w:val="TableParagraph"/>
              <w:spacing w:line="328" w:lineRule="exact"/>
              <w:ind w:left="587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填报人：张欣</w:t>
            </w:r>
          </w:p>
        </w:tc>
      </w:tr>
      <w:tr>
        <w:trPr>
          <w:trHeight w:val="1357" w:hRule="atLeast"/>
        </w:trPr>
        <w:tc>
          <w:tcPr>
            <w:tcW w:w="3125" w:type="dxa"/>
          </w:tcPr>
          <w:p>
            <w:pPr>
              <w:pStyle w:val="TableParagraph"/>
              <w:spacing w:before="119"/>
              <w:ind w:left="80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联系电话：0315-2539128</w:t>
            </w:r>
          </w:p>
          <w:p>
            <w:pPr>
              <w:pStyle w:val="TableParagraph"/>
              <w:spacing w:before="2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line="333" w:lineRule="exact" w:before="1"/>
              <w:ind w:left="50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备注：无</w:t>
            </w:r>
          </w:p>
        </w:tc>
        <w:tc>
          <w:tcPr>
            <w:tcW w:w="2428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before="89"/>
              <w:ind w:left="342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4"/>
              </w:rPr>
              <w:t>填报日期：2019-01-21 00:00:00</w:t>
            </w:r>
          </w:p>
        </w:tc>
      </w:tr>
    </w:tbl>
    <w:sectPr>
      <w:pgSz w:w="11910" w:h="16840"/>
      <w:pgMar w:header="0" w:footer="848" w:top="1420" w:bottom="112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微软雅黑">
    <w:altName w:val="微软雅黑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0006pt;margin-top:784.519775pt;width:11pt;height:16pt;mso-position-horizontal-relative:page;mso-position-vertical-relative:page;z-index:-252430336" type="#_x0000_t202" filled="false" stroked="false">
          <v:textbox inset="0,0,0,0">
            <w:txbxContent>
              <w:p>
                <w:pPr>
                  <w:spacing w:line="320" w:lineRule="exact" w:before="0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tsjj.gov.cn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2019-01-21T04:10:06Z</dcterms:created>
  <dcterms:modified xsi:type="dcterms:W3CDTF">2019-01-21T04:10:06Z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2019-01-21T00:00:00Z</vt:filetime>
  </property>
</Properties>
</file>